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ED" w:rsidRDefault="00387AAB" w:rsidP="00596E4E">
      <w:pPr>
        <w:spacing w:after="0" w:line="240" w:lineRule="auto"/>
        <w:jc w:val="center"/>
        <w:rPr>
          <w:rFonts w:ascii="Times New Roman" w:hAnsi="Times New Roman"/>
          <w:b/>
          <w:sz w:val="28"/>
          <w:szCs w:val="28"/>
        </w:rPr>
      </w:pPr>
      <w:r>
        <w:rPr>
          <w:noProof/>
        </w:rPr>
        <w:drawing>
          <wp:inline distT="0" distB="0" distL="0" distR="0" wp14:anchorId="79A5A7F0" wp14:editId="63289041">
            <wp:extent cx="1025533" cy="1073426"/>
            <wp:effectExtent l="0" t="0" r="0" b="0"/>
            <wp:docPr id="3" name="Рисунок 3" descr="http://www.donland.ru/Data/Sites/1/media/about/symbol/%D0%B3%D0%B5%D1%80%D0%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land.ru/Data/Sites/1/media/about/symbol/%D0%B3%D0%B5%D1%80%D0%B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13" cy="1073823"/>
                    </a:xfrm>
                    <a:prstGeom prst="rect">
                      <a:avLst/>
                    </a:prstGeom>
                    <a:noFill/>
                    <a:ln>
                      <a:noFill/>
                    </a:ln>
                  </pic:spPr>
                </pic:pic>
              </a:graphicData>
            </a:graphic>
          </wp:inline>
        </w:drawing>
      </w:r>
      <w:r w:rsidR="00F22DDF">
        <w:rPr>
          <w:rFonts w:ascii="Times New Roman" w:hAnsi="Times New Roman"/>
          <w:b/>
          <w:sz w:val="28"/>
          <w:szCs w:val="28"/>
        </w:rPr>
        <w:br w:type="textWrapping" w:clear="all"/>
      </w:r>
    </w:p>
    <w:p w:rsidR="00DF4527" w:rsidRDefault="00387AAB" w:rsidP="00660651">
      <w:pPr>
        <w:spacing w:after="0" w:line="240" w:lineRule="auto"/>
        <w:jc w:val="center"/>
        <w:rPr>
          <w:rFonts w:ascii="Times New Roman" w:hAnsi="Times New Roman"/>
          <w:b/>
          <w:sz w:val="28"/>
          <w:szCs w:val="28"/>
        </w:rPr>
      </w:pPr>
      <w:r>
        <w:rPr>
          <w:rFonts w:ascii="Times New Roman" w:hAnsi="Times New Roman"/>
          <w:b/>
          <w:sz w:val="28"/>
          <w:szCs w:val="28"/>
        </w:rPr>
        <w:t xml:space="preserve">МИНИСТЕРСТВО </w:t>
      </w:r>
      <w:r w:rsidR="00596E4E">
        <w:rPr>
          <w:rFonts w:ascii="Times New Roman" w:hAnsi="Times New Roman"/>
          <w:b/>
          <w:sz w:val="28"/>
          <w:szCs w:val="28"/>
        </w:rPr>
        <w:t>ПО ФИЗИЧЕСКОЙ КУЛЬТУРЕ И СПОРТУ</w:t>
      </w:r>
      <w:r>
        <w:rPr>
          <w:rFonts w:ascii="Times New Roman" w:hAnsi="Times New Roman"/>
          <w:b/>
          <w:sz w:val="28"/>
          <w:szCs w:val="28"/>
        </w:rPr>
        <w:t xml:space="preserve"> РОСТОВСКОЙ ОБЛАСТИ</w:t>
      </w:r>
    </w:p>
    <w:p w:rsidR="006469D1" w:rsidRPr="006469D1" w:rsidRDefault="006469D1" w:rsidP="00660651">
      <w:pPr>
        <w:spacing w:after="0" w:line="240" w:lineRule="auto"/>
        <w:jc w:val="center"/>
        <w:rPr>
          <w:rFonts w:ascii="Times New Roman" w:hAnsi="Times New Roman"/>
          <w:b/>
          <w:sz w:val="8"/>
          <w:szCs w:val="28"/>
        </w:rPr>
      </w:pPr>
    </w:p>
    <w:p w:rsidR="00BA237D" w:rsidRDefault="00696D03" w:rsidP="00E076AA">
      <w:pPr>
        <w:spacing w:after="0" w:line="240" w:lineRule="auto"/>
        <w:jc w:val="center"/>
        <w:rPr>
          <w:rFonts w:ascii="Times New Roman" w:hAnsi="Times New Roman"/>
          <w:b/>
          <w:sz w:val="24"/>
          <w:szCs w:val="24"/>
        </w:rPr>
      </w:pPr>
      <w:r w:rsidRPr="00696D03">
        <w:rPr>
          <w:rFonts w:ascii="Times New Roman" w:hAnsi="Times New Roman"/>
          <w:b/>
          <w:sz w:val="24"/>
          <w:szCs w:val="24"/>
        </w:rPr>
        <w:t xml:space="preserve">ГОСУДАРСТВЕННОЕ </w:t>
      </w:r>
      <w:r w:rsidR="00BA237D" w:rsidRPr="00696D03">
        <w:rPr>
          <w:rFonts w:ascii="Times New Roman" w:hAnsi="Times New Roman"/>
          <w:b/>
          <w:sz w:val="24"/>
          <w:szCs w:val="24"/>
        </w:rPr>
        <w:t>БЮДЖЕТНОЕ УЧРЕЖДЕНИЕ</w:t>
      </w:r>
      <w:r w:rsidRPr="00696D03">
        <w:rPr>
          <w:rFonts w:ascii="Times New Roman" w:hAnsi="Times New Roman"/>
          <w:b/>
          <w:sz w:val="24"/>
          <w:szCs w:val="24"/>
        </w:rPr>
        <w:t xml:space="preserve"> </w:t>
      </w:r>
    </w:p>
    <w:p w:rsidR="00596E4E" w:rsidRDefault="00BA237D" w:rsidP="00E076AA">
      <w:pPr>
        <w:spacing w:after="0" w:line="240" w:lineRule="auto"/>
        <w:jc w:val="center"/>
        <w:rPr>
          <w:rFonts w:ascii="Times New Roman" w:hAnsi="Times New Roman"/>
          <w:b/>
          <w:sz w:val="24"/>
          <w:szCs w:val="24"/>
        </w:rPr>
      </w:pPr>
      <w:r w:rsidRPr="00696D03">
        <w:rPr>
          <w:rFonts w:ascii="Times New Roman" w:hAnsi="Times New Roman"/>
          <w:b/>
          <w:sz w:val="24"/>
          <w:szCs w:val="24"/>
        </w:rPr>
        <w:t xml:space="preserve"> РОСТОВСКОЙ</w:t>
      </w:r>
      <w:r w:rsidR="00696D03" w:rsidRPr="00696D03">
        <w:rPr>
          <w:rFonts w:ascii="Times New Roman" w:hAnsi="Times New Roman"/>
          <w:b/>
          <w:sz w:val="24"/>
          <w:szCs w:val="24"/>
        </w:rPr>
        <w:t xml:space="preserve"> ОБЛАСТИ </w:t>
      </w:r>
      <w:r w:rsidR="00E448A2" w:rsidRPr="00696D03">
        <w:rPr>
          <w:rFonts w:ascii="Times New Roman" w:hAnsi="Times New Roman"/>
          <w:b/>
          <w:sz w:val="24"/>
          <w:szCs w:val="24"/>
        </w:rPr>
        <w:t>«СПОРТИВНАЯ</w:t>
      </w:r>
      <w:r w:rsidR="00696D03" w:rsidRPr="00696D03">
        <w:rPr>
          <w:rFonts w:ascii="Times New Roman" w:hAnsi="Times New Roman"/>
          <w:b/>
          <w:sz w:val="24"/>
          <w:szCs w:val="24"/>
        </w:rPr>
        <w:t xml:space="preserve"> ШКОЛА ОЛИМПИЙСКОГО РЕЗЕРВА №</w:t>
      </w:r>
      <w:r w:rsidR="001E54CD">
        <w:rPr>
          <w:rFonts w:ascii="Times New Roman" w:hAnsi="Times New Roman"/>
          <w:b/>
          <w:sz w:val="24"/>
          <w:szCs w:val="24"/>
        </w:rPr>
        <w:t xml:space="preserve"> </w:t>
      </w:r>
      <w:r w:rsidR="00696D03" w:rsidRPr="00696D03">
        <w:rPr>
          <w:rFonts w:ascii="Times New Roman" w:hAnsi="Times New Roman"/>
          <w:b/>
          <w:sz w:val="24"/>
          <w:szCs w:val="24"/>
        </w:rPr>
        <w:t xml:space="preserve">15 </w:t>
      </w:r>
      <w:r w:rsidR="003E3A4B" w:rsidRPr="007101D2">
        <w:rPr>
          <w:rFonts w:ascii="Times New Roman" w:hAnsi="Times New Roman"/>
          <w:b/>
          <w:sz w:val="24"/>
          <w:szCs w:val="24"/>
        </w:rPr>
        <w:t>им</w:t>
      </w:r>
      <w:r w:rsidR="00696D03" w:rsidRPr="007101D2">
        <w:rPr>
          <w:rFonts w:ascii="Times New Roman" w:hAnsi="Times New Roman"/>
          <w:b/>
          <w:sz w:val="24"/>
          <w:szCs w:val="24"/>
        </w:rPr>
        <w:t>.</w:t>
      </w:r>
      <w:r w:rsidR="00696D03" w:rsidRPr="00696D03">
        <w:rPr>
          <w:rFonts w:ascii="Times New Roman" w:hAnsi="Times New Roman"/>
          <w:b/>
          <w:sz w:val="24"/>
          <w:szCs w:val="24"/>
        </w:rPr>
        <w:t xml:space="preserve"> В.И. АЛЕКСЕЕВА»</w:t>
      </w:r>
    </w:p>
    <w:p w:rsidR="00596E4E" w:rsidRDefault="00596E4E" w:rsidP="00E076AA">
      <w:pPr>
        <w:spacing w:after="0" w:line="240" w:lineRule="auto"/>
        <w:jc w:val="center"/>
        <w:rPr>
          <w:rFonts w:ascii="Times New Roman" w:hAnsi="Times New Roman"/>
          <w:b/>
          <w:sz w:val="24"/>
          <w:szCs w:val="24"/>
        </w:rPr>
      </w:pPr>
    </w:p>
    <w:p w:rsidR="00E076AA" w:rsidRPr="00822AA2" w:rsidRDefault="00E076AA" w:rsidP="00660651">
      <w:pPr>
        <w:spacing w:after="0" w:line="240" w:lineRule="auto"/>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BC5135" w:rsidRPr="00822AA2" w:rsidTr="007B5E93">
        <w:tc>
          <w:tcPr>
            <w:tcW w:w="5495" w:type="dxa"/>
          </w:tcPr>
          <w:p w:rsidR="00BC5135" w:rsidRPr="007B2EB3" w:rsidRDefault="00BC5135" w:rsidP="00BA237D">
            <w:pPr>
              <w:rPr>
                <w:rFonts w:ascii="Times New Roman" w:hAnsi="Times New Roman"/>
              </w:rPr>
            </w:pPr>
          </w:p>
        </w:tc>
        <w:tc>
          <w:tcPr>
            <w:tcW w:w="3792" w:type="dxa"/>
          </w:tcPr>
          <w:p w:rsidR="007B5E93" w:rsidRPr="007B2EB3" w:rsidRDefault="007B5E93" w:rsidP="00660651">
            <w:pPr>
              <w:rPr>
                <w:rFonts w:ascii="Times New Roman" w:hAnsi="Times New Roman"/>
                <w:b/>
              </w:rPr>
            </w:pPr>
            <w:r w:rsidRPr="007B2EB3">
              <w:rPr>
                <w:rFonts w:ascii="Times New Roman" w:hAnsi="Times New Roman"/>
                <w:b/>
              </w:rPr>
              <w:t>УТВЕРЖДАЮ</w:t>
            </w:r>
          </w:p>
          <w:p w:rsidR="007B5E93" w:rsidRPr="007B2EB3" w:rsidRDefault="007B5E93" w:rsidP="00660651">
            <w:pPr>
              <w:rPr>
                <w:rFonts w:ascii="Times New Roman" w:hAnsi="Times New Roman"/>
              </w:rPr>
            </w:pPr>
            <w:r w:rsidRPr="007B2EB3">
              <w:rPr>
                <w:rFonts w:ascii="Times New Roman" w:hAnsi="Times New Roman"/>
              </w:rPr>
              <w:t xml:space="preserve">Директор </w:t>
            </w:r>
            <w:r w:rsidR="00F642B4" w:rsidRPr="007B2EB3">
              <w:rPr>
                <w:rFonts w:ascii="Times New Roman" w:hAnsi="Times New Roman"/>
              </w:rPr>
              <w:t>Г</w:t>
            </w:r>
            <w:r w:rsidR="00F642B4">
              <w:rPr>
                <w:rFonts w:ascii="Times New Roman" w:hAnsi="Times New Roman"/>
              </w:rPr>
              <w:t>БУ РО</w:t>
            </w:r>
            <w:r w:rsidR="00387AAB">
              <w:rPr>
                <w:rFonts w:ascii="Times New Roman" w:hAnsi="Times New Roman"/>
              </w:rPr>
              <w:t xml:space="preserve"> </w:t>
            </w:r>
            <w:r w:rsidRPr="007B2EB3">
              <w:rPr>
                <w:rFonts w:ascii="Times New Roman" w:hAnsi="Times New Roman"/>
              </w:rPr>
              <w:t>«</w:t>
            </w:r>
            <w:r w:rsidR="00387AAB">
              <w:rPr>
                <w:rFonts w:ascii="Times New Roman" w:hAnsi="Times New Roman"/>
              </w:rPr>
              <w:t>СШОР № 15</w:t>
            </w:r>
            <w:r w:rsidRPr="007B2EB3">
              <w:rPr>
                <w:rFonts w:ascii="Times New Roman" w:hAnsi="Times New Roman"/>
              </w:rPr>
              <w:t>»</w:t>
            </w:r>
          </w:p>
          <w:p w:rsidR="007B5E93" w:rsidRPr="007B2EB3" w:rsidRDefault="007B5E93" w:rsidP="00660651">
            <w:pPr>
              <w:rPr>
                <w:rFonts w:ascii="Times New Roman" w:hAnsi="Times New Roman"/>
              </w:rPr>
            </w:pPr>
            <w:r w:rsidRPr="007B2EB3">
              <w:rPr>
                <w:rFonts w:ascii="Times New Roman" w:hAnsi="Times New Roman"/>
              </w:rPr>
              <w:t xml:space="preserve">______________ </w:t>
            </w:r>
            <w:r w:rsidR="00672207">
              <w:rPr>
                <w:rFonts w:ascii="Times New Roman" w:hAnsi="Times New Roman"/>
              </w:rPr>
              <w:t>Г.В. Бессонов</w:t>
            </w:r>
          </w:p>
          <w:p w:rsidR="00ED49A1" w:rsidRPr="007B2EB3" w:rsidRDefault="007B5E93" w:rsidP="00E448A2">
            <w:pPr>
              <w:rPr>
                <w:rFonts w:ascii="Times New Roman" w:hAnsi="Times New Roman"/>
              </w:rPr>
            </w:pPr>
            <w:r w:rsidRPr="007B2EB3">
              <w:rPr>
                <w:rFonts w:ascii="Times New Roman" w:hAnsi="Times New Roman"/>
              </w:rPr>
              <w:t>«____»______________ 201</w:t>
            </w:r>
            <w:r w:rsidR="00E448A2">
              <w:rPr>
                <w:rFonts w:ascii="Times New Roman" w:hAnsi="Times New Roman"/>
              </w:rPr>
              <w:t>6</w:t>
            </w:r>
            <w:r w:rsidRPr="007B2EB3">
              <w:rPr>
                <w:rFonts w:ascii="Times New Roman" w:hAnsi="Times New Roman"/>
              </w:rPr>
              <w:t>г.</w:t>
            </w:r>
          </w:p>
        </w:tc>
      </w:tr>
    </w:tbl>
    <w:p w:rsidR="00596E4E" w:rsidRDefault="00596E4E" w:rsidP="00660651">
      <w:pPr>
        <w:spacing w:after="0" w:line="240" w:lineRule="auto"/>
        <w:jc w:val="center"/>
        <w:rPr>
          <w:rFonts w:ascii="Times New Roman" w:hAnsi="Times New Roman"/>
          <w:b/>
          <w:sz w:val="28"/>
          <w:szCs w:val="28"/>
        </w:rPr>
      </w:pPr>
    </w:p>
    <w:p w:rsidR="004844E5" w:rsidRDefault="00E076AA" w:rsidP="00C57F1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imes New Roman" w:hAnsi="Times New Roman"/>
          <w:b/>
          <w:sz w:val="28"/>
          <w:szCs w:val="28"/>
        </w:rPr>
      </w:pPr>
      <w:r>
        <w:rPr>
          <w:rFonts w:ascii="Times New Roman" w:hAnsi="Times New Roman"/>
          <w:b/>
          <w:sz w:val="28"/>
          <w:szCs w:val="28"/>
        </w:rPr>
        <w:t>ПРОГРАММА</w:t>
      </w:r>
    </w:p>
    <w:p w:rsidR="00E076AA" w:rsidRPr="007E0D9F" w:rsidRDefault="00E076AA" w:rsidP="00C57F1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imes New Roman" w:hAnsi="Times New Roman"/>
          <w:b/>
          <w:sz w:val="28"/>
          <w:szCs w:val="28"/>
        </w:rPr>
      </w:pPr>
      <w:r>
        <w:rPr>
          <w:rFonts w:ascii="Times New Roman" w:hAnsi="Times New Roman"/>
          <w:b/>
          <w:sz w:val="28"/>
          <w:szCs w:val="28"/>
        </w:rPr>
        <w:t xml:space="preserve">спортивной подготовки по виду спорта </w:t>
      </w:r>
      <w:r w:rsidR="00A44FFF">
        <w:rPr>
          <w:rFonts w:ascii="Times New Roman" w:hAnsi="Times New Roman"/>
          <w:b/>
          <w:sz w:val="28"/>
          <w:szCs w:val="28"/>
        </w:rPr>
        <w:t>пулевая стрельба</w:t>
      </w:r>
    </w:p>
    <w:p w:rsidR="000C5374" w:rsidRDefault="00672207" w:rsidP="00C57F1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imes New Roman" w:hAnsi="Times New Roman"/>
          <w:b/>
          <w:sz w:val="28"/>
          <w:szCs w:val="28"/>
        </w:rPr>
      </w:pPr>
      <w:r w:rsidRPr="00672207">
        <w:rPr>
          <w:rFonts w:ascii="Times New Roman" w:hAnsi="Times New Roman"/>
          <w:b/>
          <w:sz w:val="28"/>
          <w:szCs w:val="28"/>
        </w:rPr>
        <w:t>Государственно</w:t>
      </w:r>
      <w:r>
        <w:rPr>
          <w:rFonts w:ascii="Times New Roman" w:hAnsi="Times New Roman"/>
          <w:b/>
          <w:sz w:val="28"/>
          <w:szCs w:val="28"/>
        </w:rPr>
        <w:t>го</w:t>
      </w:r>
      <w:r w:rsidRPr="00672207">
        <w:rPr>
          <w:rFonts w:ascii="Times New Roman" w:hAnsi="Times New Roman"/>
          <w:b/>
          <w:sz w:val="28"/>
          <w:szCs w:val="28"/>
        </w:rPr>
        <w:t xml:space="preserve"> </w:t>
      </w:r>
      <w:r w:rsidR="000C5374" w:rsidRPr="00672207">
        <w:rPr>
          <w:rFonts w:ascii="Times New Roman" w:hAnsi="Times New Roman"/>
          <w:b/>
          <w:sz w:val="28"/>
          <w:szCs w:val="28"/>
        </w:rPr>
        <w:t>бюджетно</w:t>
      </w:r>
      <w:r w:rsidR="000C5374">
        <w:rPr>
          <w:rFonts w:ascii="Times New Roman" w:hAnsi="Times New Roman"/>
          <w:b/>
          <w:sz w:val="28"/>
          <w:szCs w:val="28"/>
        </w:rPr>
        <w:t>го</w:t>
      </w:r>
      <w:r w:rsidR="000C5374" w:rsidRPr="00672207">
        <w:rPr>
          <w:rFonts w:ascii="Times New Roman" w:hAnsi="Times New Roman"/>
          <w:b/>
          <w:sz w:val="28"/>
          <w:szCs w:val="28"/>
        </w:rPr>
        <w:t xml:space="preserve"> </w:t>
      </w:r>
      <w:r w:rsidR="00E448A2" w:rsidRPr="00672207">
        <w:rPr>
          <w:rFonts w:ascii="Times New Roman" w:hAnsi="Times New Roman"/>
          <w:b/>
          <w:sz w:val="28"/>
          <w:szCs w:val="28"/>
        </w:rPr>
        <w:t>учреждения Ростовской</w:t>
      </w:r>
      <w:r w:rsidRPr="00672207">
        <w:rPr>
          <w:rFonts w:ascii="Times New Roman" w:hAnsi="Times New Roman"/>
          <w:b/>
          <w:sz w:val="28"/>
          <w:szCs w:val="28"/>
        </w:rPr>
        <w:t xml:space="preserve"> области «</w:t>
      </w:r>
      <w:r w:rsidR="00F642B4">
        <w:rPr>
          <w:rFonts w:ascii="Times New Roman" w:hAnsi="Times New Roman"/>
          <w:b/>
          <w:sz w:val="28"/>
          <w:szCs w:val="28"/>
        </w:rPr>
        <w:t>С</w:t>
      </w:r>
      <w:r w:rsidR="003E3A4B">
        <w:rPr>
          <w:rFonts w:ascii="Times New Roman" w:hAnsi="Times New Roman"/>
          <w:b/>
          <w:sz w:val="28"/>
          <w:szCs w:val="28"/>
        </w:rPr>
        <w:t xml:space="preserve">портивная школа олимпийского </w:t>
      </w:r>
      <w:r w:rsidR="003E3A4B" w:rsidRPr="007101D2">
        <w:rPr>
          <w:rFonts w:ascii="Times New Roman" w:hAnsi="Times New Roman"/>
          <w:b/>
          <w:sz w:val="28"/>
          <w:szCs w:val="28"/>
        </w:rPr>
        <w:t>р</w:t>
      </w:r>
      <w:r w:rsidRPr="00672207">
        <w:rPr>
          <w:rFonts w:ascii="Times New Roman" w:hAnsi="Times New Roman"/>
          <w:b/>
          <w:sz w:val="28"/>
          <w:szCs w:val="28"/>
        </w:rPr>
        <w:t xml:space="preserve">езерва №15 </w:t>
      </w:r>
    </w:p>
    <w:p w:rsidR="009743C6" w:rsidRPr="007E0D9F" w:rsidRDefault="00672207" w:rsidP="00C57F1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imes New Roman" w:hAnsi="Times New Roman"/>
          <w:b/>
          <w:sz w:val="28"/>
          <w:szCs w:val="28"/>
        </w:rPr>
      </w:pPr>
      <w:r w:rsidRPr="00672207">
        <w:rPr>
          <w:rFonts w:ascii="Times New Roman" w:hAnsi="Times New Roman"/>
          <w:b/>
          <w:sz w:val="28"/>
          <w:szCs w:val="28"/>
        </w:rPr>
        <w:t>им. В.И. Алексеева»</w:t>
      </w:r>
    </w:p>
    <w:p w:rsidR="00E64C44" w:rsidRDefault="00E64C44" w:rsidP="00E64C44">
      <w:pPr>
        <w:shd w:val="clear" w:color="auto" w:fill="FFFFFF"/>
        <w:autoSpaceDE w:val="0"/>
        <w:autoSpaceDN w:val="0"/>
        <w:adjustRightInd w:val="0"/>
        <w:spacing w:after="0" w:line="240" w:lineRule="auto"/>
        <w:ind w:right="-5"/>
        <w:jc w:val="both"/>
        <w:rPr>
          <w:rFonts w:ascii="Times New Roman" w:hAnsi="Times New Roman"/>
          <w:b/>
          <w:sz w:val="28"/>
          <w:szCs w:val="28"/>
        </w:rPr>
      </w:pPr>
    </w:p>
    <w:p w:rsidR="00672207" w:rsidRDefault="00672207" w:rsidP="00E64C44">
      <w:pPr>
        <w:shd w:val="clear" w:color="auto" w:fill="FFFFFF"/>
        <w:autoSpaceDE w:val="0"/>
        <w:autoSpaceDN w:val="0"/>
        <w:adjustRightInd w:val="0"/>
        <w:spacing w:after="0" w:line="240" w:lineRule="auto"/>
        <w:ind w:right="-5"/>
        <w:jc w:val="both"/>
        <w:rPr>
          <w:rFonts w:ascii="Times New Roman" w:hAnsi="Times New Roman"/>
          <w:b/>
          <w:sz w:val="28"/>
          <w:szCs w:val="28"/>
        </w:rPr>
      </w:pPr>
    </w:p>
    <w:p w:rsidR="00E448A2" w:rsidRPr="001E54CD" w:rsidRDefault="00E64C44" w:rsidP="00E448A2">
      <w:pPr>
        <w:shd w:val="clear" w:color="auto" w:fill="FFFFFF"/>
        <w:autoSpaceDE w:val="0"/>
        <w:autoSpaceDN w:val="0"/>
        <w:adjustRightInd w:val="0"/>
        <w:spacing w:after="0" w:line="240" w:lineRule="auto"/>
        <w:ind w:right="-5"/>
        <w:jc w:val="both"/>
        <w:rPr>
          <w:rFonts w:ascii="Times New Roman" w:hAnsi="Times New Roman"/>
          <w:sz w:val="28"/>
          <w:szCs w:val="28"/>
        </w:rPr>
      </w:pPr>
      <w:r w:rsidRPr="001E54CD">
        <w:rPr>
          <w:rFonts w:ascii="Times New Roman" w:hAnsi="Times New Roman"/>
          <w:sz w:val="28"/>
          <w:szCs w:val="28"/>
        </w:rPr>
        <w:t>Программа разработана на основании</w:t>
      </w:r>
      <w:r w:rsidR="001E54CD">
        <w:rPr>
          <w:rFonts w:ascii="Times New Roman" w:hAnsi="Times New Roman"/>
          <w:sz w:val="28"/>
          <w:szCs w:val="28"/>
        </w:rPr>
        <w:t xml:space="preserve"> ф</w:t>
      </w:r>
      <w:r w:rsidRPr="001E54CD">
        <w:rPr>
          <w:rFonts w:ascii="Times New Roman" w:hAnsi="Times New Roman"/>
          <w:sz w:val="28"/>
          <w:szCs w:val="28"/>
        </w:rPr>
        <w:t xml:space="preserve">едерального стандарта спортивной подготовки по виду спорта </w:t>
      </w:r>
      <w:r w:rsidR="00A44FFF">
        <w:rPr>
          <w:rFonts w:ascii="Times New Roman" w:hAnsi="Times New Roman"/>
          <w:sz w:val="28"/>
          <w:szCs w:val="28"/>
        </w:rPr>
        <w:t>пулевая стрельба</w:t>
      </w:r>
      <w:r w:rsidRPr="001E54CD">
        <w:rPr>
          <w:rFonts w:ascii="Times New Roman" w:hAnsi="Times New Roman"/>
          <w:sz w:val="28"/>
          <w:szCs w:val="28"/>
        </w:rPr>
        <w:t>, утвержденного приказом Министерства спорта Российской</w:t>
      </w:r>
      <w:r w:rsidR="003E3A4B">
        <w:rPr>
          <w:rFonts w:ascii="Times New Roman" w:hAnsi="Times New Roman"/>
          <w:sz w:val="28"/>
          <w:szCs w:val="28"/>
        </w:rPr>
        <w:t xml:space="preserve"> </w:t>
      </w:r>
      <w:r w:rsidR="003E3A4B" w:rsidRPr="007101D2">
        <w:rPr>
          <w:rFonts w:ascii="Times New Roman" w:hAnsi="Times New Roman"/>
          <w:sz w:val="28"/>
          <w:szCs w:val="28"/>
        </w:rPr>
        <w:t>Федерации</w:t>
      </w:r>
      <w:r w:rsidRPr="001E54CD">
        <w:rPr>
          <w:rFonts w:ascii="Times New Roman" w:hAnsi="Times New Roman"/>
          <w:sz w:val="28"/>
          <w:szCs w:val="28"/>
        </w:rPr>
        <w:t xml:space="preserve"> </w:t>
      </w:r>
      <w:r w:rsidR="002154C5" w:rsidRPr="002154C5">
        <w:rPr>
          <w:rFonts w:ascii="Times New Roman" w:hAnsi="Times New Roman"/>
          <w:sz w:val="28"/>
          <w:szCs w:val="28"/>
        </w:rPr>
        <w:t xml:space="preserve">от </w:t>
      </w:r>
      <w:r w:rsidR="00A44FFF">
        <w:rPr>
          <w:rFonts w:ascii="Times New Roman" w:hAnsi="Times New Roman"/>
          <w:sz w:val="28"/>
          <w:szCs w:val="28"/>
        </w:rPr>
        <w:t>27</w:t>
      </w:r>
      <w:r w:rsidR="002154C5" w:rsidRPr="002154C5">
        <w:rPr>
          <w:rFonts w:ascii="Times New Roman" w:hAnsi="Times New Roman"/>
          <w:sz w:val="28"/>
          <w:szCs w:val="28"/>
        </w:rPr>
        <w:t xml:space="preserve"> </w:t>
      </w:r>
      <w:r w:rsidR="00A44FFF">
        <w:rPr>
          <w:rFonts w:ascii="Times New Roman" w:hAnsi="Times New Roman"/>
          <w:sz w:val="28"/>
          <w:szCs w:val="28"/>
        </w:rPr>
        <w:t>марта</w:t>
      </w:r>
      <w:r w:rsidR="002154C5" w:rsidRPr="002154C5">
        <w:rPr>
          <w:rFonts w:ascii="Times New Roman" w:hAnsi="Times New Roman"/>
          <w:sz w:val="28"/>
          <w:szCs w:val="28"/>
        </w:rPr>
        <w:t xml:space="preserve"> 2013 г. № </w:t>
      </w:r>
      <w:r w:rsidR="00A44FFF">
        <w:rPr>
          <w:rFonts w:ascii="Times New Roman" w:hAnsi="Times New Roman"/>
          <w:sz w:val="28"/>
          <w:szCs w:val="28"/>
        </w:rPr>
        <w:t>146</w:t>
      </w:r>
      <w:r w:rsidR="00E448A2">
        <w:rPr>
          <w:rFonts w:ascii="Times New Roman" w:hAnsi="Times New Roman"/>
          <w:sz w:val="28"/>
          <w:szCs w:val="28"/>
        </w:rPr>
        <w:t xml:space="preserve"> и согласно изменений, утвержденных </w:t>
      </w:r>
      <w:r w:rsidR="00E448A2" w:rsidRPr="001E54CD">
        <w:rPr>
          <w:rFonts w:ascii="Times New Roman" w:hAnsi="Times New Roman"/>
          <w:sz w:val="28"/>
          <w:szCs w:val="28"/>
        </w:rPr>
        <w:t xml:space="preserve">приказом Министерства спорта Российской </w:t>
      </w:r>
      <w:r w:rsidR="00E448A2" w:rsidRPr="005F030D">
        <w:rPr>
          <w:rFonts w:ascii="Times New Roman" w:hAnsi="Times New Roman"/>
          <w:sz w:val="28"/>
          <w:szCs w:val="28"/>
        </w:rPr>
        <w:t xml:space="preserve">от </w:t>
      </w:r>
      <w:r w:rsidR="00E448A2">
        <w:rPr>
          <w:rFonts w:ascii="Times New Roman" w:hAnsi="Times New Roman"/>
          <w:sz w:val="28"/>
          <w:szCs w:val="28"/>
        </w:rPr>
        <w:t>16</w:t>
      </w:r>
      <w:r w:rsidR="00E448A2" w:rsidRPr="005F030D">
        <w:rPr>
          <w:rFonts w:ascii="Times New Roman" w:hAnsi="Times New Roman"/>
          <w:sz w:val="28"/>
          <w:szCs w:val="28"/>
        </w:rPr>
        <w:t xml:space="preserve"> </w:t>
      </w:r>
      <w:r w:rsidR="00E448A2">
        <w:rPr>
          <w:rFonts w:ascii="Times New Roman" w:hAnsi="Times New Roman"/>
          <w:sz w:val="28"/>
          <w:szCs w:val="28"/>
        </w:rPr>
        <w:t>ф</w:t>
      </w:r>
      <w:r w:rsidR="00E448A2" w:rsidRPr="005F030D">
        <w:rPr>
          <w:rFonts w:ascii="Times New Roman" w:hAnsi="Times New Roman"/>
          <w:sz w:val="28"/>
          <w:szCs w:val="28"/>
        </w:rPr>
        <w:t>е</w:t>
      </w:r>
      <w:r w:rsidR="00E448A2">
        <w:rPr>
          <w:rFonts w:ascii="Times New Roman" w:hAnsi="Times New Roman"/>
          <w:sz w:val="28"/>
          <w:szCs w:val="28"/>
        </w:rPr>
        <w:t>вра</w:t>
      </w:r>
      <w:r w:rsidR="00E448A2" w:rsidRPr="005F030D">
        <w:rPr>
          <w:rFonts w:ascii="Times New Roman" w:hAnsi="Times New Roman"/>
          <w:sz w:val="28"/>
          <w:szCs w:val="28"/>
        </w:rPr>
        <w:t>ля 201</w:t>
      </w:r>
      <w:r w:rsidR="00E448A2">
        <w:rPr>
          <w:rFonts w:ascii="Times New Roman" w:hAnsi="Times New Roman"/>
          <w:sz w:val="28"/>
          <w:szCs w:val="28"/>
        </w:rPr>
        <w:t>5</w:t>
      </w:r>
      <w:r w:rsidR="00E448A2" w:rsidRPr="005F030D">
        <w:rPr>
          <w:rFonts w:ascii="Times New Roman" w:hAnsi="Times New Roman"/>
          <w:sz w:val="28"/>
          <w:szCs w:val="28"/>
        </w:rPr>
        <w:t xml:space="preserve"> г. № </w:t>
      </w:r>
      <w:r w:rsidR="00E448A2">
        <w:rPr>
          <w:rFonts w:ascii="Times New Roman" w:hAnsi="Times New Roman"/>
          <w:sz w:val="28"/>
          <w:szCs w:val="28"/>
        </w:rPr>
        <w:t>131</w:t>
      </w:r>
    </w:p>
    <w:p w:rsidR="00E64C44" w:rsidRPr="001E54CD" w:rsidRDefault="00E64C44" w:rsidP="00E64C44">
      <w:pPr>
        <w:shd w:val="clear" w:color="auto" w:fill="FFFFFF"/>
        <w:autoSpaceDE w:val="0"/>
        <w:autoSpaceDN w:val="0"/>
        <w:adjustRightInd w:val="0"/>
        <w:spacing w:after="0" w:line="240" w:lineRule="auto"/>
        <w:ind w:right="-5"/>
        <w:jc w:val="both"/>
        <w:rPr>
          <w:rFonts w:ascii="Times New Roman" w:hAnsi="Times New Roman"/>
          <w:sz w:val="28"/>
          <w:szCs w:val="28"/>
        </w:rPr>
      </w:pPr>
    </w:p>
    <w:p w:rsidR="00E64C44" w:rsidRPr="00023BF4" w:rsidRDefault="00E64C44" w:rsidP="00E64C44">
      <w:pPr>
        <w:shd w:val="clear" w:color="auto" w:fill="FFFFFF"/>
        <w:autoSpaceDE w:val="0"/>
        <w:autoSpaceDN w:val="0"/>
        <w:adjustRightInd w:val="0"/>
        <w:spacing w:after="0" w:line="240" w:lineRule="auto"/>
        <w:jc w:val="both"/>
        <w:rPr>
          <w:rFonts w:ascii="Times New Roman" w:hAnsi="Times New Roman"/>
          <w:sz w:val="28"/>
          <w:szCs w:val="28"/>
        </w:rPr>
      </w:pPr>
    </w:p>
    <w:p w:rsidR="00E64C44" w:rsidRPr="001E54CD" w:rsidRDefault="00E64C44"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Срок реализации программы на этапах</w:t>
      </w:r>
      <w:r w:rsidR="00E16BE9">
        <w:rPr>
          <w:rFonts w:ascii="Times New Roman" w:hAnsi="Times New Roman"/>
          <w:sz w:val="28"/>
          <w:szCs w:val="28"/>
        </w:rPr>
        <w:t xml:space="preserve"> (для лиц в возрасте 10-</w:t>
      </w:r>
      <w:r w:rsidR="00C62E93">
        <w:rPr>
          <w:rFonts w:ascii="Times New Roman" w:hAnsi="Times New Roman"/>
          <w:sz w:val="28"/>
          <w:szCs w:val="28"/>
        </w:rPr>
        <w:t>21</w:t>
      </w:r>
      <w:r w:rsidR="00E16BE9">
        <w:rPr>
          <w:rFonts w:ascii="Times New Roman" w:hAnsi="Times New Roman"/>
          <w:sz w:val="28"/>
          <w:szCs w:val="28"/>
        </w:rPr>
        <w:t xml:space="preserve"> </w:t>
      </w:r>
      <w:r w:rsidR="00B819DA">
        <w:rPr>
          <w:rFonts w:ascii="Times New Roman" w:hAnsi="Times New Roman"/>
          <w:sz w:val="28"/>
          <w:szCs w:val="28"/>
        </w:rPr>
        <w:t>года</w:t>
      </w:r>
      <w:r w:rsidR="00E16BE9">
        <w:rPr>
          <w:rFonts w:ascii="Times New Roman" w:hAnsi="Times New Roman"/>
          <w:sz w:val="28"/>
          <w:szCs w:val="28"/>
        </w:rPr>
        <w:t>)</w:t>
      </w:r>
      <w:r w:rsidRPr="001E54CD">
        <w:rPr>
          <w:rFonts w:ascii="Times New Roman" w:hAnsi="Times New Roman"/>
          <w:sz w:val="28"/>
          <w:szCs w:val="28"/>
        </w:rPr>
        <w:t>:</w:t>
      </w:r>
    </w:p>
    <w:p w:rsidR="00672207" w:rsidRPr="001E54CD" w:rsidRDefault="00E64C44"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 xml:space="preserve">- </w:t>
      </w:r>
      <w:r w:rsidR="00672207" w:rsidRPr="007101D2">
        <w:rPr>
          <w:rFonts w:ascii="Times New Roman" w:hAnsi="Times New Roman"/>
          <w:sz w:val="28"/>
          <w:szCs w:val="28"/>
        </w:rPr>
        <w:t xml:space="preserve">начальной подготовки – </w:t>
      </w:r>
      <w:r w:rsidR="005F030D" w:rsidRPr="007101D2">
        <w:rPr>
          <w:rFonts w:ascii="Times New Roman" w:hAnsi="Times New Roman"/>
          <w:sz w:val="28"/>
          <w:szCs w:val="28"/>
        </w:rPr>
        <w:t>3</w:t>
      </w:r>
      <w:r w:rsidR="00672207" w:rsidRPr="007101D2">
        <w:rPr>
          <w:rFonts w:ascii="Times New Roman" w:hAnsi="Times New Roman"/>
          <w:sz w:val="28"/>
          <w:szCs w:val="28"/>
        </w:rPr>
        <w:t xml:space="preserve"> года;</w:t>
      </w:r>
    </w:p>
    <w:p w:rsidR="00672207" w:rsidRPr="001E54CD" w:rsidRDefault="00672207"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 xml:space="preserve">- тренировочном – </w:t>
      </w:r>
      <w:r w:rsidR="005F030D">
        <w:rPr>
          <w:rFonts w:ascii="Times New Roman" w:hAnsi="Times New Roman"/>
          <w:sz w:val="28"/>
          <w:szCs w:val="28"/>
        </w:rPr>
        <w:t>5</w:t>
      </w:r>
      <w:r w:rsidRPr="001E54CD">
        <w:rPr>
          <w:rFonts w:ascii="Times New Roman" w:hAnsi="Times New Roman"/>
          <w:sz w:val="28"/>
          <w:szCs w:val="28"/>
        </w:rPr>
        <w:t xml:space="preserve"> </w:t>
      </w:r>
      <w:r w:rsidR="005F030D">
        <w:rPr>
          <w:rFonts w:ascii="Times New Roman" w:hAnsi="Times New Roman"/>
          <w:sz w:val="28"/>
          <w:szCs w:val="28"/>
        </w:rPr>
        <w:t>лет</w:t>
      </w:r>
      <w:r w:rsidRPr="001E54CD">
        <w:rPr>
          <w:rFonts w:ascii="Times New Roman" w:hAnsi="Times New Roman"/>
          <w:sz w:val="28"/>
          <w:szCs w:val="28"/>
        </w:rPr>
        <w:t>;</w:t>
      </w:r>
    </w:p>
    <w:p w:rsidR="00E64C44" w:rsidRDefault="00672207"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 xml:space="preserve">- </w:t>
      </w:r>
      <w:r w:rsidR="00E64C44" w:rsidRPr="001E54CD">
        <w:rPr>
          <w:rFonts w:ascii="Times New Roman" w:hAnsi="Times New Roman"/>
          <w:sz w:val="28"/>
          <w:szCs w:val="28"/>
        </w:rPr>
        <w:t xml:space="preserve">совершенствования спортивного мастерства – </w:t>
      </w:r>
      <w:r w:rsidR="00E448A2">
        <w:rPr>
          <w:rFonts w:ascii="Times New Roman" w:hAnsi="Times New Roman"/>
          <w:sz w:val="28"/>
          <w:szCs w:val="28"/>
        </w:rPr>
        <w:t>без ограничений;</w:t>
      </w:r>
    </w:p>
    <w:p w:rsidR="00E448A2" w:rsidRPr="001E54CD" w:rsidRDefault="00E448A2" w:rsidP="00E64C4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высшего спортивного мастерства - без ограничений.</w:t>
      </w:r>
    </w:p>
    <w:p w:rsidR="007B2EB3" w:rsidRDefault="007B2EB3" w:rsidP="00E076AA">
      <w:pPr>
        <w:spacing w:after="0" w:line="240" w:lineRule="auto"/>
        <w:rPr>
          <w:rFonts w:ascii="Times New Roman" w:hAnsi="Times New Roman"/>
          <w:b/>
          <w:sz w:val="24"/>
          <w:szCs w:val="24"/>
        </w:rPr>
      </w:pPr>
    </w:p>
    <w:p w:rsidR="00771F7D" w:rsidRDefault="00771F7D" w:rsidP="00E076AA">
      <w:pPr>
        <w:spacing w:after="0" w:line="240" w:lineRule="auto"/>
        <w:rPr>
          <w:rFonts w:ascii="Times New Roman" w:hAnsi="Times New Roman"/>
          <w:b/>
          <w:sz w:val="24"/>
          <w:szCs w:val="24"/>
        </w:rPr>
      </w:pPr>
    </w:p>
    <w:p w:rsidR="001E54CD" w:rsidRDefault="001E54CD" w:rsidP="00E076AA">
      <w:pPr>
        <w:spacing w:after="0" w:line="240" w:lineRule="auto"/>
        <w:rPr>
          <w:rFonts w:ascii="Times New Roman" w:hAnsi="Times New Roman"/>
          <w:b/>
          <w:sz w:val="24"/>
          <w:szCs w:val="24"/>
        </w:rPr>
      </w:pPr>
    </w:p>
    <w:p w:rsidR="001E54CD" w:rsidRDefault="001E54CD" w:rsidP="00E076AA">
      <w:pPr>
        <w:spacing w:after="0" w:line="240" w:lineRule="auto"/>
        <w:rPr>
          <w:rFonts w:ascii="Times New Roman" w:hAnsi="Times New Roman"/>
          <w:b/>
          <w:sz w:val="24"/>
          <w:szCs w:val="24"/>
        </w:rPr>
      </w:pPr>
    </w:p>
    <w:p w:rsidR="00672207" w:rsidRDefault="00672207" w:rsidP="00660651">
      <w:pPr>
        <w:spacing w:after="0" w:line="240" w:lineRule="auto"/>
        <w:jc w:val="center"/>
        <w:rPr>
          <w:rFonts w:ascii="Times New Roman" w:hAnsi="Times New Roman"/>
          <w:b/>
        </w:rPr>
      </w:pPr>
    </w:p>
    <w:p w:rsidR="00E076AA" w:rsidRDefault="00E076AA" w:rsidP="00660651">
      <w:pPr>
        <w:spacing w:after="0" w:line="240" w:lineRule="auto"/>
        <w:jc w:val="center"/>
        <w:rPr>
          <w:rFonts w:ascii="Times New Roman" w:hAnsi="Times New Roman"/>
          <w:b/>
        </w:rPr>
      </w:pPr>
      <w:r w:rsidRPr="00E076AA">
        <w:rPr>
          <w:rFonts w:ascii="Times New Roman" w:hAnsi="Times New Roman"/>
          <w:b/>
        </w:rPr>
        <w:t>Р</w:t>
      </w:r>
      <w:r w:rsidR="00672207">
        <w:rPr>
          <w:rFonts w:ascii="Times New Roman" w:hAnsi="Times New Roman"/>
          <w:b/>
        </w:rPr>
        <w:t>ОСТОВСКАЯ ОБЛАСТЬ</w:t>
      </w:r>
      <w:r w:rsidRPr="00E076AA">
        <w:rPr>
          <w:rFonts w:ascii="Times New Roman" w:hAnsi="Times New Roman"/>
          <w:b/>
        </w:rPr>
        <w:t xml:space="preserve">, </w:t>
      </w:r>
    </w:p>
    <w:p w:rsidR="00DF4527" w:rsidRPr="003B76C9" w:rsidRDefault="00C62E93" w:rsidP="00660651">
      <w:pPr>
        <w:spacing w:after="0" w:line="240" w:lineRule="auto"/>
        <w:jc w:val="center"/>
        <w:rPr>
          <w:rFonts w:ascii="Times New Roman" w:hAnsi="Times New Roman"/>
          <w:b/>
          <w:sz w:val="24"/>
          <w:szCs w:val="24"/>
        </w:rPr>
      </w:pPr>
      <w:r>
        <w:rPr>
          <w:rFonts w:ascii="Times New Roman" w:hAnsi="Times New Roman"/>
          <w:b/>
        </w:rPr>
        <w:t>г</w:t>
      </w:r>
      <w:r w:rsidR="00672207">
        <w:rPr>
          <w:rFonts w:ascii="Times New Roman" w:hAnsi="Times New Roman"/>
          <w:b/>
        </w:rPr>
        <w:t>. ШАХТЫ</w:t>
      </w:r>
      <w:r w:rsidR="00C97AB8">
        <w:rPr>
          <w:rFonts w:ascii="Times New Roman" w:hAnsi="Times New Roman"/>
          <w:b/>
        </w:rPr>
        <w:t>,</w:t>
      </w:r>
      <w:r w:rsidR="004844E5" w:rsidRPr="007B2EB3">
        <w:rPr>
          <w:rFonts w:ascii="Times New Roman" w:hAnsi="Times New Roman"/>
          <w:b/>
        </w:rPr>
        <w:t xml:space="preserve"> 201</w:t>
      </w:r>
      <w:r w:rsidR="00E448A2">
        <w:rPr>
          <w:rFonts w:ascii="Times New Roman" w:hAnsi="Times New Roman"/>
          <w:b/>
        </w:rPr>
        <w:t>6</w:t>
      </w:r>
      <w:r w:rsidR="004844E5" w:rsidRPr="007B2EB3">
        <w:rPr>
          <w:rFonts w:ascii="Times New Roman" w:hAnsi="Times New Roman"/>
          <w:b/>
        </w:rPr>
        <w:t xml:space="preserve"> </w:t>
      </w:r>
      <w:r w:rsidR="00DF4527" w:rsidRPr="00BC0367">
        <w:rPr>
          <w:rFonts w:ascii="Times New Roman" w:hAnsi="Times New Roman"/>
          <w:b/>
          <w:sz w:val="28"/>
          <w:szCs w:val="28"/>
        </w:rPr>
        <w:br w:type="page"/>
      </w:r>
    </w:p>
    <w:p w:rsidR="001949A4" w:rsidRDefault="001949A4" w:rsidP="005F602F">
      <w:pPr>
        <w:autoSpaceDE w:val="0"/>
        <w:autoSpaceDN w:val="0"/>
        <w:adjustRightInd w:val="0"/>
        <w:spacing w:after="0" w:line="240" w:lineRule="auto"/>
        <w:jc w:val="center"/>
        <w:rPr>
          <w:rFonts w:ascii="Times New Roman" w:hAnsi="Times New Roman"/>
          <w:sz w:val="28"/>
          <w:szCs w:val="28"/>
        </w:rPr>
      </w:pPr>
    </w:p>
    <w:p w:rsidR="005F602F" w:rsidRDefault="005F602F" w:rsidP="005F602F">
      <w:pPr>
        <w:autoSpaceDE w:val="0"/>
        <w:autoSpaceDN w:val="0"/>
        <w:adjustRightInd w:val="0"/>
        <w:spacing w:after="0" w:line="240" w:lineRule="auto"/>
        <w:jc w:val="center"/>
        <w:rPr>
          <w:rFonts w:ascii="Times New Roman" w:hAnsi="Times New Roman"/>
          <w:sz w:val="28"/>
          <w:szCs w:val="28"/>
        </w:rPr>
      </w:pPr>
      <w:r w:rsidRPr="00221035">
        <w:rPr>
          <w:rFonts w:ascii="Times New Roman" w:hAnsi="Times New Roman"/>
          <w:sz w:val="28"/>
          <w:szCs w:val="28"/>
        </w:rPr>
        <w:t>СОДЕРЖАНИЕ</w:t>
      </w:r>
      <w:r>
        <w:rPr>
          <w:rFonts w:ascii="Times New Roman" w:hAnsi="Times New Roman"/>
          <w:sz w:val="28"/>
          <w:szCs w:val="28"/>
        </w:rPr>
        <w:t xml:space="preserve"> ПРОГРАММЫ</w:t>
      </w:r>
      <w:r w:rsidR="008F7A69">
        <w:rPr>
          <w:rFonts w:ascii="Times New Roman" w:hAnsi="Times New Roman"/>
          <w:sz w:val="28"/>
          <w:szCs w:val="28"/>
        </w:rPr>
        <w:t>:</w:t>
      </w:r>
    </w:p>
    <w:p w:rsidR="008F7A69" w:rsidRPr="008F7A69" w:rsidRDefault="008F7A69" w:rsidP="005F602F">
      <w:pPr>
        <w:autoSpaceDE w:val="0"/>
        <w:autoSpaceDN w:val="0"/>
        <w:adjustRightInd w:val="0"/>
        <w:spacing w:after="0" w:line="240" w:lineRule="auto"/>
        <w:jc w:val="center"/>
        <w:rPr>
          <w:rFonts w:ascii="Times New Roman" w:hAnsi="Times New Roman"/>
          <w:sz w:val="28"/>
          <w:szCs w:val="28"/>
        </w:rPr>
      </w:pPr>
    </w:p>
    <w:p w:rsidR="005F602F" w:rsidRPr="00221035" w:rsidRDefault="005F602F" w:rsidP="005F602F">
      <w:pPr>
        <w:spacing w:after="0" w:line="240" w:lineRule="auto"/>
        <w:ind w:firstLine="567"/>
        <w:rPr>
          <w:rFonts w:ascii="Times New Roman" w:hAnsi="Times New Roman"/>
          <w:sz w:val="28"/>
          <w:szCs w:val="28"/>
        </w:rPr>
      </w:pPr>
    </w:p>
    <w:tbl>
      <w:tblPr>
        <w:tblW w:w="0" w:type="auto"/>
        <w:tblLook w:val="04A0" w:firstRow="1" w:lastRow="0" w:firstColumn="1" w:lastColumn="0" w:noHBand="0" w:noVBand="1"/>
      </w:tblPr>
      <w:tblGrid>
        <w:gridCol w:w="946"/>
        <w:gridCol w:w="7473"/>
        <w:gridCol w:w="868"/>
      </w:tblGrid>
      <w:tr w:rsidR="005F602F" w:rsidRPr="00221035" w:rsidTr="00FE2FD9">
        <w:tc>
          <w:tcPr>
            <w:tcW w:w="946" w:type="dxa"/>
          </w:tcPr>
          <w:p w:rsidR="005F602F" w:rsidRPr="00221035" w:rsidRDefault="005F602F" w:rsidP="00FE2FD9">
            <w:pPr>
              <w:widowControl w:val="0"/>
              <w:spacing w:after="0" w:line="240" w:lineRule="auto"/>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w:t>
            </w:r>
          </w:p>
        </w:tc>
        <w:tc>
          <w:tcPr>
            <w:tcW w:w="7473" w:type="dxa"/>
          </w:tcPr>
          <w:p w:rsidR="005F602F" w:rsidRPr="00221035" w:rsidRDefault="005F602F" w:rsidP="005F602F">
            <w:pPr>
              <w:widowControl w:val="0"/>
              <w:spacing w:after="0" w:line="240" w:lineRule="auto"/>
              <w:rPr>
                <w:rFonts w:ascii="Times New Roman" w:hAnsi="Times New Roman"/>
                <w:sz w:val="28"/>
                <w:szCs w:val="28"/>
              </w:rPr>
            </w:pPr>
            <w:r>
              <w:rPr>
                <w:rFonts w:ascii="Times New Roman" w:hAnsi="Times New Roman"/>
                <w:sz w:val="28"/>
                <w:szCs w:val="28"/>
              </w:rPr>
              <w:t>ПОЯСНИТЕЛЬНАЯ ЗАПИСКА</w:t>
            </w:r>
            <w:r w:rsidRPr="00221035">
              <w:rPr>
                <w:rFonts w:ascii="Times New Roman" w:hAnsi="Times New Roman"/>
                <w:sz w:val="28"/>
                <w:szCs w:val="28"/>
              </w:rPr>
              <w:t>……………………...………</w:t>
            </w:r>
          </w:p>
        </w:tc>
        <w:tc>
          <w:tcPr>
            <w:tcW w:w="868" w:type="dxa"/>
          </w:tcPr>
          <w:p w:rsidR="005F602F" w:rsidRPr="00672207" w:rsidRDefault="00DB0EE5" w:rsidP="00FE2FD9">
            <w:pPr>
              <w:widowControl w:val="0"/>
              <w:spacing w:after="0" w:line="240" w:lineRule="auto"/>
              <w:rPr>
                <w:rFonts w:ascii="Times New Roman" w:hAnsi="Times New Roman"/>
                <w:sz w:val="28"/>
                <w:szCs w:val="28"/>
              </w:rPr>
            </w:pPr>
            <w:r>
              <w:rPr>
                <w:rFonts w:ascii="Times New Roman" w:hAnsi="Times New Roman"/>
                <w:sz w:val="28"/>
                <w:szCs w:val="28"/>
              </w:rPr>
              <w:t>3</w:t>
            </w:r>
          </w:p>
          <w:p w:rsidR="00DB0EE5" w:rsidRPr="00672207" w:rsidRDefault="00DB0EE5" w:rsidP="00FE2FD9">
            <w:pPr>
              <w:widowControl w:val="0"/>
              <w:spacing w:after="0" w:line="240" w:lineRule="auto"/>
              <w:rPr>
                <w:rFonts w:ascii="Times New Roman" w:hAnsi="Times New Roman"/>
                <w:sz w:val="28"/>
                <w:szCs w:val="28"/>
              </w:rPr>
            </w:pPr>
          </w:p>
        </w:tc>
      </w:tr>
      <w:tr w:rsidR="005F602F" w:rsidRPr="00221035" w:rsidTr="00FE2FD9">
        <w:tc>
          <w:tcPr>
            <w:tcW w:w="946" w:type="dxa"/>
          </w:tcPr>
          <w:p w:rsidR="005F602F" w:rsidRPr="00672207" w:rsidRDefault="00DB0EE5" w:rsidP="00FE2FD9">
            <w:pPr>
              <w:widowControl w:val="0"/>
              <w:spacing w:after="0" w:line="240" w:lineRule="auto"/>
              <w:rPr>
                <w:rFonts w:ascii="Times New Roman" w:hAnsi="Times New Roman"/>
                <w:sz w:val="28"/>
                <w:szCs w:val="28"/>
              </w:rPr>
            </w:pPr>
            <w:r>
              <w:rPr>
                <w:rFonts w:ascii="Times New Roman" w:hAnsi="Times New Roman"/>
                <w:sz w:val="28"/>
                <w:szCs w:val="28"/>
                <w:lang w:val="en-US"/>
              </w:rPr>
              <w:t>II</w:t>
            </w:r>
            <w:r w:rsidRPr="00672207">
              <w:rPr>
                <w:rFonts w:ascii="Times New Roman" w:hAnsi="Times New Roman"/>
                <w:sz w:val="28"/>
                <w:szCs w:val="28"/>
              </w:rPr>
              <w:t>.</w:t>
            </w:r>
          </w:p>
        </w:tc>
        <w:tc>
          <w:tcPr>
            <w:tcW w:w="7473" w:type="dxa"/>
          </w:tcPr>
          <w:p w:rsidR="005F602F" w:rsidRPr="00672207" w:rsidRDefault="00DB0EE5" w:rsidP="00DB0EE5">
            <w:pPr>
              <w:pStyle w:val="a6"/>
              <w:spacing w:after="0" w:line="240" w:lineRule="auto"/>
              <w:ind w:left="0"/>
              <w:rPr>
                <w:rFonts w:ascii="Times New Roman" w:hAnsi="Times New Roman"/>
                <w:sz w:val="28"/>
                <w:szCs w:val="28"/>
              </w:rPr>
            </w:pPr>
            <w:r w:rsidRPr="00C97AB8">
              <w:rPr>
                <w:rFonts w:ascii="Times New Roman" w:hAnsi="Times New Roman"/>
                <w:sz w:val="28"/>
                <w:szCs w:val="28"/>
              </w:rPr>
              <w:t>Н</w:t>
            </w:r>
            <w:r>
              <w:rPr>
                <w:rFonts w:ascii="Times New Roman" w:hAnsi="Times New Roman"/>
                <w:sz w:val="28"/>
                <w:szCs w:val="28"/>
              </w:rPr>
              <w:t>ОРМАТИВНАЯ ЧАСТЬ ПРОГРАММЫ</w:t>
            </w:r>
            <w:r w:rsidRPr="00672207">
              <w:rPr>
                <w:rFonts w:ascii="Times New Roman" w:hAnsi="Times New Roman"/>
                <w:sz w:val="28"/>
                <w:szCs w:val="28"/>
              </w:rPr>
              <w:t>…………</w:t>
            </w:r>
            <w:proofErr w:type="gramStart"/>
            <w:r w:rsidRPr="00672207">
              <w:rPr>
                <w:rFonts w:ascii="Times New Roman" w:hAnsi="Times New Roman"/>
                <w:sz w:val="28"/>
                <w:szCs w:val="28"/>
              </w:rPr>
              <w:t>…….</w:t>
            </w:r>
            <w:proofErr w:type="gramEnd"/>
            <w:r w:rsidRPr="00672207">
              <w:rPr>
                <w:rFonts w:ascii="Times New Roman" w:hAnsi="Times New Roman"/>
                <w:sz w:val="28"/>
                <w:szCs w:val="28"/>
              </w:rPr>
              <w:t>.</w:t>
            </w:r>
            <w:r>
              <w:rPr>
                <w:rFonts w:ascii="Times New Roman" w:hAnsi="Times New Roman"/>
                <w:sz w:val="28"/>
                <w:szCs w:val="28"/>
              </w:rPr>
              <w:t>…</w:t>
            </w:r>
          </w:p>
        </w:tc>
        <w:tc>
          <w:tcPr>
            <w:tcW w:w="868" w:type="dxa"/>
          </w:tcPr>
          <w:p w:rsidR="005F602F" w:rsidRPr="00A6101F" w:rsidRDefault="0024726B" w:rsidP="00FE2FD9">
            <w:pPr>
              <w:widowControl w:val="0"/>
              <w:spacing w:after="0" w:line="240" w:lineRule="auto"/>
              <w:rPr>
                <w:rFonts w:ascii="Times New Roman" w:hAnsi="Times New Roman"/>
                <w:sz w:val="28"/>
                <w:szCs w:val="28"/>
              </w:rPr>
            </w:pPr>
            <w:r>
              <w:rPr>
                <w:rFonts w:ascii="Times New Roman" w:hAnsi="Times New Roman"/>
                <w:sz w:val="28"/>
                <w:szCs w:val="28"/>
              </w:rPr>
              <w:t>11</w:t>
            </w:r>
          </w:p>
          <w:p w:rsidR="00DB0EE5" w:rsidRPr="00672207" w:rsidRDefault="00DB0EE5" w:rsidP="00FE2FD9">
            <w:pPr>
              <w:widowControl w:val="0"/>
              <w:spacing w:after="0" w:line="240" w:lineRule="auto"/>
              <w:rPr>
                <w:rFonts w:ascii="Times New Roman" w:hAnsi="Times New Roman"/>
                <w:sz w:val="28"/>
                <w:szCs w:val="28"/>
              </w:rPr>
            </w:pPr>
          </w:p>
        </w:tc>
      </w:tr>
      <w:tr w:rsidR="00DB0EE5" w:rsidRPr="00221035" w:rsidTr="00FE2FD9">
        <w:tc>
          <w:tcPr>
            <w:tcW w:w="946" w:type="dxa"/>
          </w:tcPr>
          <w:p w:rsidR="00DB0EE5" w:rsidRPr="00672207" w:rsidRDefault="00DB0EE5" w:rsidP="00FE2FD9">
            <w:pPr>
              <w:widowControl w:val="0"/>
              <w:spacing w:after="0" w:line="240" w:lineRule="auto"/>
              <w:rPr>
                <w:rFonts w:ascii="Times New Roman" w:hAnsi="Times New Roman"/>
                <w:sz w:val="28"/>
                <w:szCs w:val="28"/>
              </w:rPr>
            </w:pPr>
            <w:r>
              <w:rPr>
                <w:rFonts w:ascii="Times New Roman" w:hAnsi="Times New Roman"/>
                <w:sz w:val="28"/>
                <w:szCs w:val="28"/>
                <w:lang w:val="en-US"/>
              </w:rPr>
              <w:t>III</w:t>
            </w:r>
            <w:r w:rsidRPr="00672207">
              <w:rPr>
                <w:rFonts w:ascii="Times New Roman" w:hAnsi="Times New Roman"/>
                <w:sz w:val="28"/>
                <w:szCs w:val="28"/>
              </w:rPr>
              <w:t>.</w:t>
            </w:r>
          </w:p>
        </w:tc>
        <w:tc>
          <w:tcPr>
            <w:tcW w:w="7473" w:type="dxa"/>
          </w:tcPr>
          <w:p w:rsidR="00DB0EE5" w:rsidRPr="00DB0EE5" w:rsidRDefault="00DB0EE5" w:rsidP="00DB0EE5">
            <w:pPr>
              <w:spacing w:after="0" w:line="240" w:lineRule="auto"/>
              <w:rPr>
                <w:rFonts w:ascii="Times New Roman" w:hAnsi="Times New Roman"/>
                <w:sz w:val="28"/>
                <w:szCs w:val="28"/>
                <w:lang w:val="en-US"/>
              </w:rPr>
            </w:pPr>
            <w:r w:rsidRPr="00DB0EE5">
              <w:rPr>
                <w:rFonts w:ascii="Times New Roman" w:hAnsi="Times New Roman"/>
                <w:sz w:val="28"/>
                <w:szCs w:val="28"/>
              </w:rPr>
              <w:t>МЕТОДИЧЕСКАЯ ЧАСТЬ ПРОГРАММЫ</w:t>
            </w:r>
            <w:r>
              <w:rPr>
                <w:rFonts w:ascii="Times New Roman" w:hAnsi="Times New Roman"/>
                <w:sz w:val="28"/>
                <w:szCs w:val="28"/>
                <w:lang w:val="en-US"/>
              </w:rPr>
              <w:t>…………………</w:t>
            </w:r>
          </w:p>
        </w:tc>
        <w:tc>
          <w:tcPr>
            <w:tcW w:w="868" w:type="dxa"/>
          </w:tcPr>
          <w:p w:rsidR="00DB0EE5" w:rsidRPr="00A6101F" w:rsidRDefault="0024726B" w:rsidP="00FE2FD9">
            <w:pPr>
              <w:widowControl w:val="0"/>
              <w:spacing w:after="0" w:line="240" w:lineRule="auto"/>
              <w:rPr>
                <w:rFonts w:ascii="Times New Roman" w:hAnsi="Times New Roman"/>
                <w:sz w:val="28"/>
                <w:szCs w:val="28"/>
              </w:rPr>
            </w:pPr>
            <w:r>
              <w:rPr>
                <w:rFonts w:ascii="Times New Roman" w:hAnsi="Times New Roman"/>
                <w:sz w:val="28"/>
                <w:szCs w:val="28"/>
              </w:rPr>
              <w:t>19</w:t>
            </w:r>
          </w:p>
          <w:p w:rsidR="00DB0EE5" w:rsidRDefault="00DB0EE5" w:rsidP="00FE2FD9">
            <w:pPr>
              <w:widowControl w:val="0"/>
              <w:spacing w:after="0" w:line="240" w:lineRule="auto"/>
              <w:rPr>
                <w:rFonts w:ascii="Times New Roman" w:hAnsi="Times New Roman"/>
                <w:sz w:val="28"/>
                <w:szCs w:val="28"/>
                <w:lang w:val="en-US"/>
              </w:rPr>
            </w:pPr>
          </w:p>
        </w:tc>
      </w:tr>
      <w:tr w:rsidR="00DB0EE5" w:rsidRPr="00221035" w:rsidTr="00FE2FD9">
        <w:tc>
          <w:tcPr>
            <w:tcW w:w="946" w:type="dxa"/>
          </w:tcPr>
          <w:p w:rsidR="00DB0EE5" w:rsidRDefault="00DB0EE5" w:rsidP="00FE2FD9">
            <w:pPr>
              <w:widowControl w:val="0"/>
              <w:spacing w:after="0" w:line="240" w:lineRule="auto"/>
              <w:rPr>
                <w:rFonts w:ascii="Times New Roman" w:hAnsi="Times New Roman"/>
                <w:sz w:val="28"/>
                <w:szCs w:val="28"/>
                <w:lang w:val="en-US"/>
              </w:rPr>
            </w:pPr>
            <w:r>
              <w:rPr>
                <w:rFonts w:ascii="Times New Roman" w:hAnsi="Times New Roman"/>
                <w:sz w:val="28"/>
                <w:szCs w:val="28"/>
                <w:lang w:val="en-US"/>
              </w:rPr>
              <w:t>IV.</w:t>
            </w:r>
          </w:p>
        </w:tc>
        <w:tc>
          <w:tcPr>
            <w:tcW w:w="7473" w:type="dxa"/>
          </w:tcPr>
          <w:p w:rsidR="00DB0EE5" w:rsidRPr="00DB0EE5" w:rsidRDefault="00DB0EE5" w:rsidP="00DB0EE5">
            <w:pPr>
              <w:pStyle w:val="a6"/>
              <w:spacing w:after="0" w:line="240" w:lineRule="auto"/>
              <w:ind w:left="0"/>
              <w:rPr>
                <w:rFonts w:ascii="Times New Roman" w:hAnsi="Times New Roman"/>
                <w:sz w:val="28"/>
                <w:szCs w:val="28"/>
              </w:rPr>
            </w:pPr>
            <w:r w:rsidRPr="00894736">
              <w:rPr>
                <w:rFonts w:ascii="Times New Roman" w:hAnsi="Times New Roman"/>
                <w:sz w:val="28"/>
                <w:szCs w:val="26"/>
              </w:rPr>
              <w:t>СИСТЕМА КОНТРОЛЯ И ЗАЧЕТНЫЕ ТРЕБОВАНИЯ</w:t>
            </w:r>
            <w:r w:rsidRPr="00DB0EE5">
              <w:rPr>
                <w:rFonts w:ascii="Times New Roman" w:hAnsi="Times New Roman"/>
                <w:sz w:val="28"/>
                <w:szCs w:val="26"/>
              </w:rPr>
              <w:t>……</w:t>
            </w:r>
          </w:p>
        </w:tc>
        <w:tc>
          <w:tcPr>
            <w:tcW w:w="868" w:type="dxa"/>
          </w:tcPr>
          <w:p w:rsidR="00DB0EE5" w:rsidRPr="00A6101F" w:rsidRDefault="0024726B" w:rsidP="00FE2FD9">
            <w:pPr>
              <w:widowControl w:val="0"/>
              <w:spacing w:after="0" w:line="240" w:lineRule="auto"/>
              <w:rPr>
                <w:rFonts w:ascii="Times New Roman" w:hAnsi="Times New Roman"/>
                <w:sz w:val="28"/>
                <w:szCs w:val="28"/>
              </w:rPr>
            </w:pPr>
            <w:r>
              <w:rPr>
                <w:rFonts w:ascii="Times New Roman" w:hAnsi="Times New Roman"/>
                <w:sz w:val="28"/>
                <w:szCs w:val="28"/>
              </w:rPr>
              <w:t>68</w:t>
            </w:r>
          </w:p>
          <w:p w:rsidR="00DB0EE5" w:rsidRPr="00DB0EE5" w:rsidRDefault="00DB0EE5" w:rsidP="00FE2FD9">
            <w:pPr>
              <w:widowControl w:val="0"/>
              <w:spacing w:after="0" w:line="240" w:lineRule="auto"/>
              <w:rPr>
                <w:rFonts w:ascii="Times New Roman" w:hAnsi="Times New Roman"/>
                <w:sz w:val="28"/>
                <w:szCs w:val="28"/>
                <w:lang w:val="en-US"/>
              </w:rPr>
            </w:pPr>
          </w:p>
        </w:tc>
      </w:tr>
      <w:tr w:rsidR="00DB0EE5" w:rsidRPr="00221035" w:rsidTr="00FE2FD9">
        <w:tc>
          <w:tcPr>
            <w:tcW w:w="946" w:type="dxa"/>
          </w:tcPr>
          <w:p w:rsidR="00DB0EE5" w:rsidRPr="00DB0EE5" w:rsidRDefault="00DB0EE5" w:rsidP="00FE2FD9">
            <w:pPr>
              <w:widowControl w:val="0"/>
              <w:spacing w:after="0" w:line="240" w:lineRule="auto"/>
              <w:rPr>
                <w:rFonts w:ascii="Times New Roman" w:hAnsi="Times New Roman"/>
                <w:sz w:val="28"/>
                <w:szCs w:val="28"/>
                <w:lang w:val="en-US"/>
              </w:rPr>
            </w:pPr>
            <w:r>
              <w:rPr>
                <w:rFonts w:ascii="Times New Roman" w:hAnsi="Times New Roman"/>
                <w:sz w:val="28"/>
                <w:szCs w:val="28"/>
                <w:lang w:val="en-US"/>
              </w:rPr>
              <w:t>V.</w:t>
            </w:r>
          </w:p>
        </w:tc>
        <w:tc>
          <w:tcPr>
            <w:tcW w:w="7473" w:type="dxa"/>
          </w:tcPr>
          <w:p w:rsidR="00DB0EE5" w:rsidRPr="00DB0EE5" w:rsidRDefault="00DB0EE5" w:rsidP="00DB0EE5">
            <w:pPr>
              <w:pStyle w:val="a6"/>
              <w:spacing w:after="0" w:line="240" w:lineRule="auto"/>
              <w:ind w:left="0"/>
              <w:rPr>
                <w:rFonts w:ascii="Times New Roman" w:hAnsi="Times New Roman"/>
                <w:sz w:val="28"/>
                <w:szCs w:val="26"/>
                <w:lang w:val="en-US"/>
              </w:rPr>
            </w:pPr>
            <w:r w:rsidRPr="000D246F">
              <w:rPr>
                <w:rFonts w:ascii="Times New Roman" w:hAnsi="Times New Roman"/>
                <w:sz w:val="28"/>
                <w:szCs w:val="26"/>
              </w:rPr>
              <w:t xml:space="preserve">ИНФОРМАЦИОННОЕ ОБЕСПЕЧЕНИЕ </w:t>
            </w:r>
            <w:proofErr w:type="gramStart"/>
            <w:r w:rsidRPr="000D246F">
              <w:rPr>
                <w:rFonts w:ascii="Times New Roman" w:hAnsi="Times New Roman"/>
                <w:sz w:val="28"/>
                <w:szCs w:val="26"/>
              </w:rPr>
              <w:t>ПРОГРАММЫ</w:t>
            </w:r>
            <w:r>
              <w:rPr>
                <w:rFonts w:ascii="Times New Roman" w:hAnsi="Times New Roman"/>
                <w:sz w:val="28"/>
                <w:szCs w:val="26"/>
                <w:lang w:val="en-US"/>
              </w:rPr>
              <w:t>….</w:t>
            </w:r>
            <w:proofErr w:type="gramEnd"/>
            <w:r>
              <w:rPr>
                <w:rFonts w:ascii="Times New Roman" w:hAnsi="Times New Roman"/>
                <w:sz w:val="28"/>
                <w:szCs w:val="26"/>
                <w:lang w:val="en-US"/>
              </w:rPr>
              <w:t>.</w:t>
            </w:r>
          </w:p>
        </w:tc>
        <w:tc>
          <w:tcPr>
            <w:tcW w:w="868" w:type="dxa"/>
          </w:tcPr>
          <w:p w:rsidR="00DB0EE5" w:rsidRDefault="0024726B" w:rsidP="00E05891">
            <w:pPr>
              <w:widowControl w:val="0"/>
              <w:spacing w:after="0" w:line="240" w:lineRule="auto"/>
              <w:rPr>
                <w:rFonts w:ascii="Times New Roman" w:hAnsi="Times New Roman"/>
                <w:sz w:val="28"/>
                <w:szCs w:val="28"/>
              </w:rPr>
            </w:pPr>
            <w:r>
              <w:rPr>
                <w:rFonts w:ascii="Times New Roman" w:hAnsi="Times New Roman"/>
                <w:sz w:val="28"/>
                <w:szCs w:val="28"/>
              </w:rPr>
              <w:t>7</w:t>
            </w:r>
            <w:r w:rsidR="00E05891">
              <w:rPr>
                <w:rFonts w:ascii="Times New Roman" w:hAnsi="Times New Roman"/>
                <w:sz w:val="28"/>
                <w:szCs w:val="28"/>
              </w:rPr>
              <w:t>1</w:t>
            </w:r>
          </w:p>
          <w:p w:rsidR="009D02EF" w:rsidRPr="00A6101F" w:rsidRDefault="009D02EF" w:rsidP="00E05891">
            <w:pPr>
              <w:widowControl w:val="0"/>
              <w:spacing w:after="0" w:line="240" w:lineRule="auto"/>
              <w:rPr>
                <w:rFonts w:ascii="Times New Roman" w:hAnsi="Times New Roman"/>
                <w:sz w:val="28"/>
                <w:szCs w:val="28"/>
              </w:rPr>
            </w:pPr>
          </w:p>
        </w:tc>
      </w:tr>
      <w:tr w:rsidR="009D02EF" w:rsidRPr="00221035" w:rsidTr="00FE2FD9">
        <w:tc>
          <w:tcPr>
            <w:tcW w:w="946" w:type="dxa"/>
          </w:tcPr>
          <w:p w:rsidR="009D02EF" w:rsidRPr="009D02EF" w:rsidRDefault="009D02EF" w:rsidP="00FE2FD9">
            <w:pPr>
              <w:widowControl w:val="0"/>
              <w:spacing w:after="0" w:line="240" w:lineRule="auto"/>
              <w:rPr>
                <w:rFonts w:ascii="Times New Roman" w:hAnsi="Times New Roman"/>
                <w:sz w:val="28"/>
                <w:szCs w:val="28"/>
              </w:rPr>
            </w:pPr>
            <w:r>
              <w:rPr>
                <w:rFonts w:ascii="Times New Roman" w:hAnsi="Times New Roman"/>
                <w:sz w:val="28"/>
                <w:szCs w:val="28"/>
                <w:lang w:val="en-US"/>
              </w:rPr>
              <w:t>VI.</w:t>
            </w:r>
          </w:p>
        </w:tc>
        <w:tc>
          <w:tcPr>
            <w:tcW w:w="7473" w:type="dxa"/>
          </w:tcPr>
          <w:p w:rsidR="009D02EF" w:rsidRPr="000D246F" w:rsidRDefault="009D02EF" w:rsidP="00DB0EE5">
            <w:pPr>
              <w:pStyle w:val="a6"/>
              <w:spacing w:after="0" w:line="240" w:lineRule="auto"/>
              <w:ind w:left="0"/>
              <w:rPr>
                <w:rFonts w:ascii="Times New Roman" w:hAnsi="Times New Roman"/>
                <w:sz w:val="28"/>
                <w:szCs w:val="26"/>
              </w:rPr>
            </w:pPr>
            <w:r>
              <w:rPr>
                <w:rFonts w:ascii="Times New Roman" w:hAnsi="Times New Roman"/>
                <w:sz w:val="28"/>
                <w:szCs w:val="26"/>
              </w:rPr>
              <w:t xml:space="preserve">ПРИЛОЖЕНИЕ № 1. . . . . . . . . . . . . . . . . . . . . . . . . . . . . . </w:t>
            </w:r>
            <w:proofErr w:type="gramStart"/>
            <w:r>
              <w:rPr>
                <w:rFonts w:ascii="Times New Roman" w:hAnsi="Times New Roman"/>
                <w:sz w:val="28"/>
                <w:szCs w:val="26"/>
              </w:rPr>
              <w:t>. . . .</w:t>
            </w:r>
            <w:proofErr w:type="gramEnd"/>
          </w:p>
        </w:tc>
        <w:tc>
          <w:tcPr>
            <w:tcW w:w="868" w:type="dxa"/>
          </w:tcPr>
          <w:p w:rsidR="009D02EF" w:rsidRDefault="009D02EF" w:rsidP="00E05891">
            <w:pPr>
              <w:widowControl w:val="0"/>
              <w:spacing w:after="0" w:line="240" w:lineRule="auto"/>
              <w:rPr>
                <w:rFonts w:ascii="Times New Roman" w:hAnsi="Times New Roman"/>
                <w:sz w:val="28"/>
                <w:szCs w:val="28"/>
              </w:rPr>
            </w:pPr>
            <w:r>
              <w:rPr>
                <w:rFonts w:ascii="Times New Roman" w:hAnsi="Times New Roman"/>
                <w:sz w:val="28"/>
                <w:szCs w:val="28"/>
              </w:rPr>
              <w:t>75</w:t>
            </w:r>
          </w:p>
        </w:tc>
      </w:tr>
    </w:tbl>
    <w:p w:rsidR="000D246F" w:rsidRDefault="000D246F">
      <w:pPr>
        <w:rPr>
          <w:rFonts w:ascii="Times New Roman" w:hAnsi="Times New Roman"/>
          <w:sz w:val="28"/>
          <w:szCs w:val="28"/>
        </w:rPr>
      </w:pPr>
      <w:r>
        <w:rPr>
          <w:rFonts w:ascii="Times New Roman" w:hAnsi="Times New Roman"/>
          <w:sz w:val="28"/>
          <w:szCs w:val="28"/>
        </w:rPr>
        <w:br w:type="page"/>
      </w:r>
    </w:p>
    <w:p w:rsidR="00DF4527" w:rsidRPr="00C97AB8" w:rsidRDefault="00C97AB8" w:rsidP="00660651">
      <w:pPr>
        <w:pStyle w:val="a6"/>
        <w:numPr>
          <w:ilvl w:val="0"/>
          <w:numId w:val="1"/>
        </w:numPr>
        <w:spacing w:after="0" w:line="240" w:lineRule="auto"/>
        <w:jc w:val="center"/>
        <w:rPr>
          <w:rFonts w:ascii="Times New Roman" w:hAnsi="Times New Roman"/>
          <w:sz w:val="28"/>
          <w:szCs w:val="28"/>
        </w:rPr>
      </w:pPr>
      <w:r w:rsidRPr="00C97AB8">
        <w:rPr>
          <w:rFonts w:ascii="Times New Roman" w:hAnsi="Times New Roman"/>
          <w:sz w:val="28"/>
          <w:szCs w:val="28"/>
        </w:rPr>
        <w:lastRenderedPageBreak/>
        <w:t>ПОЯСНИТЕЛЬНАЯ ЗАПИСКА</w:t>
      </w:r>
    </w:p>
    <w:p w:rsidR="003B76C9" w:rsidRPr="00C97AB8" w:rsidRDefault="003B76C9" w:rsidP="00660651">
      <w:pPr>
        <w:spacing w:after="0" w:line="240" w:lineRule="auto"/>
        <w:ind w:firstLine="708"/>
        <w:jc w:val="both"/>
        <w:rPr>
          <w:rFonts w:ascii="Times New Roman" w:hAnsi="Times New Roman"/>
          <w:color w:val="0070C0"/>
          <w:sz w:val="24"/>
          <w:szCs w:val="24"/>
        </w:rPr>
      </w:pPr>
    </w:p>
    <w:p w:rsidR="003901E4" w:rsidRDefault="005D3F9F" w:rsidP="003901E4">
      <w:pPr>
        <w:spacing w:after="0" w:line="240" w:lineRule="auto"/>
        <w:ind w:firstLine="708"/>
        <w:jc w:val="both"/>
        <w:rPr>
          <w:rFonts w:ascii="Times New Roman" w:hAnsi="Times New Roman"/>
          <w:sz w:val="28"/>
          <w:szCs w:val="28"/>
        </w:rPr>
      </w:pPr>
      <w:r w:rsidRPr="005D3F9F">
        <w:rPr>
          <w:rFonts w:ascii="Times New Roman" w:hAnsi="Times New Roman"/>
          <w:sz w:val="28"/>
          <w:szCs w:val="28"/>
        </w:rPr>
        <w:t xml:space="preserve">Новое законодательное содержание </w:t>
      </w:r>
      <w:r w:rsidR="003901E4">
        <w:rPr>
          <w:rFonts w:ascii="Times New Roman" w:hAnsi="Times New Roman"/>
          <w:sz w:val="28"/>
          <w:szCs w:val="28"/>
        </w:rPr>
        <w:t xml:space="preserve">отраслевой деятельности в области физической культуры и спорта </w:t>
      </w:r>
      <w:r w:rsidR="00771F7D">
        <w:rPr>
          <w:rFonts w:ascii="Times New Roman" w:hAnsi="Times New Roman"/>
          <w:sz w:val="28"/>
          <w:szCs w:val="28"/>
        </w:rPr>
        <w:t>в Российской Федерации</w:t>
      </w:r>
      <w:r w:rsidR="003901E4">
        <w:rPr>
          <w:rFonts w:ascii="Times New Roman" w:hAnsi="Times New Roman"/>
          <w:sz w:val="28"/>
          <w:szCs w:val="28"/>
        </w:rPr>
        <w:t>,</w:t>
      </w:r>
      <w:r w:rsidR="00771F7D">
        <w:rPr>
          <w:rFonts w:ascii="Times New Roman" w:hAnsi="Times New Roman"/>
          <w:sz w:val="28"/>
          <w:szCs w:val="28"/>
        </w:rPr>
        <w:t xml:space="preserve"> в связи с принятием и вступлением в силу </w:t>
      </w:r>
      <w:r w:rsidR="00771F7D" w:rsidRPr="00771F7D">
        <w:rPr>
          <w:rFonts w:ascii="Times New Roman" w:hAnsi="Times New Roman"/>
          <w:sz w:val="28"/>
          <w:szCs w:val="28"/>
        </w:rPr>
        <w:t>Федеральн</w:t>
      </w:r>
      <w:r w:rsidR="003901E4">
        <w:rPr>
          <w:rFonts w:ascii="Times New Roman" w:hAnsi="Times New Roman"/>
          <w:sz w:val="28"/>
          <w:szCs w:val="28"/>
        </w:rPr>
        <w:t>ого</w:t>
      </w:r>
      <w:r w:rsidR="00771F7D" w:rsidRPr="00771F7D">
        <w:rPr>
          <w:rFonts w:ascii="Times New Roman" w:hAnsi="Times New Roman"/>
          <w:sz w:val="28"/>
          <w:szCs w:val="28"/>
        </w:rPr>
        <w:t xml:space="preserve"> закон</w:t>
      </w:r>
      <w:r w:rsidR="003901E4">
        <w:rPr>
          <w:rFonts w:ascii="Times New Roman" w:hAnsi="Times New Roman"/>
          <w:sz w:val="28"/>
          <w:szCs w:val="28"/>
        </w:rPr>
        <w:t>а</w:t>
      </w:r>
      <w:r w:rsidR="00771F7D" w:rsidRPr="00771F7D">
        <w:rPr>
          <w:rFonts w:ascii="Times New Roman" w:hAnsi="Times New Roman"/>
          <w:sz w:val="28"/>
          <w:szCs w:val="28"/>
        </w:rPr>
        <w:t xml:space="preserve"> Российской Федерации от 6 декабря 2011 г. N 412-ФЗ "О внесении изменений в Федеральный закон "О физической культуре и спорте в Российской Федерации"</w:t>
      </w:r>
      <w:r w:rsidR="003901E4">
        <w:rPr>
          <w:rFonts w:ascii="Times New Roman" w:hAnsi="Times New Roman"/>
          <w:sz w:val="28"/>
          <w:szCs w:val="28"/>
        </w:rPr>
        <w:t xml:space="preserve">, вводит в </w:t>
      </w:r>
      <w:r w:rsidR="003901E4" w:rsidRPr="003901E4">
        <w:rPr>
          <w:rFonts w:ascii="Times New Roman" w:hAnsi="Times New Roman"/>
          <w:sz w:val="28"/>
          <w:szCs w:val="28"/>
        </w:rPr>
        <w:t xml:space="preserve">систему </w:t>
      </w:r>
      <w:r w:rsidR="003901E4">
        <w:rPr>
          <w:rFonts w:ascii="Times New Roman" w:hAnsi="Times New Roman"/>
          <w:sz w:val="28"/>
          <w:szCs w:val="28"/>
        </w:rPr>
        <w:t xml:space="preserve">и практику работы организаций и учреждений, осуществляющих </w:t>
      </w:r>
      <w:r w:rsidR="00D44A3C">
        <w:rPr>
          <w:rFonts w:ascii="Times New Roman" w:hAnsi="Times New Roman"/>
          <w:sz w:val="28"/>
          <w:szCs w:val="28"/>
        </w:rPr>
        <w:t>спортивную подготовку, новые понятия, определяющие всю дальнейшую работу и принципы организации подготовки спортивного резерва и спортсменов высшего спортивного мастерства</w:t>
      </w:r>
      <w:r w:rsidR="00C97AB8">
        <w:rPr>
          <w:rFonts w:ascii="Times New Roman" w:hAnsi="Times New Roman"/>
          <w:sz w:val="28"/>
          <w:szCs w:val="28"/>
        </w:rPr>
        <w:t xml:space="preserve">. Основные понятия, </w:t>
      </w:r>
      <w:r w:rsidR="00FD1802">
        <w:rPr>
          <w:rFonts w:ascii="Times New Roman" w:hAnsi="Times New Roman"/>
          <w:sz w:val="28"/>
          <w:szCs w:val="28"/>
        </w:rPr>
        <w:t>применяемые в системе спортивной подготовки в соответствии с 412-ФЗ:</w:t>
      </w:r>
    </w:p>
    <w:p w:rsidR="00D44A3C" w:rsidRPr="00D44A3C" w:rsidRDefault="00D44A3C" w:rsidP="00D44A3C">
      <w:pPr>
        <w:spacing w:after="0" w:line="240" w:lineRule="auto"/>
        <w:ind w:firstLine="708"/>
        <w:jc w:val="both"/>
        <w:rPr>
          <w:rFonts w:ascii="Times New Roman" w:hAnsi="Times New Roman"/>
          <w:sz w:val="28"/>
          <w:szCs w:val="28"/>
        </w:rPr>
      </w:pPr>
      <w:r w:rsidRPr="00D44A3C">
        <w:rPr>
          <w:rFonts w:ascii="Times New Roman" w:hAnsi="Times New Roman"/>
          <w:sz w:val="28"/>
          <w:szCs w:val="28"/>
        </w:rP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w:t>
      </w:r>
      <w:r>
        <w:rPr>
          <w:rFonts w:ascii="Times New Roman" w:hAnsi="Times New Roman"/>
          <w:sz w:val="28"/>
          <w:szCs w:val="28"/>
        </w:rPr>
        <w:t xml:space="preserve"> </w:t>
      </w:r>
      <w:r w:rsidRPr="00D44A3C">
        <w:rPr>
          <w:rFonts w:ascii="Times New Roman" w:hAnsi="Times New Roman"/>
          <w:sz w:val="28"/>
          <w:szCs w:val="28"/>
        </w:rPr>
        <w:t>требованиями федеральных ст</w:t>
      </w:r>
      <w:r>
        <w:rPr>
          <w:rFonts w:ascii="Times New Roman" w:hAnsi="Times New Roman"/>
          <w:sz w:val="28"/>
          <w:szCs w:val="28"/>
        </w:rPr>
        <w:t>андартов спортивной подготовки</w:t>
      </w:r>
      <w:r w:rsidRPr="00D44A3C">
        <w:rPr>
          <w:rFonts w:ascii="Times New Roman" w:hAnsi="Times New Roman"/>
          <w:sz w:val="28"/>
          <w:szCs w:val="28"/>
        </w:rPr>
        <w:t>;</w:t>
      </w:r>
    </w:p>
    <w:p w:rsidR="00D44A3C" w:rsidRPr="00D44A3C" w:rsidRDefault="00D44A3C" w:rsidP="00D44A3C">
      <w:pPr>
        <w:spacing w:after="0" w:line="240" w:lineRule="auto"/>
        <w:ind w:firstLine="708"/>
        <w:jc w:val="both"/>
        <w:rPr>
          <w:rFonts w:ascii="Times New Roman" w:hAnsi="Times New Roman"/>
          <w:sz w:val="28"/>
          <w:szCs w:val="28"/>
        </w:rPr>
      </w:pPr>
      <w:r w:rsidRPr="00D44A3C">
        <w:rPr>
          <w:rFonts w:ascii="Times New Roman" w:hAnsi="Times New Roman"/>
          <w:sz w:val="28"/>
          <w:szCs w:val="28"/>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D44A3C" w:rsidRPr="00D44A3C" w:rsidRDefault="00D44A3C" w:rsidP="00D44A3C">
      <w:pPr>
        <w:spacing w:after="0" w:line="240" w:lineRule="auto"/>
        <w:ind w:firstLine="708"/>
        <w:jc w:val="both"/>
        <w:rPr>
          <w:rFonts w:ascii="Times New Roman" w:hAnsi="Times New Roman"/>
          <w:sz w:val="28"/>
          <w:szCs w:val="28"/>
        </w:rPr>
      </w:pPr>
      <w:r w:rsidRPr="00D44A3C">
        <w:rPr>
          <w:rFonts w:ascii="Times New Roman" w:hAnsi="Times New Roman"/>
          <w:sz w:val="28"/>
          <w:szCs w:val="28"/>
        </w:rPr>
        <w:t xml:space="preserve">спортивный резерв - лица, проходящие спортивную подготовку в </w:t>
      </w:r>
      <w:r>
        <w:rPr>
          <w:rFonts w:ascii="Times New Roman" w:hAnsi="Times New Roman"/>
          <w:sz w:val="28"/>
          <w:szCs w:val="28"/>
        </w:rPr>
        <w:t>ц</w:t>
      </w:r>
      <w:r w:rsidRPr="00D44A3C">
        <w:rPr>
          <w:rFonts w:ascii="Times New Roman" w:hAnsi="Times New Roman"/>
          <w:sz w:val="28"/>
          <w:szCs w:val="28"/>
        </w:rPr>
        <w:t>елях включения их в состав спортивных сборных команд, в том числе спортивных сборных команд Российской Федерации;</w:t>
      </w:r>
    </w:p>
    <w:p w:rsidR="00D44A3C" w:rsidRDefault="00D44A3C" w:rsidP="00D44A3C">
      <w:pPr>
        <w:spacing w:after="0" w:line="240" w:lineRule="auto"/>
        <w:ind w:firstLine="708"/>
        <w:jc w:val="both"/>
        <w:rPr>
          <w:rFonts w:ascii="Times New Roman" w:hAnsi="Times New Roman"/>
          <w:sz w:val="28"/>
          <w:szCs w:val="28"/>
        </w:rPr>
      </w:pPr>
      <w:r w:rsidRPr="00D44A3C">
        <w:rPr>
          <w:rFonts w:ascii="Times New Roman" w:hAnsi="Times New Roman"/>
          <w:sz w:val="28"/>
          <w:szCs w:val="28"/>
        </w:rPr>
        <w:t>федеральные стандарты спортивной подготовки - совокупность требований к спортивной подготовке по видам спорта (за исключением военно-прикладных, служебно-прикладных и национальных видов спорта), разработанных и утвержденных в соответствии с настоящим Федеральным законом и обязательных для организаций, осуществляющих спортивную подготовку</w:t>
      </w:r>
      <w:r>
        <w:rPr>
          <w:rFonts w:ascii="Times New Roman" w:hAnsi="Times New Roman"/>
          <w:sz w:val="28"/>
          <w:szCs w:val="28"/>
        </w:rPr>
        <w:t>.</w:t>
      </w:r>
    </w:p>
    <w:p w:rsidR="00FD1802" w:rsidRDefault="00A3574D" w:rsidP="00D44A3C">
      <w:pPr>
        <w:spacing w:after="0" w:line="240" w:lineRule="auto"/>
        <w:ind w:firstLine="708"/>
        <w:jc w:val="both"/>
        <w:rPr>
          <w:rFonts w:ascii="Times New Roman" w:hAnsi="Times New Roman"/>
          <w:sz w:val="28"/>
          <w:szCs w:val="28"/>
        </w:rPr>
      </w:pPr>
      <w:r>
        <w:rPr>
          <w:rFonts w:ascii="Times New Roman" w:hAnsi="Times New Roman"/>
          <w:sz w:val="28"/>
          <w:szCs w:val="28"/>
        </w:rPr>
        <w:t>Вн</w:t>
      </w:r>
      <w:r w:rsidR="00D44A3C" w:rsidRPr="00D44A3C">
        <w:rPr>
          <w:rFonts w:ascii="Times New Roman" w:hAnsi="Times New Roman"/>
          <w:sz w:val="28"/>
          <w:szCs w:val="28"/>
        </w:rPr>
        <w:t xml:space="preserve">едрение в практику отраслевой работы федеральных стандартов спортивной подготовки по видам спорта (далее </w:t>
      </w:r>
      <w:r>
        <w:rPr>
          <w:rFonts w:ascii="Times New Roman" w:hAnsi="Times New Roman"/>
          <w:sz w:val="28"/>
          <w:szCs w:val="28"/>
        </w:rPr>
        <w:t xml:space="preserve">– </w:t>
      </w:r>
      <w:r w:rsidR="00D44A3C" w:rsidRPr="00D44A3C">
        <w:rPr>
          <w:rFonts w:ascii="Times New Roman" w:hAnsi="Times New Roman"/>
          <w:sz w:val="28"/>
          <w:szCs w:val="28"/>
        </w:rPr>
        <w:t>ФССП</w:t>
      </w:r>
      <w:r>
        <w:rPr>
          <w:rFonts w:ascii="Times New Roman" w:hAnsi="Times New Roman"/>
          <w:sz w:val="28"/>
          <w:szCs w:val="28"/>
        </w:rPr>
        <w:t>, федеральные стандарты</w:t>
      </w:r>
      <w:r w:rsidR="00D44A3C" w:rsidRPr="00D44A3C">
        <w:rPr>
          <w:rFonts w:ascii="Times New Roman" w:hAnsi="Times New Roman"/>
          <w:sz w:val="28"/>
          <w:szCs w:val="28"/>
        </w:rPr>
        <w:t>)</w:t>
      </w:r>
      <w:r w:rsidR="00FD1802">
        <w:rPr>
          <w:rFonts w:ascii="Times New Roman" w:hAnsi="Times New Roman"/>
          <w:sz w:val="28"/>
          <w:szCs w:val="28"/>
        </w:rPr>
        <w:t xml:space="preserve"> и разрабатываемых на их основе программ спортивной подготовки,</w:t>
      </w:r>
      <w:r w:rsidR="00D44A3C" w:rsidRPr="00D44A3C">
        <w:rPr>
          <w:rFonts w:ascii="Times New Roman" w:hAnsi="Times New Roman"/>
          <w:sz w:val="28"/>
          <w:szCs w:val="28"/>
        </w:rPr>
        <w:t xml:space="preserve"> является важным шагом на пути развития всей системы спортивной подготовки и подготовки спортивного резерва в России. </w:t>
      </w:r>
    </w:p>
    <w:p w:rsidR="00D44A3C" w:rsidRPr="00D44A3C" w:rsidRDefault="00D44A3C" w:rsidP="00D44A3C">
      <w:pPr>
        <w:spacing w:after="0" w:line="240" w:lineRule="auto"/>
        <w:ind w:firstLine="708"/>
        <w:jc w:val="both"/>
        <w:rPr>
          <w:rFonts w:ascii="Times New Roman" w:hAnsi="Times New Roman"/>
          <w:sz w:val="28"/>
          <w:szCs w:val="28"/>
        </w:rPr>
      </w:pPr>
      <w:r w:rsidRPr="00D44A3C">
        <w:rPr>
          <w:rFonts w:ascii="Times New Roman" w:hAnsi="Times New Roman"/>
          <w:sz w:val="28"/>
          <w:szCs w:val="28"/>
        </w:rPr>
        <w:t>Ф</w:t>
      </w:r>
      <w:r w:rsidR="00A3574D">
        <w:rPr>
          <w:rFonts w:ascii="Times New Roman" w:hAnsi="Times New Roman"/>
          <w:sz w:val="28"/>
          <w:szCs w:val="28"/>
        </w:rPr>
        <w:t xml:space="preserve">едеральные стандарты </w:t>
      </w:r>
      <w:r w:rsidRPr="00D44A3C">
        <w:rPr>
          <w:rFonts w:ascii="Times New Roman" w:hAnsi="Times New Roman"/>
          <w:sz w:val="28"/>
          <w:szCs w:val="28"/>
        </w:rPr>
        <w:t>предназначены для обеспечения:</w:t>
      </w:r>
    </w:p>
    <w:p w:rsidR="00D44A3C" w:rsidRDefault="00D44A3C" w:rsidP="00D44A3C">
      <w:pPr>
        <w:spacing w:after="0" w:line="240" w:lineRule="auto"/>
        <w:ind w:firstLine="708"/>
        <w:jc w:val="both"/>
        <w:rPr>
          <w:rFonts w:ascii="Times New Roman" w:hAnsi="Times New Roman"/>
          <w:sz w:val="28"/>
          <w:szCs w:val="28"/>
        </w:rPr>
      </w:pPr>
      <w:r w:rsidRPr="00D44A3C">
        <w:rPr>
          <w:rFonts w:ascii="Times New Roman" w:hAnsi="Times New Roman"/>
          <w:sz w:val="28"/>
          <w:szCs w:val="28"/>
        </w:rPr>
        <w:lastRenderedPageBreak/>
        <w:t>единства основных требований к спортивной подготовке на всей территории Российской Федерации;</w:t>
      </w:r>
    </w:p>
    <w:p w:rsidR="00D44A3C" w:rsidRPr="00D44A3C" w:rsidRDefault="00D44A3C" w:rsidP="00D44A3C">
      <w:pPr>
        <w:spacing w:after="0" w:line="240" w:lineRule="auto"/>
        <w:ind w:firstLine="708"/>
        <w:jc w:val="both"/>
        <w:rPr>
          <w:rFonts w:ascii="Times New Roman" w:hAnsi="Times New Roman"/>
          <w:sz w:val="28"/>
          <w:szCs w:val="28"/>
        </w:rPr>
      </w:pPr>
      <w:r w:rsidRPr="00D44A3C">
        <w:rPr>
          <w:rFonts w:ascii="Times New Roman" w:hAnsi="Times New Roman"/>
          <w:sz w:val="28"/>
          <w:szCs w:val="28"/>
        </w:rPr>
        <w:t>планомерности осуществления спортивной подготовки на всей территории Российской Федерации;</w:t>
      </w:r>
    </w:p>
    <w:p w:rsidR="00D44A3C" w:rsidRDefault="00D44A3C" w:rsidP="00D44A3C">
      <w:pPr>
        <w:spacing w:after="0" w:line="240" w:lineRule="auto"/>
        <w:ind w:firstLine="708"/>
        <w:jc w:val="both"/>
        <w:rPr>
          <w:rFonts w:ascii="Times New Roman" w:hAnsi="Times New Roman"/>
          <w:sz w:val="28"/>
          <w:szCs w:val="28"/>
        </w:rPr>
      </w:pPr>
      <w:r w:rsidRPr="00D44A3C">
        <w:rPr>
          <w:rFonts w:ascii="Times New Roman" w:hAnsi="Times New Roman"/>
          <w:sz w:val="28"/>
          <w:szCs w:val="28"/>
        </w:rPr>
        <w:t>подготовки спортсменов высокого класса для спортивных сборных команд, в том числе спортивных сборных команд Российской Федерации.</w:t>
      </w:r>
    </w:p>
    <w:p w:rsidR="001E54CD" w:rsidRDefault="001E54CD" w:rsidP="00DE4431">
      <w:pPr>
        <w:ind w:firstLine="709"/>
        <w:jc w:val="both"/>
        <w:rPr>
          <w:rFonts w:ascii="Times New Roman" w:hAnsi="Times New Roman"/>
          <w:sz w:val="28"/>
          <w:szCs w:val="28"/>
        </w:rPr>
      </w:pPr>
      <w:r w:rsidRPr="001E54CD">
        <w:rPr>
          <w:rFonts w:ascii="Times New Roman" w:hAnsi="Times New Roman"/>
          <w:sz w:val="28"/>
          <w:szCs w:val="28"/>
        </w:rPr>
        <w:t>Государственное бюджетное учреждение Ростовской области «</w:t>
      </w:r>
      <w:r w:rsidR="00DE4431">
        <w:rPr>
          <w:rFonts w:ascii="Times New Roman" w:hAnsi="Times New Roman"/>
          <w:sz w:val="28"/>
          <w:szCs w:val="28"/>
        </w:rPr>
        <w:t>С</w:t>
      </w:r>
      <w:r w:rsidR="003E3A4B">
        <w:rPr>
          <w:rFonts w:ascii="Times New Roman" w:hAnsi="Times New Roman"/>
          <w:sz w:val="28"/>
          <w:szCs w:val="28"/>
        </w:rPr>
        <w:t>портивная школа олимпийского р</w:t>
      </w:r>
      <w:r w:rsidRPr="001E54CD">
        <w:rPr>
          <w:rFonts w:ascii="Times New Roman" w:hAnsi="Times New Roman"/>
          <w:sz w:val="28"/>
          <w:szCs w:val="28"/>
        </w:rPr>
        <w:t>езерва №15 им. В.И. Алексеева»</w:t>
      </w:r>
      <w:r w:rsidR="00115EFE" w:rsidRPr="00BF620A">
        <w:rPr>
          <w:rFonts w:ascii="Times New Roman" w:hAnsi="Times New Roman"/>
          <w:sz w:val="28"/>
          <w:szCs w:val="28"/>
        </w:rPr>
        <w:t xml:space="preserve"> (далее - Учреждение) </w:t>
      </w:r>
      <w:r w:rsidR="00DD30E7">
        <w:rPr>
          <w:rFonts w:ascii="Times New Roman" w:hAnsi="Times New Roman"/>
          <w:sz w:val="28"/>
          <w:szCs w:val="28"/>
        </w:rPr>
        <w:t xml:space="preserve">осуществляет деятельность с 1997 года, в настоящее время </w:t>
      </w:r>
      <w:r w:rsidRPr="001E54CD">
        <w:rPr>
          <w:rFonts w:ascii="Times New Roman" w:hAnsi="Times New Roman"/>
          <w:sz w:val="28"/>
          <w:szCs w:val="28"/>
        </w:rPr>
        <w:t xml:space="preserve">является </w:t>
      </w:r>
      <w:r w:rsidR="00DE4431">
        <w:rPr>
          <w:rFonts w:ascii="Times New Roman" w:hAnsi="Times New Roman"/>
          <w:sz w:val="28"/>
          <w:szCs w:val="28"/>
        </w:rPr>
        <w:t>физкультурно-спортивной организацией</w:t>
      </w:r>
      <w:r w:rsidR="00DD30E7">
        <w:rPr>
          <w:rFonts w:ascii="Times New Roman" w:hAnsi="Times New Roman"/>
          <w:sz w:val="28"/>
          <w:szCs w:val="28"/>
        </w:rPr>
        <w:t>,</w:t>
      </w:r>
      <w:r w:rsidR="00DE4431">
        <w:rPr>
          <w:rFonts w:ascii="Times New Roman" w:hAnsi="Times New Roman"/>
          <w:sz w:val="28"/>
          <w:szCs w:val="28"/>
        </w:rPr>
        <w:t xml:space="preserve"> осуществляющей спортивную подготовку,</w:t>
      </w:r>
      <w:r w:rsidR="00DD30E7">
        <w:rPr>
          <w:rFonts w:ascii="Times New Roman" w:hAnsi="Times New Roman"/>
          <w:sz w:val="28"/>
          <w:szCs w:val="28"/>
        </w:rPr>
        <w:t xml:space="preserve"> т</w:t>
      </w:r>
      <w:r w:rsidRPr="001E54CD">
        <w:rPr>
          <w:rFonts w:ascii="Times New Roman" w:hAnsi="Times New Roman"/>
          <w:sz w:val="28"/>
          <w:szCs w:val="28"/>
        </w:rPr>
        <w:t xml:space="preserve">ип </w:t>
      </w:r>
      <w:r w:rsidR="00BD5BD4">
        <w:rPr>
          <w:rFonts w:ascii="Times New Roman" w:hAnsi="Times New Roman"/>
          <w:sz w:val="28"/>
          <w:szCs w:val="28"/>
        </w:rPr>
        <w:t>–</w:t>
      </w:r>
      <w:r w:rsidRPr="001E54CD">
        <w:rPr>
          <w:rFonts w:ascii="Times New Roman" w:hAnsi="Times New Roman"/>
          <w:sz w:val="28"/>
          <w:szCs w:val="28"/>
        </w:rPr>
        <w:t xml:space="preserve"> </w:t>
      </w:r>
      <w:r w:rsidR="00DE4431">
        <w:rPr>
          <w:rFonts w:ascii="Times New Roman" w:hAnsi="Times New Roman"/>
          <w:sz w:val="28"/>
          <w:szCs w:val="28"/>
        </w:rPr>
        <w:t>бюджет</w:t>
      </w:r>
      <w:r w:rsidRPr="001E54CD">
        <w:rPr>
          <w:rFonts w:ascii="Times New Roman" w:hAnsi="Times New Roman"/>
          <w:sz w:val="28"/>
          <w:szCs w:val="28"/>
        </w:rPr>
        <w:t>ное</w:t>
      </w:r>
      <w:r w:rsidR="00BD5BD4">
        <w:rPr>
          <w:rFonts w:ascii="Times New Roman" w:hAnsi="Times New Roman"/>
          <w:sz w:val="28"/>
          <w:szCs w:val="28"/>
        </w:rPr>
        <w:t xml:space="preserve"> </w:t>
      </w:r>
      <w:r w:rsidR="00DE4431">
        <w:rPr>
          <w:rFonts w:ascii="Times New Roman" w:hAnsi="Times New Roman"/>
          <w:sz w:val="28"/>
          <w:szCs w:val="28"/>
        </w:rPr>
        <w:t>учреждение</w:t>
      </w:r>
      <w:r w:rsidR="00DD30E7">
        <w:rPr>
          <w:rFonts w:ascii="Times New Roman" w:hAnsi="Times New Roman"/>
          <w:sz w:val="28"/>
          <w:szCs w:val="28"/>
        </w:rPr>
        <w:t>, в</w:t>
      </w:r>
      <w:r w:rsidRPr="001E54CD">
        <w:rPr>
          <w:rFonts w:ascii="Times New Roman" w:hAnsi="Times New Roman"/>
          <w:sz w:val="28"/>
          <w:szCs w:val="28"/>
        </w:rPr>
        <w:t xml:space="preserve">ид </w:t>
      </w:r>
      <w:r w:rsidR="00DE4431">
        <w:rPr>
          <w:rFonts w:ascii="Times New Roman" w:hAnsi="Times New Roman"/>
          <w:sz w:val="28"/>
          <w:szCs w:val="28"/>
        </w:rPr>
        <w:t>– государственное учреждение</w:t>
      </w:r>
      <w:r w:rsidRPr="001E54CD">
        <w:rPr>
          <w:rFonts w:ascii="Times New Roman" w:hAnsi="Times New Roman"/>
          <w:sz w:val="28"/>
          <w:szCs w:val="28"/>
        </w:rPr>
        <w:t>.</w:t>
      </w:r>
      <w:r w:rsidR="00BD5BD4">
        <w:rPr>
          <w:rFonts w:ascii="Times New Roman" w:hAnsi="Times New Roman"/>
          <w:sz w:val="28"/>
          <w:szCs w:val="28"/>
        </w:rPr>
        <w:t xml:space="preserve"> </w:t>
      </w:r>
      <w:r w:rsidRPr="001E54CD">
        <w:rPr>
          <w:rFonts w:ascii="Times New Roman" w:hAnsi="Times New Roman"/>
          <w:sz w:val="28"/>
          <w:szCs w:val="28"/>
        </w:rPr>
        <w:t xml:space="preserve">Предметом деятельности и целями создания </w:t>
      </w:r>
      <w:r w:rsidR="00BD5BD4">
        <w:rPr>
          <w:rFonts w:ascii="Times New Roman" w:hAnsi="Times New Roman"/>
          <w:sz w:val="28"/>
          <w:szCs w:val="28"/>
        </w:rPr>
        <w:t>Учреждения</w:t>
      </w:r>
      <w:r w:rsidRPr="001E54CD">
        <w:rPr>
          <w:rFonts w:ascii="Times New Roman" w:hAnsi="Times New Roman"/>
          <w:sz w:val="28"/>
          <w:szCs w:val="28"/>
        </w:rPr>
        <w:t xml:space="preserve"> является оказание</w:t>
      </w:r>
      <w:r w:rsidR="00BD5BD4">
        <w:rPr>
          <w:rFonts w:ascii="Times New Roman" w:hAnsi="Times New Roman"/>
          <w:sz w:val="28"/>
          <w:szCs w:val="28"/>
        </w:rPr>
        <w:t xml:space="preserve"> </w:t>
      </w:r>
      <w:r w:rsidR="00DE4431">
        <w:rPr>
          <w:rFonts w:ascii="Times New Roman" w:hAnsi="Times New Roman"/>
          <w:sz w:val="28"/>
          <w:szCs w:val="28"/>
        </w:rPr>
        <w:t xml:space="preserve">государственных </w:t>
      </w:r>
      <w:r w:rsidRPr="001E54CD">
        <w:rPr>
          <w:rFonts w:ascii="Times New Roman" w:hAnsi="Times New Roman"/>
          <w:sz w:val="28"/>
          <w:szCs w:val="28"/>
        </w:rPr>
        <w:t xml:space="preserve">услуг, </w:t>
      </w:r>
      <w:r w:rsidR="00DE4431" w:rsidRPr="00DE4431">
        <w:rPr>
          <w:rFonts w:ascii="Times New Roman" w:hAnsi="Times New Roman"/>
          <w:sz w:val="28"/>
          <w:szCs w:val="28"/>
        </w:rPr>
        <w:t>выполнение государственных работ в целях обеспечения реализации полномочий органов государственной власти Ростовской области, предусмотренных подпунктом 30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статьи 34.1 Федерального закона от 04.12.2007 № 329-ФЗ «О физической культуре и спорте в Российской Федерации» в сфере физической культуры и спорта, содействие проведению государственной политики в области физической культуры и спорта, обеспечение целенаправленной подготовки спортивного резерва для спортивных сборных команд Ростовской области по видам спорта.</w:t>
      </w:r>
    </w:p>
    <w:p w:rsidR="00596E4E" w:rsidRDefault="00BD5BD4" w:rsidP="00596E4E">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В соответствии с Уставом к основным видам деятельности</w:t>
      </w:r>
      <w:r w:rsidR="00596E4E" w:rsidRPr="00BF620A">
        <w:rPr>
          <w:rFonts w:ascii="Times New Roman" w:hAnsi="Times New Roman"/>
          <w:sz w:val="28"/>
          <w:szCs w:val="28"/>
        </w:rPr>
        <w:t xml:space="preserve"> Учреждения </w:t>
      </w:r>
      <w:r>
        <w:rPr>
          <w:rFonts w:ascii="Times New Roman" w:hAnsi="Times New Roman"/>
          <w:sz w:val="28"/>
          <w:szCs w:val="28"/>
        </w:rPr>
        <w:t>относятся</w:t>
      </w:r>
      <w:r w:rsidR="00596E4E" w:rsidRPr="00BF620A">
        <w:rPr>
          <w:rFonts w:ascii="Times New Roman" w:hAnsi="Times New Roman"/>
          <w:sz w:val="28"/>
          <w:szCs w:val="28"/>
        </w:rPr>
        <w:t>:</w:t>
      </w:r>
    </w:p>
    <w:p w:rsidR="00DE4431" w:rsidRPr="00DE4431" w:rsidRDefault="00DE4431" w:rsidP="00DE4431">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р</w:t>
      </w:r>
      <w:r w:rsidRPr="00DE4431">
        <w:rPr>
          <w:rFonts w:ascii="Times New Roman" w:hAnsi="Times New Roman"/>
          <w:sz w:val="28"/>
          <w:szCs w:val="28"/>
        </w:rPr>
        <w:t>еализация программ спортивной подготовки, разработанных на основе федеральных стандартов спортивной подготовки, по группам видов спорта: циклические, скоростно-силовые, многоборья, игровые, стрелковые виды спорта и спортивные единоборства.</w:t>
      </w:r>
    </w:p>
    <w:p w:rsidR="00DE4431" w:rsidRPr="00DE4431" w:rsidRDefault="00DE4431" w:rsidP="00DE4431">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о</w:t>
      </w:r>
      <w:r w:rsidRPr="00DE4431">
        <w:rPr>
          <w:rFonts w:ascii="Times New Roman" w:hAnsi="Times New Roman"/>
          <w:sz w:val="28"/>
          <w:szCs w:val="28"/>
        </w:rPr>
        <w:t>существление материально-технического обеспечения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DE4431" w:rsidRPr="00DE4431" w:rsidRDefault="00DE4431" w:rsidP="00DE4431">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w:t>
      </w:r>
      <w:r w:rsidRPr="00DE4431">
        <w:rPr>
          <w:rFonts w:ascii="Times New Roman" w:hAnsi="Times New Roman"/>
          <w:sz w:val="28"/>
          <w:szCs w:val="28"/>
        </w:rPr>
        <w:t xml:space="preserve"> </w:t>
      </w:r>
      <w:r>
        <w:rPr>
          <w:rFonts w:ascii="Times New Roman" w:hAnsi="Times New Roman"/>
          <w:sz w:val="28"/>
          <w:szCs w:val="28"/>
        </w:rPr>
        <w:t>о</w:t>
      </w:r>
      <w:r w:rsidRPr="00DE4431">
        <w:rPr>
          <w:rFonts w:ascii="Times New Roman" w:hAnsi="Times New Roman"/>
          <w:sz w:val="28"/>
          <w:szCs w:val="28"/>
        </w:rPr>
        <w:t>казание первичной доврачебной медико-санитарной помощи в амбулаторных условиях по: сестринскому делу, сестринскому делу в педиатрии; при оказании первичной специализированной медико-</w:t>
      </w:r>
      <w:r w:rsidRPr="00DE4431">
        <w:rPr>
          <w:rFonts w:ascii="Times New Roman" w:hAnsi="Times New Roman"/>
          <w:sz w:val="28"/>
          <w:szCs w:val="28"/>
        </w:rPr>
        <w:lastRenderedPageBreak/>
        <w:t>санитарной помощи в амбулаторных условиях по: лечебной физкультуре и спортивной медицине, организации и здравоохранения и общественному здоровью.</w:t>
      </w:r>
    </w:p>
    <w:p w:rsidR="00DE4431" w:rsidRDefault="00DE4431" w:rsidP="00596E4E">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w:t>
      </w:r>
      <w:r w:rsidRPr="00DE4431">
        <w:rPr>
          <w:rFonts w:ascii="Times New Roman" w:hAnsi="Times New Roman"/>
          <w:sz w:val="28"/>
          <w:szCs w:val="28"/>
        </w:rPr>
        <w:t xml:space="preserve"> </w:t>
      </w:r>
      <w:r>
        <w:rPr>
          <w:rFonts w:ascii="Times New Roman" w:hAnsi="Times New Roman"/>
          <w:sz w:val="28"/>
          <w:szCs w:val="28"/>
        </w:rPr>
        <w:t>о</w:t>
      </w:r>
      <w:r w:rsidRPr="00DE4431">
        <w:rPr>
          <w:rFonts w:ascii="Times New Roman" w:hAnsi="Times New Roman"/>
          <w:sz w:val="28"/>
          <w:szCs w:val="28"/>
        </w:rPr>
        <w:t>беспечение участия спортсменов ГБУ РО, а также тренеров и иных специалистов в спортивных мероприятиях в соответствии с календарным планом ГБУ РО.</w:t>
      </w:r>
    </w:p>
    <w:p w:rsidR="001E54CD" w:rsidRDefault="001E54CD" w:rsidP="001E54CD">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В учреждении</w:t>
      </w:r>
      <w:r w:rsidRPr="001E54CD">
        <w:rPr>
          <w:rFonts w:ascii="Times New Roman" w:hAnsi="Times New Roman"/>
          <w:sz w:val="28"/>
          <w:szCs w:val="28"/>
        </w:rPr>
        <w:t xml:space="preserve"> работают </w:t>
      </w:r>
      <w:r w:rsidR="00DE4431">
        <w:rPr>
          <w:rFonts w:ascii="Times New Roman" w:hAnsi="Times New Roman"/>
          <w:sz w:val="28"/>
          <w:szCs w:val="28"/>
        </w:rPr>
        <w:t>7</w:t>
      </w:r>
      <w:r w:rsidRPr="001E54CD">
        <w:rPr>
          <w:rFonts w:ascii="Times New Roman" w:hAnsi="Times New Roman"/>
          <w:sz w:val="28"/>
          <w:szCs w:val="28"/>
        </w:rPr>
        <w:t xml:space="preserve"> Заслуженных тренеров СССР и России, 1</w:t>
      </w:r>
      <w:r w:rsidR="00DE4431">
        <w:rPr>
          <w:rFonts w:ascii="Times New Roman" w:hAnsi="Times New Roman"/>
          <w:sz w:val="28"/>
          <w:szCs w:val="28"/>
        </w:rPr>
        <w:t>2</w:t>
      </w:r>
      <w:r w:rsidRPr="001E54CD">
        <w:rPr>
          <w:rFonts w:ascii="Times New Roman" w:hAnsi="Times New Roman"/>
          <w:sz w:val="28"/>
          <w:szCs w:val="28"/>
        </w:rPr>
        <w:t xml:space="preserve"> Отличников физической культуры и спорта, 16 тренеров имеют высшую категорию.</w:t>
      </w:r>
      <w:r>
        <w:rPr>
          <w:rFonts w:ascii="Times New Roman" w:hAnsi="Times New Roman"/>
          <w:sz w:val="28"/>
          <w:szCs w:val="28"/>
        </w:rPr>
        <w:t xml:space="preserve"> </w:t>
      </w:r>
      <w:r w:rsidRPr="001E54CD">
        <w:rPr>
          <w:rFonts w:ascii="Times New Roman" w:hAnsi="Times New Roman"/>
          <w:sz w:val="28"/>
          <w:szCs w:val="28"/>
        </w:rPr>
        <w:t xml:space="preserve">За </w:t>
      </w:r>
      <w:r>
        <w:rPr>
          <w:rFonts w:ascii="Times New Roman" w:hAnsi="Times New Roman"/>
          <w:sz w:val="28"/>
          <w:szCs w:val="28"/>
        </w:rPr>
        <w:t xml:space="preserve">годы работы, Учреждением подготовлены </w:t>
      </w:r>
      <w:r w:rsidR="00F57D30" w:rsidRPr="007101D2">
        <w:rPr>
          <w:rFonts w:ascii="Times New Roman" w:hAnsi="Times New Roman"/>
          <w:sz w:val="28"/>
          <w:szCs w:val="28"/>
        </w:rPr>
        <w:t>10</w:t>
      </w:r>
      <w:r w:rsidRPr="001E54CD">
        <w:rPr>
          <w:rFonts w:ascii="Times New Roman" w:hAnsi="Times New Roman"/>
          <w:sz w:val="28"/>
          <w:szCs w:val="28"/>
        </w:rPr>
        <w:t xml:space="preserve"> мастеров спорта международного класса</w:t>
      </w:r>
      <w:r>
        <w:rPr>
          <w:rFonts w:ascii="Times New Roman" w:hAnsi="Times New Roman"/>
          <w:sz w:val="28"/>
          <w:szCs w:val="28"/>
        </w:rPr>
        <w:t xml:space="preserve">, </w:t>
      </w:r>
      <w:r w:rsidR="00F57D30" w:rsidRPr="007101D2">
        <w:rPr>
          <w:rFonts w:ascii="Times New Roman" w:hAnsi="Times New Roman"/>
          <w:sz w:val="28"/>
          <w:szCs w:val="28"/>
        </w:rPr>
        <w:t>32</w:t>
      </w:r>
      <w:r w:rsidRPr="001E54CD">
        <w:rPr>
          <w:rFonts w:ascii="Times New Roman" w:hAnsi="Times New Roman"/>
          <w:sz w:val="28"/>
          <w:szCs w:val="28"/>
        </w:rPr>
        <w:t xml:space="preserve"> мастеров спорта России</w:t>
      </w:r>
      <w:r>
        <w:rPr>
          <w:rFonts w:ascii="Times New Roman" w:hAnsi="Times New Roman"/>
          <w:sz w:val="28"/>
          <w:szCs w:val="28"/>
        </w:rPr>
        <w:t xml:space="preserve">, </w:t>
      </w:r>
      <w:r w:rsidRPr="007101D2">
        <w:rPr>
          <w:rFonts w:ascii="Times New Roman" w:hAnsi="Times New Roman"/>
          <w:sz w:val="28"/>
          <w:szCs w:val="28"/>
        </w:rPr>
        <w:t>18</w:t>
      </w:r>
      <w:r w:rsidR="00F57D30" w:rsidRPr="007101D2">
        <w:rPr>
          <w:rFonts w:ascii="Times New Roman" w:hAnsi="Times New Roman"/>
          <w:sz w:val="28"/>
          <w:szCs w:val="28"/>
        </w:rPr>
        <w:t>4</w:t>
      </w:r>
      <w:r w:rsidRPr="001E54CD">
        <w:rPr>
          <w:rFonts w:ascii="Times New Roman" w:hAnsi="Times New Roman"/>
          <w:sz w:val="28"/>
          <w:szCs w:val="28"/>
        </w:rPr>
        <w:t xml:space="preserve"> кандидатов в мастера спорта, </w:t>
      </w:r>
      <w:r w:rsidRPr="007101D2">
        <w:rPr>
          <w:rFonts w:ascii="Times New Roman" w:hAnsi="Times New Roman"/>
          <w:sz w:val="28"/>
          <w:szCs w:val="28"/>
        </w:rPr>
        <w:t>2</w:t>
      </w:r>
      <w:r w:rsidR="00F57D30" w:rsidRPr="007101D2">
        <w:rPr>
          <w:rFonts w:ascii="Times New Roman" w:hAnsi="Times New Roman"/>
          <w:sz w:val="28"/>
          <w:szCs w:val="28"/>
        </w:rPr>
        <w:t>56</w:t>
      </w:r>
      <w:r w:rsidRPr="001E54CD">
        <w:rPr>
          <w:rFonts w:ascii="Times New Roman" w:hAnsi="Times New Roman"/>
          <w:sz w:val="28"/>
          <w:szCs w:val="28"/>
        </w:rPr>
        <w:t xml:space="preserve"> спортсмена первого спортивного разряда и </w:t>
      </w:r>
      <w:r w:rsidRPr="007101D2">
        <w:rPr>
          <w:rFonts w:ascii="Times New Roman" w:hAnsi="Times New Roman"/>
          <w:sz w:val="28"/>
          <w:szCs w:val="28"/>
        </w:rPr>
        <w:t xml:space="preserve">3 </w:t>
      </w:r>
      <w:r w:rsidR="00F57D30" w:rsidRPr="007101D2">
        <w:rPr>
          <w:rFonts w:ascii="Times New Roman" w:hAnsi="Times New Roman"/>
          <w:sz w:val="28"/>
          <w:szCs w:val="28"/>
        </w:rPr>
        <w:t>595</w:t>
      </w:r>
      <w:r w:rsidRPr="007101D2">
        <w:rPr>
          <w:rFonts w:ascii="Times New Roman" w:hAnsi="Times New Roman"/>
          <w:sz w:val="28"/>
          <w:szCs w:val="28"/>
        </w:rPr>
        <w:t xml:space="preserve"> </w:t>
      </w:r>
      <w:r w:rsidRPr="001E54CD">
        <w:rPr>
          <w:rFonts w:ascii="Times New Roman" w:hAnsi="Times New Roman"/>
          <w:sz w:val="28"/>
          <w:szCs w:val="28"/>
        </w:rPr>
        <w:t>спортсмена массовых разрядов.</w:t>
      </w:r>
    </w:p>
    <w:p w:rsidR="00771F7D" w:rsidRDefault="00A3574D" w:rsidP="001E54CD">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П</w:t>
      </w:r>
      <w:r w:rsidR="00771F7D" w:rsidRPr="004D24B3">
        <w:rPr>
          <w:rFonts w:ascii="Times New Roman" w:hAnsi="Times New Roman"/>
          <w:sz w:val="28"/>
          <w:szCs w:val="28"/>
        </w:rPr>
        <w:t xml:space="preserve">рограмма спортивной подготовки по </w:t>
      </w:r>
      <w:r w:rsidR="00771F7D">
        <w:rPr>
          <w:rFonts w:ascii="Times New Roman" w:hAnsi="Times New Roman"/>
          <w:sz w:val="28"/>
          <w:szCs w:val="28"/>
        </w:rPr>
        <w:t xml:space="preserve">виду спорта </w:t>
      </w:r>
      <w:r w:rsidR="00A44FFF">
        <w:rPr>
          <w:rFonts w:ascii="Times New Roman" w:hAnsi="Times New Roman"/>
          <w:sz w:val="28"/>
          <w:szCs w:val="28"/>
        </w:rPr>
        <w:t>пулевая стрельба</w:t>
      </w:r>
      <w:r w:rsidR="00BD5BD4">
        <w:rPr>
          <w:rFonts w:ascii="Times New Roman" w:hAnsi="Times New Roman"/>
          <w:sz w:val="28"/>
          <w:szCs w:val="28"/>
        </w:rPr>
        <w:t xml:space="preserve"> </w:t>
      </w:r>
      <w:r w:rsidR="00177D53" w:rsidRPr="007101D2">
        <w:rPr>
          <w:rFonts w:ascii="Times New Roman" w:hAnsi="Times New Roman"/>
          <w:sz w:val="28"/>
          <w:szCs w:val="28"/>
        </w:rPr>
        <w:t>г</w:t>
      </w:r>
      <w:r w:rsidR="00BD5BD4" w:rsidRPr="007101D2">
        <w:rPr>
          <w:rFonts w:ascii="Times New Roman" w:hAnsi="Times New Roman"/>
          <w:sz w:val="28"/>
          <w:szCs w:val="28"/>
        </w:rPr>
        <w:t>осударственного бюджетного учреждения Ростовской области «</w:t>
      </w:r>
      <w:r w:rsidR="008C5D49">
        <w:rPr>
          <w:rFonts w:ascii="Times New Roman" w:hAnsi="Times New Roman"/>
          <w:sz w:val="28"/>
          <w:szCs w:val="28"/>
        </w:rPr>
        <w:t>С</w:t>
      </w:r>
      <w:r w:rsidR="00156AA7" w:rsidRPr="007101D2">
        <w:rPr>
          <w:rFonts w:ascii="Times New Roman" w:hAnsi="Times New Roman"/>
          <w:sz w:val="28"/>
          <w:szCs w:val="28"/>
        </w:rPr>
        <w:t>портивная школа олимпийского р</w:t>
      </w:r>
      <w:r w:rsidR="00BD5BD4" w:rsidRPr="007101D2">
        <w:rPr>
          <w:rFonts w:ascii="Times New Roman" w:hAnsi="Times New Roman"/>
          <w:sz w:val="28"/>
          <w:szCs w:val="28"/>
        </w:rPr>
        <w:t xml:space="preserve">езерва №15 им. В.И. Алексеева» </w:t>
      </w:r>
      <w:r w:rsidR="00771F7D" w:rsidRPr="007101D2">
        <w:rPr>
          <w:rFonts w:ascii="Times New Roman" w:hAnsi="Times New Roman"/>
          <w:sz w:val="28"/>
          <w:szCs w:val="28"/>
        </w:rPr>
        <w:t xml:space="preserve"> (далее – Программа) разработана в соответствии </w:t>
      </w:r>
      <w:r w:rsidR="00771F7D" w:rsidRPr="004D24B3">
        <w:rPr>
          <w:rFonts w:ascii="Times New Roman" w:hAnsi="Times New Roman"/>
          <w:sz w:val="28"/>
          <w:szCs w:val="28"/>
        </w:rPr>
        <w:t xml:space="preserve">с Федеральным стандартом спортивной подготовки по виду спорта </w:t>
      </w:r>
      <w:r w:rsidR="00A44FFF">
        <w:rPr>
          <w:rFonts w:ascii="Times New Roman" w:hAnsi="Times New Roman"/>
          <w:sz w:val="28"/>
          <w:szCs w:val="28"/>
        </w:rPr>
        <w:t>пулевая стрельба</w:t>
      </w:r>
      <w:r w:rsidR="00BD5BD4">
        <w:rPr>
          <w:rFonts w:ascii="Times New Roman" w:hAnsi="Times New Roman"/>
          <w:sz w:val="28"/>
          <w:szCs w:val="28"/>
        </w:rPr>
        <w:t xml:space="preserve"> </w:t>
      </w:r>
      <w:r w:rsidR="00771F7D" w:rsidRPr="004D24B3">
        <w:rPr>
          <w:rFonts w:ascii="Times New Roman" w:hAnsi="Times New Roman"/>
          <w:sz w:val="28"/>
          <w:szCs w:val="28"/>
        </w:rPr>
        <w:t xml:space="preserve">(утвержден приказом </w:t>
      </w:r>
      <w:r>
        <w:rPr>
          <w:rFonts w:ascii="Times New Roman" w:hAnsi="Times New Roman"/>
          <w:sz w:val="28"/>
          <w:szCs w:val="28"/>
        </w:rPr>
        <w:t xml:space="preserve"> </w:t>
      </w:r>
      <w:proofErr w:type="spellStart"/>
      <w:r w:rsidR="00771F7D" w:rsidRPr="004D24B3">
        <w:rPr>
          <w:rFonts w:ascii="Times New Roman" w:hAnsi="Times New Roman"/>
          <w:sz w:val="28"/>
          <w:szCs w:val="28"/>
        </w:rPr>
        <w:t>Минспорта</w:t>
      </w:r>
      <w:proofErr w:type="spellEnd"/>
      <w:r w:rsidR="00771F7D" w:rsidRPr="004D24B3">
        <w:rPr>
          <w:rFonts w:ascii="Times New Roman" w:hAnsi="Times New Roman"/>
          <w:sz w:val="28"/>
          <w:szCs w:val="28"/>
        </w:rPr>
        <w:t xml:space="preserve"> </w:t>
      </w:r>
      <w:r>
        <w:rPr>
          <w:rFonts w:ascii="Times New Roman" w:hAnsi="Times New Roman"/>
          <w:sz w:val="28"/>
          <w:szCs w:val="28"/>
        </w:rPr>
        <w:t xml:space="preserve"> </w:t>
      </w:r>
      <w:r w:rsidR="00771F7D" w:rsidRPr="004D24B3">
        <w:rPr>
          <w:rFonts w:ascii="Times New Roman" w:hAnsi="Times New Roman"/>
          <w:sz w:val="28"/>
          <w:szCs w:val="28"/>
        </w:rPr>
        <w:t xml:space="preserve">России </w:t>
      </w:r>
      <w:r w:rsidR="002154C5" w:rsidRPr="002154C5">
        <w:rPr>
          <w:rFonts w:ascii="Times New Roman" w:hAnsi="Times New Roman"/>
          <w:sz w:val="28"/>
          <w:szCs w:val="28"/>
        </w:rPr>
        <w:t xml:space="preserve">от </w:t>
      </w:r>
      <w:r w:rsidR="00A44FFF">
        <w:rPr>
          <w:rFonts w:ascii="Times New Roman" w:hAnsi="Times New Roman"/>
          <w:sz w:val="28"/>
          <w:szCs w:val="28"/>
        </w:rPr>
        <w:t>27</w:t>
      </w:r>
      <w:r w:rsidR="002154C5" w:rsidRPr="002154C5">
        <w:rPr>
          <w:rFonts w:ascii="Times New Roman" w:hAnsi="Times New Roman"/>
          <w:sz w:val="28"/>
          <w:szCs w:val="28"/>
        </w:rPr>
        <w:t xml:space="preserve"> </w:t>
      </w:r>
      <w:r w:rsidR="00A44FFF">
        <w:rPr>
          <w:rFonts w:ascii="Times New Roman" w:hAnsi="Times New Roman"/>
          <w:sz w:val="28"/>
          <w:szCs w:val="28"/>
        </w:rPr>
        <w:t>марта</w:t>
      </w:r>
      <w:r w:rsidR="002154C5" w:rsidRPr="002154C5">
        <w:rPr>
          <w:rFonts w:ascii="Times New Roman" w:hAnsi="Times New Roman"/>
          <w:sz w:val="28"/>
          <w:szCs w:val="28"/>
        </w:rPr>
        <w:t xml:space="preserve"> 2013 г. № </w:t>
      </w:r>
      <w:r w:rsidR="00A44FFF">
        <w:rPr>
          <w:rFonts w:ascii="Times New Roman" w:hAnsi="Times New Roman"/>
          <w:sz w:val="28"/>
          <w:szCs w:val="28"/>
        </w:rPr>
        <w:t>146</w:t>
      </w:r>
      <w:r w:rsidR="00771F7D" w:rsidRPr="004D24B3">
        <w:rPr>
          <w:rFonts w:ascii="Times New Roman" w:hAnsi="Times New Roman"/>
          <w:sz w:val="28"/>
          <w:szCs w:val="28"/>
        </w:rPr>
        <w:t>)</w:t>
      </w:r>
      <w:r w:rsidR="00771F7D">
        <w:rPr>
          <w:rFonts w:ascii="Times New Roman" w:hAnsi="Times New Roman"/>
          <w:sz w:val="28"/>
          <w:szCs w:val="28"/>
        </w:rPr>
        <w:t>, с учетом основных положений Федерального</w:t>
      </w:r>
      <w:r w:rsidR="00771F7D" w:rsidRPr="004D24B3">
        <w:rPr>
          <w:rFonts w:ascii="Times New Roman" w:hAnsi="Times New Roman"/>
          <w:sz w:val="28"/>
          <w:szCs w:val="28"/>
        </w:rPr>
        <w:t xml:space="preserve"> </w:t>
      </w:r>
      <w:r w:rsidR="00771F7D">
        <w:rPr>
          <w:rFonts w:ascii="Times New Roman" w:hAnsi="Times New Roman"/>
          <w:sz w:val="28"/>
          <w:szCs w:val="28"/>
        </w:rPr>
        <w:t xml:space="preserve">закона № 329-ФЗ «О физической культуре и спорте в Российской Федерации», а также </w:t>
      </w:r>
      <w:r w:rsidR="00771F7D" w:rsidRPr="004D24B3">
        <w:rPr>
          <w:rFonts w:ascii="Times New Roman" w:hAnsi="Times New Roman"/>
          <w:sz w:val="28"/>
          <w:szCs w:val="28"/>
        </w:rPr>
        <w:t>с уч</w:t>
      </w:r>
      <w:r w:rsidR="003F4379">
        <w:rPr>
          <w:rFonts w:ascii="Times New Roman" w:hAnsi="Times New Roman"/>
          <w:sz w:val="28"/>
          <w:szCs w:val="28"/>
        </w:rPr>
        <w:t>е</w:t>
      </w:r>
      <w:r w:rsidR="00771F7D" w:rsidRPr="004D24B3">
        <w:rPr>
          <w:rFonts w:ascii="Times New Roman" w:hAnsi="Times New Roman"/>
          <w:sz w:val="28"/>
          <w:szCs w:val="28"/>
        </w:rPr>
        <w:t xml:space="preserve">том методических рекомендаций  по организации спортивной подготовки в Российской Федерации  (утверждены </w:t>
      </w:r>
      <w:proofErr w:type="spellStart"/>
      <w:r w:rsidR="00771F7D" w:rsidRPr="004D24B3">
        <w:rPr>
          <w:rFonts w:ascii="Times New Roman" w:hAnsi="Times New Roman"/>
          <w:sz w:val="28"/>
          <w:szCs w:val="28"/>
        </w:rPr>
        <w:t>Минспорта</w:t>
      </w:r>
      <w:proofErr w:type="spellEnd"/>
      <w:r w:rsidR="00771F7D" w:rsidRPr="004D24B3">
        <w:rPr>
          <w:rFonts w:ascii="Times New Roman" w:hAnsi="Times New Roman"/>
          <w:sz w:val="28"/>
          <w:szCs w:val="28"/>
        </w:rPr>
        <w:t xml:space="preserve"> России  </w:t>
      </w:r>
      <w:r w:rsidR="008B5B5D">
        <w:rPr>
          <w:rFonts w:ascii="Times New Roman" w:hAnsi="Times New Roman"/>
          <w:sz w:val="28"/>
          <w:szCs w:val="28"/>
        </w:rPr>
        <w:t>12</w:t>
      </w:r>
      <w:r w:rsidR="00771F7D" w:rsidRPr="004D24B3">
        <w:rPr>
          <w:rFonts w:ascii="Times New Roman" w:hAnsi="Times New Roman"/>
          <w:sz w:val="28"/>
          <w:szCs w:val="28"/>
        </w:rPr>
        <w:t xml:space="preserve"> </w:t>
      </w:r>
      <w:r w:rsidR="008B5B5D">
        <w:rPr>
          <w:rFonts w:ascii="Times New Roman" w:hAnsi="Times New Roman"/>
          <w:sz w:val="28"/>
          <w:szCs w:val="28"/>
        </w:rPr>
        <w:t>мая</w:t>
      </w:r>
      <w:r w:rsidR="00771F7D" w:rsidRPr="004D24B3">
        <w:rPr>
          <w:rFonts w:ascii="Times New Roman" w:hAnsi="Times New Roman"/>
          <w:sz w:val="28"/>
          <w:szCs w:val="28"/>
        </w:rPr>
        <w:t xml:space="preserve"> 201</w:t>
      </w:r>
      <w:r w:rsidR="008B5B5D">
        <w:rPr>
          <w:rFonts w:ascii="Times New Roman" w:hAnsi="Times New Roman"/>
          <w:sz w:val="28"/>
          <w:szCs w:val="28"/>
        </w:rPr>
        <w:t>4 г.).</w:t>
      </w:r>
    </w:p>
    <w:p w:rsidR="00A3574D" w:rsidRDefault="00A3574D" w:rsidP="00771F7D">
      <w:pPr>
        <w:autoSpaceDE w:val="0"/>
        <w:autoSpaceDN w:val="0"/>
        <w:adjustRightInd w:val="0"/>
        <w:spacing w:after="0" w:line="240" w:lineRule="auto"/>
        <w:ind w:firstLine="708"/>
        <w:jc w:val="both"/>
        <w:outlineLvl w:val="0"/>
        <w:rPr>
          <w:rFonts w:ascii="Times New Roman" w:hAnsi="Times New Roman"/>
          <w:sz w:val="28"/>
          <w:szCs w:val="28"/>
        </w:rPr>
      </w:pPr>
    </w:p>
    <w:p w:rsidR="00011F05" w:rsidRPr="009A5991" w:rsidRDefault="001D25ED" w:rsidP="00FE2FD9">
      <w:pPr>
        <w:pStyle w:val="a6"/>
        <w:numPr>
          <w:ilvl w:val="1"/>
          <w:numId w:val="1"/>
        </w:numPr>
        <w:shd w:val="clear" w:color="auto" w:fill="FFFFFF"/>
        <w:autoSpaceDE w:val="0"/>
        <w:autoSpaceDN w:val="0"/>
        <w:adjustRightInd w:val="0"/>
        <w:spacing w:after="0" w:line="240" w:lineRule="auto"/>
        <w:ind w:left="0" w:firstLine="708"/>
        <w:jc w:val="both"/>
        <w:rPr>
          <w:rFonts w:ascii="Times New Roman" w:hAnsi="Times New Roman"/>
          <w:color w:val="000000"/>
          <w:sz w:val="28"/>
          <w:szCs w:val="28"/>
        </w:rPr>
      </w:pPr>
      <w:r w:rsidRPr="009A5991">
        <w:rPr>
          <w:rFonts w:ascii="Times New Roman" w:hAnsi="Times New Roman"/>
          <w:color w:val="000000"/>
          <w:sz w:val="28"/>
          <w:szCs w:val="28"/>
        </w:rPr>
        <w:t>Х</w:t>
      </w:r>
      <w:r w:rsidR="00771F7D" w:rsidRPr="009A5991">
        <w:rPr>
          <w:rFonts w:ascii="Times New Roman" w:hAnsi="Times New Roman"/>
          <w:color w:val="000000"/>
          <w:sz w:val="28"/>
          <w:szCs w:val="28"/>
        </w:rPr>
        <w:t>арактеристика вида спорта.</w:t>
      </w:r>
    </w:p>
    <w:p w:rsidR="00D8437F" w:rsidRDefault="00D8437F" w:rsidP="00D8437F">
      <w:pPr>
        <w:pStyle w:val="a6"/>
        <w:spacing w:line="240" w:lineRule="auto"/>
        <w:ind w:left="1080"/>
        <w:rPr>
          <w:rFonts w:ascii="Times New Roman" w:hAnsi="Times New Roman"/>
          <w:b/>
          <w:color w:val="1F497D" w:themeColor="text2"/>
          <w:sz w:val="28"/>
          <w:szCs w:val="28"/>
        </w:rPr>
      </w:pPr>
    </w:p>
    <w:p w:rsidR="00C76124" w:rsidRDefault="00D8437F" w:rsidP="00C76124">
      <w:pPr>
        <w:pStyle w:val="a6"/>
        <w:spacing w:line="240" w:lineRule="auto"/>
        <w:ind w:left="0"/>
        <w:jc w:val="both"/>
        <w:rPr>
          <w:rFonts w:ascii="Times New Roman" w:hAnsi="Times New Roman"/>
          <w:sz w:val="28"/>
          <w:szCs w:val="28"/>
        </w:rPr>
      </w:pPr>
      <w:r w:rsidRPr="00D8437F">
        <w:rPr>
          <w:rFonts w:ascii="Times New Roman" w:hAnsi="Times New Roman"/>
          <w:b/>
          <w:color w:val="1F497D" w:themeColor="text2"/>
          <w:sz w:val="28"/>
          <w:szCs w:val="28"/>
        </w:rPr>
        <w:t>Стрельба из винтовок</w:t>
      </w:r>
      <w:r>
        <w:rPr>
          <w:rFonts w:ascii="Times New Roman" w:hAnsi="Times New Roman"/>
          <w:b/>
          <w:color w:val="1F497D" w:themeColor="text2"/>
          <w:sz w:val="28"/>
          <w:szCs w:val="28"/>
        </w:rPr>
        <w:t xml:space="preserve"> </w:t>
      </w:r>
      <w:r w:rsidRPr="00D8437F">
        <w:rPr>
          <w:rFonts w:ascii="Times New Roman" w:hAnsi="Times New Roman"/>
          <w:sz w:val="28"/>
          <w:szCs w:val="28"/>
        </w:rPr>
        <w:t xml:space="preserve">Винтовки, используемые при выполнении </w:t>
      </w:r>
      <w:r w:rsidR="00C76124" w:rsidRPr="00D8437F">
        <w:rPr>
          <w:rFonts w:ascii="Times New Roman" w:hAnsi="Times New Roman"/>
          <w:sz w:val="28"/>
          <w:szCs w:val="28"/>
        </w:rPr>
        <w:t>стрелковых</w:t>
      </w:r>
      <w:r w:rsidR="00C76124">
        <w:rPr>
          <w:rFonts w:ascii="Times New Roman" w:hAnsi="Times New Roman"/>
          <w:sz w:val="28"/>
          <w:szCs w:val="28"/>
        </w:rPr>
        <w:t xml:space="preserve"> </w:t>
      </w:r>
      <w:r w:rsidR="00C76124" w:rsidRPr="00D8437F">
        <w:rPr>
          <w:rFonts w:ascii="Times New Roman" w:hAnsi="Times New Roman"/>
          <w:sz w:val="28"/>
          <w:szCs w:val="28"/>
        </w:rPr>
        <w:t>упражнений</w:t>
      </w:r>
      <w:r w:rsidRPr="00D8437F">
        <w:rPr>
          <w:rFonts w:ascii="Times New Roman" w:hAnsi="Times New Roman"/>
          <w:sz w:val="28"/>
          <w:szCs w:val="28"/>
        </w:rPr>
        <w:t>, по своему типу подразделяются на пневматические (</w:t>
      </w:r>
      <w:smartTag w:uri="urn:schemas-microsoft-com:office:smarttags" w:element="metricconverter">
        <w:smartTagPr>
          <w:attr w:name="ProductID" w:val="4.5 мм"/>
        </w:smartTagPr>
        <w:r w:rsidRPr="00D8437F">
          <w:rPr>
            <w:rFonts w:ascii="Times New Roman" w:hAnsi="Times New Roman"/>
            <w:sz w:val="28"/>
            <w:szCs w:val="28"/>
          </w:rPr>
          <w:t>4.5 мм</w:t>
        </w:r>
      </w:smartTag>
      <w:r w:rsidRPr="00D8437F">
        <w:rPr>
          <w:rFonts w:ascii="Times New Roman" w:hAnsi="Times New Roman"/>
          <w:sz w:val="28"/>
          <w:szCs w:val="28"/>
        </w:rPr>
        <w:t>), малокалиберные (</w:t>
      </w:r>
      <w:smartTag w:uri="urn:schemas-microsoft-com:office:smarttags" w:element="metricconverter">
        <w:smartTagPr>
          <w:attr w:name="ProductID" w:val="5.6 мм"/>
        </w:smartTagPr>
        <w:r w:rsidRPr="00D8437F">
          <w:rPr>
            <w:rFonts w:ascii="Times New Roman" w:hAnsi="Times New Roman"/>
            <w:sz w:val="28"/>
            <w:szCs w:val="28"/>
          </w:rPr>
          <w:t>5.6 мм</w:t>
        </w:r>
      </w:smartTag>
      <w:r w:rsidRPr="00D8437F">
        <w:rPr>
          <w:rFonts w:ascii="Times New Roman" w:hAnsi="Times New Roman"/>
          <w:sz w:val="28"/>
          <w:szCs w:val="28"/>
        </w:rPr>
        <w:t>) и крупнокалиберные (</w:t>
      </w:r>
      <w:smartTag w:uri="urn:schemas-microsoft-com:office:smarttags" w:element="metricconverter">
        <w:smartTagPr>
          <w:attr w:name="ProductID" w:val="7.62 мм"/>
        </w:smartTagPr>
        <w:r w:rsidRPr="00D8437F">
          <w:rPr>
            <w:rFonts w:ascii="Times New Roman" w:hAnsi="Times New Roman"/>
            <w:sz w:val="28"/>
            <w:szCs w:val="28"/>
          </w:rPr>
          <w:t>7.62 мм</w:t>
        </w:r>
      </w:smartTag>
      <w:r w:rsidRPr="00D8437F">
        <w:rPr>
          <w:rFonts w:ascii="Times New Roman" w:hAnsi="Times New Roman"/>
          <w:sz w:val="28"/>
          <w:szCs w:val="28"/>
        </w:rPr>
        <w:t xml:space="preserve">). Главное общее требование, предъявляемое к винтовкам </w:t>
      </w:r>
      <w:r w:rsidR="00C76124" w:rsidRPr="00D8437F">
        <w:rPr>
          <w:rFonts w:ascii="Times New Roman" w:hAnsi="Times New Roman"/>
          <w:sz w:val="28"/>
          <w:szCs w:val="28"/>
        </w:rPr>
        <w:t>всех типов,</w:t>
      </w:r>
      <w:r w:rsidRPr="00D8437F">
        <w:rPr>
          <w:rFonts w:ascii="Times New Roman" w:hAnsi="Times New Roman"/>
          <w:sz w:val="28"/>
          <w:szCs w:val="28"/>
        </w:rPr>
        <w:t xml:space="preserve"> заключается в том, что винтовки должны быть однозарядными </w:t>
      </w:r>
    </w:p>
    <w:p w:rsidR="00D8437F" w:rsidRPr="00D8437F" w:rsidRDefault="00C76124" w:rsidP="00C76124">
      <w:pPr>
        <w:pStyle w:val="a6"/>
        <w:spacing w:line="240" w:lineRule="auto"/>
        <w:ind w:left="0"/>
        <w:jc w:val="both"/>
        <w:rPr>
          <w:rFonts w:ascii="Times New Roman" w:hAnsi="Times New Roman"/>
          <w:sz w:val="28"/>
          <w:szCs w:val="28"/>
        </w:rPr>
      </w:pPr>
      <w:r w:rsidRPr="00D8437F">
        <w:rPr>
          <w:rFonts w:ascii="Times New Roman" w:hAnsi="Times New Roman"/>
          <w:sz w:val="28"/>
          <w:szCs w:val="28"/>
        </w:rPr>
        <w:t>(кроме</w:t>
      </w:r>
      <w:r w:rsidR="00D8437F" w:rsidRPr="00D8437F">
        <w:rPr>
          <w:rFonts w:ascii="Times New Roman" w:hAnsi="Times New Roman"/>
          <w:sz w:val="28"/>
          <w:szCs w:val="28"/>
        </w:rPr>
        <w:t xml:space="preserve"> крупнокалиберных стандартных, которые могут иметь магазин). Расстояние до мишени - от 10 до </w:t>
      </w:r>
      <w:smartTag w:uri="urn:schemas-microsoft-com:office:smarttags" w:element="metricconverter">
        <w:smartTagPr>
          <w:attr w:name="ProductID" w:val="300 метров"/>
        </w:smartTagPr>
        <w:r w:rsidR="00D8437F" w:rsidRPr="00D8437F">
          <w:rPr>
            <w:rFonts w:ascii="Times New Roman" w:hAnsi="Times New Roman"/>
            <w:sz w:val="28"/>
            <w:szCs w:val="28"/>
          </w:rPr>
          <w:t>300 метров</w:t>
        </w:r>
      </w:smartTag>
      <w:r w:rsidR="00D8437F" w:rsidRPr="00D8437F">
        <w:rPr>
          <w:rFonts w:ascii="Times New Roman" w:hAnsi="Times New Roman"/>
          <w:sz w:val="28"/>
          <w:szCs w:val="28"/>
        </w:rPr>
        <w:t xml:space="preserve">. </w:t>
      </w:r>
    </w:p>
    <w:p w:rsidR="00D8437F" w:rsidRPr="00D8437F" w:rsidRDefault="00D8437F" w:rsidP="00D8437F">
      <w:pPr>
        <w:pStyle w:val="af"/>
        <w:rPr>
          <w:rFonts w:ascii="Times New Roman" w:hAnsi="Times New Roman"/>
          <w:color w:val="1F497D" w:themeColor="text2"/>
          <w:sz w:val="28"/>
          <w:szCs w:val="28"/>
        </w:rPr>
      </w:pPr>
      <w:r w:rsidRPr="00D8437F">
        <w:rPr>
          <w:rFonts w:ascii="Times New Roman" w:hAnsi="Times New Roman"/>
          <w:b/>
          <w:color w:val="1F497D" w:themeColor="text2"/>
          <w:sz w:val="28"/>
          <w:szCs w:val="28"/>
        </w:rPr>
        <w:t>Содержание упражнений:</w:t>
      </w:r>
    </w:p>
    <w:p w:rsidR="00D8437F" w:rsidRPr="00D8437F" w:rsidRDefault="00D8437F" w:rsidP="00D8437F">
      <w:pPr>
        <w:pStyle w:val="af"/>
        <w:rPr>
          <w:rFonts w:ascii="Times New Roman" w:hAnsi="Times New Roman"/>
          <w:sz w:val="28"/>
          <w:szCs w:val="28"/>
        </w:rPr>
      </w:pPr>
      <w:r w:rsidRPr="00D8437F">
        <w:rPr>
          <w:rFonts w:ascii="Times New Roman" w:hAnsi="Times New Roman"/>
          <w:sz w:val="28"/>
          <w:szCs w:val="28"/>
        </w:rPr>
        <w:t xml:space="preserve">ВП-1 - стрельба из пневматической винтовки, дистанция </w:t>
      </w:r>
      <w:smartTag w:uri="urn:schemas-microsoft-com:office:smarttags" w:element="metricconverter">
        <w:smartTagPr>
          <w:attr w:name="ProductID" w:val="10 м"/>
        </w:smartTagPr>
        <w:r w:rsidRPr="00D8437F">
          <w:rPr>
            <w:rFonts w:ascii="Times New Roman" w:hAnsi="Times New Roman"/>
            <w:sz w:val="28"/>
            <w:szCs w:val="28"/>
          </w:rPr>
          <w:t>10 м</w:t>
        </w:r>
      </w:smartTag>
      <w:r w:rsidRPr="00D8437F">
        <w:rPr>
          <w:rFonts w:ascii="Times New Roman" w:hAnsi="Times New Roman"/>
          <w:sz w:val="28"/>
          <w:szCs w:val="28"/>
        </w:rPr>
        <w:t xml:space="preserve">. Положение - с опорой на стол, стоя или сидя, 20 выстрелов. </w:t>
      </w:r>
    </w:p>
    <w:p w:rsidR="00D8437F" w:rsidRPr="00D8437F" w:rsidRDefault="00D8437F" w:rsidP="00D8437F">
      <w:pPr>
        <w:pStyle w:val="af"/>
        <w:rPr>
          <w:rFonts w:ascii="Times New Roman" w:hAnsi="Times New Roman"/>
          <w:sz w:val="28"/>
          <w:szCs w:val="28"/>
        </w:rPr>
      </w:pPr>
      <w:r w:rsidRPr="00D8437F">
        <w:rPr>
          <w:rFonts w:ascii="Times New Roman" w:hAnsi="Times New Roman"/>
          <w:sz w:val="28"/>
          <w:szCs w:val="28"/>
        </w:rPr>
        <w:t xml:space="preserve">ВП-2 - стрельба из пневматической винтовки, дистанция </w:t>
      </w:r>
      <w:smartTag w:uri="urn:schemas-microsoft-com:office:smarttags" w:element="metricconverter">
        <w:smartTagPr>
          <w:attr w:name="ProductID" w:val="10 м"/>
        </w:smartTagPr>
        <w:r w:rsidRPr="00D8437F">
          <w:rPr>
            <w:rFonts w:ascii="Times New Roman" w:hAnsi="Times New Roman"/>
            <w:sz w:val="28"/>
            <w:szCs w:val="28"/>
          </w:rPr>
          <w:t>10 м</w:t>
        </w:r>
      </w:smartTag>
      <w:r w:rsidRPr="00D8437F">
        <w:rPr>
          <w:rFonts w:ascii="Times New Roman" w:hAnsi="Times New Roman"/>
          <w:sz w:val="28"/>
          <w:szCs w:val="28"/>
        </w:rPr>
        <w:t xml:space="preserve">. Положение - стоя, 20 выстрелов. </w:t>
      </w:r>
    </w:p>
    <w:p w:rsidR="00D8437F" w:rsidRPr="00D8437F" w:rsidRDefault="00D8437F" w:rsidP="00D8437F">
      <w:pPr>
        <w:pStyle w:val="af"/>
        <w:rPr>
          <w:rFonts w:ascii="Times New Roman" w:hAnsi="Times New Roman"/>
          <w:sz w:val="28"/>
          <w:szCs w:val="28"/>
        </w:rPr>
      </w:pPr>
      <w:r w:rsidRPr="00D8437F">
        <w:rPr>
          <w:rFonts w:ascii="Times New Roman" w:hAnsi="Times New Roman"/>
          <w:sz w:val="28"/>
          <w:szCs w:val="28"/>
        </w:rPr>
        <w:t xml:space="preserve">ВП-4: Пневматическая винтовка. 40 выстрелов стоя. Время 1 час 15 мин. Перед выполнением зачетных выстрелов разрешено неограниченное число пробных. Олимпийское упражнение, женщины.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lastRenderedPageBreak/>
        <w:t xml:space="preserve">ВП-6: Пневматическая винтовка. Дистанция </w:t>
      </w:r>
      <w:smartTag w:uri="urn:schemas-microsoft-com:office:smarttags" w:element="metricconverter">
        <w:smartTagPr>
          <w:attr w:name="ProductID" w:val="10 м"/>
        </w:smartTagPr>
        <w:r w:rsidRPr="00D8437F">
          <w:rPr>
            <w:rFonts w:ascii="Times New Roman" w:hAnsi="Times New Roman"/>
            <w:sz w:val="28"/>
            <w:szCs w:val="28"/>
          </w:rPr>
          <w:t>10 м</w:t>
        </w:r>
      </w:smartTag>
      <w:r w:rsidRPr="00D8437F">
        <w:rPr>
          <w:rFonts w:ascii="Times New Roman" w:hAnsi="Times New Roman"/>
          <w:sz w:val="28"/>
          <w:szCs w:val="28"/>
        </w:rPr>
        <w:t xml:space="preserve">. Мишень №8. 60 выстрелов стоя. Время 1 час 45 мин. Перед выполнением зачетных выстрелов разрешено неограниченное число пробных. Олимпийское упражнение, мужчины.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МВ-1 - стрельба из малокалиберной винтовки, дистанция </w:t>
      </w:r>
      <w:smartTag w:uri="urn:schemas-microsoft-com:office:smarttags" w:element="metricconverter">
        <w:smartTagPr>
          <w:attr w:name="ProductID" w:val="50 м"/>
        </w:smartTagPr>
        <w:r w:rsidRPr="00D8437F">
          <w:rPr>
            <w:rFonts w:ascii="Times New Roman" w:hAnsi="Times New Roman"/>
            <w:sz w:val="28"/>
            <w:szCs w:val="28"/>
          </w:rPr>
          <w:t>50 м</w:t>
        </w:r>
      </w:smartTag>
      <w:r w:rsidRPr="00D8437F">
        <w:rPr>
          <w:rFonts w:ascii="Times New Roman" w:hAnsi="Times New Roman"/>
          <w:sz w:val="28"/>
          <w:szCs w:val="28"/>
        </w:rPr>
        <w:t xml:space="preserve"> (</w:t>
      </w:r>
      <w:smartTag w:uri="urn:schemas-microsoft-com:office:smarttags" w:element="metricconverter">
        <w:smartTagPr>
          <w:attr w:name="ProductID" w:val="25 м"/>
        </w:smartTagPr>
        <w:r w:rsidRPr="00D8437F">
          <w:rPr>
            <w:rFonts w:ascii="Times New Roman" w:hAnsi="Times New Roman"/>
            <w:sz w:val="28"/>
            <w:szCs w:val="28"/>
          </w:rPr>
          <w:t>25 м</w:t>
        </w:r>
      </w:smartTag>
      <w:r w:rsidRPr="00D8437F">
        <w:rPr>
          <w:rFonts w:ascii="Times New Roman" w:hAnsi="Times New Roman"/>
          <w:sz w:val="28"/>
          <w:szCs w:val="28"/>
        </w:rPr>
        <w:t xml:space="preserve">). Положение - лежа с упора, 10 выстрелов.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МВ-2 - стрельба из малокалиберной винтовки, дистанция </w:t>
      </w:r>
      <w:smartTag w:uri="urn:schemas-microsoft-com:office:smarttags" w:element="metricconverter">
        <w:smartTagPr>
          <w:attr w:name="ProductID" w:val="50 м"/>
        </w:smartTagPr>
        <w:r w:rsidRPr="00D8437F">
          <w:rPr>
            <w:rFonts w:ascii="Times New Roman" w:hAnsi="Times New Roman"/>
            <w:sz w:val="28"/>
            <w:szCs w:val="28"/>
          </w:rPr>
          <w:t>50 м</w:t>
        </w:r>
      </w:smartTag>
      <w:r w:rsidRPr="00D8437F">
        <w:rPr>
          <w:rFonts w:ascii="Times New Roman" w:hAnsi="Times New Roman"/>
          <w:sz w:val="28"/>
          <w:szCs w:val="28"/>
        </w:rPr>
        <w:t xml:space="preserve"> (</w:t>
      </w:r>
      <w:smartTag w:uri="urn:schemas-microsoft-com:office:smarttags" w:element="metricconverter">
        <w:smartTagPr>
          <w:attr w:name="ProductID" w:val="25 м"/>
        </w:smartTagPr>
        <w:r w:rsidRPr="00D8437F">
          <w:rPr>
            <w:rFonts w:ascii="Times New Roman" w:hAnsi="Times New Roman"/>
            <w:sz w:val="28"/>
            <w:szCs w:val="28"/>
          </w:rPr>
          <w:t>25 м</w:t>
        </w:r>
      </w:smartTag>
      <w:r w:rsidRPr="00D8437F">
        <w:rPr>
          <w:rFonts w:ascii="Times New Roman" w:hAnsi="Times New Roman"/>
          <w:sz w:val="28"/>
          <w:szCs w:val="28"/>
        </w:rPr>
        <w:t xml:space="preserve">). Положение - лежа с упора, 10 выстрелов.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МВ-4 - стрельба из малокалиберной винтовки, дистанция </w:t>
      </w:r>
      <w:smartTag w:uri="urn:schemas-microsoft-com:office:smarttags" w:element="metricconverter">
        <w:smartTagPr>
          <w:attr w:name="ProductID" w:val="50 м"/>
        </w:smartTagPr>
        <w:r w:rsidRPr="00D8437F">
          <w:rPr>
            <w:rFonts w:ascii="Times New Roman" w:hAnsi="Times New Roman"/>
            <w:sz w:val="28"/>
            <w:szCs w:val="28"/>
          </w:rPr>
          <w:t>50 м</w:t>
        </w:r>
      </w:smartTag>
      <w:r w:rsidRPr="00D8437F">
        <w:rPr>
          <w:rFonts w:ascii="Times New Roman" w:hAnsi="Times New Roman"/>
          <w:sz w:val="28"/>
          <w:szCs w:val="28"/>
        </w:rPr>
        <w:t xml:space="preserve">. Положение - лежа, стоя, с колена, 3x10 выстрелов.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МВ-5 - стрельба из малокалиберной винтовки, дистанция </w:t>
      </w:r>
      <w:smartTag w:uri="urn:schemas-microsoft-com:office:smarttags" w:element="metricconverter">
        <w:smartTagPr>
          <w:attr w:name="ProductID" w:val="50 м"/>
        </w:smartTagPr>
        <w:r w:rsidRPr="00D8437F">
          <w:rPr>
            <w:rFonts w:ascii="Times New Roman" w:hAnsi="Times New Roman"/>
            <w:sz w:val="28"/>
            <w:szCs w:val="28"/>
          </w:rPr>
          <w:t>50 м</w:t>
        </w:r>
      </w:smartTag>
      <w:r w:rsidRPr="00D8437F">
        <w:rPr>
          <w:rFonts w:ascii="Times New Roman" w:hAnsi="Times New Roman"/>
          <w:sz w:val="28"/>
          <w:szCs w:val="28"/>
        </w:rPr>
        <w:t xml:space="preserve">. Положение - лежа, стоя, с колена, 3x20 выстрелов. Олимпийское упражнение, женщины.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МВ-6: Произвольная малокалиберная винтовка. Дистанция </w:t>
      </w:r>
      <w:smartTag w:uri="urn:schemas-microsoft-com:office:smarttags" w:element="metricconverter">
        <w:smartTagPr>
          <w:attr w:name="ProductID" w:val="50 м"/>
        </w:smartTagPr>
        <w:r w:rsidRPr="00D8437F">
          <w:rPr>
            <w:rFonts w:ascii="Times New Roman" w:hAnsi="Times New Roman"/>
            <w:sz w:val="28"/>
            <w:szCs w:val="28"/>
          </w:rPr>
          <w:t>50 м</w:t>
        </w:r>
      </w:smartTag>
      <w:r w:rsidRPr="00D8437F">
        <w:rPr>
          <w:rFonts w:ascii="Times New Roman" w:hAnsi="Times New Roman"/>
          <w:sz w:val="28"/>
          <w:szCs w:val="28"/>
        </w:rPr>
        <w:t xml:space="preserve">. Мишень № 7. Стрельба ведется в последовательности: 40 выстрелов лежа (1 час 00 мин.), 40 стоя (1 час 30 мин.), 40 с колена (1 час 15 мин.). В каждом из положений перед выполнением зачетных выстрелов разрешено неограниченное число пробных. Победитель определяется по сумме очков, набранных в трех положениях. Олимпийское упражнение, мужчины.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МВ-7 - стрельба из малокалиберной винтовки, дистанция </w:t>
      </w:r>
      <w:smartTag w:uri="urn:schemas-microsoft-com:office:smarttags" w:element="metricconverter">
        <w:smartTagPr>
          <w:attr w:name="ProductID" w:val="50 м"/>
        </w:smartTagPr>
        <w:r w:rsidRPr="00D8437F">
          <w:rPr>
            <w:rFonts w:ascii="Times New Roman" w:hAnsi="Times New Roman"/>
            <w:sz w:val="28"/>
            <w:szCs w:val="28"/>
          </w:rPr>
          <w:t>50 м</w:t>
        </w:r>
      </w:smartTag>
      <w:r w:rsidRPr="00D8437F">
        <w:rPr>
          <w:rFonts w:ascii="Times New Roman" w:hAnsi="Times New Roman"/>
          <w:sz w:val="28"/>
          <w:szCs w:val="28"/>
        </w:rPr>
        <w:t xml:space="preserve">. Положение - стоя, 40 выстрелов.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МВ-8 - стрельба из малокалиберной винтовки, дистанция </w:t>
      </w:r>
      <w:smartTag w:uri="urn:schemas-microsoft-com:office:smarttags" w:element="metricconverter">
        <w:smartTagPr>
          <w:attr w:name="ProductID" w:val="50 м"/>
        </w:smartTagPr>
        <w:r w:rsidRPr="00D8437F">
          <w:rPr>
            <w:rFonts w:ascii="Times New Roman" w:hAnsi="Times New Roman"/>
            <w:sz w:val="28"/>
            <w:szCs w:val="28"/>
          </w:rPr>
          <w:t>50 м</w:t>
        </w:r>
      </w:smartTag>
      <w:r w:rsidRPr="00D8437F">
        <w:rPr>
          <w:rFonts w:ascii="Times New Roman" w:hAnsi="Times New Roman"/>
          <w:sz w:val="28"/>
          <w:szCs w:val="28"/>
        </w:rPr>
        <w:t xml:space="preserve">. Положение - лежа, 30 выстрелов.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МВ-9: Произвольная малокалиберная винтовка. Дистанция </w:t>
      </w:r>
      <w:smartTag w:uri="urn:schemas-microsoft-com:office:smarttags" w:element="metricconverter">
        <w:smartTagPr>
          <w:attr w:name="ProductID" w:val="50 м"/>
        </w:smartTagPr>
        <w:r w:rsidRPr="00D8437F">
          <w:rPr>
            <w:rFonts w:ascii="Times New Roman" w:hAnsi="Times New Roman"/>
            <w:sz w:val="28"/>
            <w:szCs w:val="28"/>
          </w:rPr>
          <w:t>50 м</w:t>
        </w:r>
      </w:smartTag>
      <w:r w:rsidRPr="00D8437F">
        <w:rPr>
          <w:rFonts w:ascii="Times New Roman" w:hAnsi="Times New Roman"/>
          <w:sz w:val="28"/>
          <w:szCs w:val="28"/>
        </w:rPr>
        <w:t xml:space="preserve">. Мишень №7. Стрельба ведется из положения лежа 60 выстрелов. Общее время на стрельбу 1 ч 15 мин. Перед выполнением зачетных выстрелов разрешено неограниченное число пробных. Олимпийское упражнение, мужчины.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МВ-9ж: Спортивная малокалиберная винтовка. Условия выполнения соответствуют упражнению МВ-9. </w:t>
      </w:r>
    </w:p>
    <w:p w:rsidR="00D8437F" w:rsidRPr="00D8437F" w:rsidRDefault="00D8437F" w:rsidP="00D8437F">
      <w:pPr>
        <w:pStyle w:val="af"/>
        <w:rPr>
          <w:rFonts w:ascii="Times New Roman" w:hAnsi="Times New Roman"/>
          <w:color w:val="1F497D" w:themeColor="text2"/>
          <w:sz w:val="28"/>
          <w:szCs w:val="28"/>
        </w:rPr>
      </w:pPr>
      <w:r w:rsidRPr="00D8437F">
        <w:rPr>
          <w:rFonts w:ascii="Times New Roman" w:hAnsi="Times New Roman"/>
          <w:color w:val="1F497D" w:themeColor="text2"/>
          <w:sz w:val="28"/>
          <w:szCs w:val="28"/>
        </w:rPr>
        <w:t>Стрельба из пистолетов</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Пистолеты, используемые при выполнении стрелковых упражнений, по своему типу подразделяются на пневматический (</w:t>
      </w:r>
      <w:smartTag w:uri="urn:schemas-microsoft-com:office:smarttags" w:element="metricconverter">
        <w:smartTagPr>
          <w:attr w:name="ProductID" w:val="4.5 мм"/>
        </w:smartTagPr>
        <w:r w:rsidRPr="00D8437F">
          <w:rPr>
            <w:rFonts w:ascii="Times New Roman" w:hAnsi="Times New Roman"/>
            <w:sz w:val="28"/>
            <w:szCs w:val="28"/>
          </w:rPr>
          <w:t>4.5 мм</w:t>
        </w:r>
      </w:smartTag>
      <w:r w:rsidRPr="00D8437F">
        <w:rPr>
          <w:rFonts w:ascii="Times New Roman" w:hAnsi="Times New Roman"/>
          <w:sz w:val="28"/>
          <w:szCs w:val="28"/>
        </w:rPr>
        <w:t>), малокалиберный (</w:t>
      </w:r>
      <w:smartTag w:uri="urn:schemas-microsoft-com:office:smarttags" w:element="metricconverter">
        <w:smartTagPr>
          <w:attr w:name="ProductID" w:val="5.6 мм"/>
        </w:smartTagPr>
        <w:r w:rsidRPr="00D8437F">
          <w:rPr>
            <w:rFonts w:ascii="Times New Roman" w:hAnsi="Times New Roman"/>
            <w:sz w:val="28"/>
            <w:szCs w:val="28"/>
          </w:rPr>
          <w:t>5.6 мм</w:t>
        </w:r>
      </w:smartTag>
      <w:r w:rsidRPr="00D8437F">
        <w:rPr>
          <w:rFonts w:ascii="Times New Roman" w:hAnsi="Times New Roman"/>
          <w:sz w:val="28"/>
          <w:szCs w:val="28"/>
        </w:rPr>
        <w:t xml:space="preserve">) и крупнокалиберный (револьвер, </w:t>
      </w:r>
      <w:smartTag w:uri="urn:schemas-microsoft-com:office:smarttags" w:element="metricconverter">
        <w:smartTagPr>
          <w:attr w:name="ProductID" w:val="7.62 мм"/>
        </w:smartTagPr>
        <w:r w:rsidRPr="00D8437F">
          <w:rPr>
            <w:rFonts w:ascii="Times New Roman" w:hAnsi="Times New Roman"/>
            <w:sz w:val="28"/>
            <w:szCs w:val="28"/>
          </w:rPr>
          <w:t>7.62 мм</w:t>
        </w:r>
      </w:smartTag>
      <w:r w:rsidRPr="00D8437F">
        <w:rPr>
          <w:rFonts w:ascii="Times New Roman" w:hAnsi="Times New Roman"/>
          <w:sz w:val="28"/>
          <w:szCs w:val="28"/>
        </w:rPr>
        <w:t xml:space="preserve">). </w:t>
      </w:r>
    </w:p>
    <w:p w:rsidR="00D8437F" w:rsidRPr="00D8437F" w:rsidRDefault="00D8437F" w:rsidP="00C76124">
      <w:pPr>
        <w:pStyle w:val="af"/>
        <w:jc w:val="both"/>
        <w:rPr>
          <w:rFonts w:ascii="Times New Roman" w:hAnsi="Times New Roman"/>
          <w:color w:val="1F497D" w:themeColor="text2"/>
          <w:sz w:val="28"/>
          <w:szCs w:val="28"/>
        </w:rPr>
      </w:pPr>
      <w:r w:rsidRPr="00D8437F">
        <w:rPr>
          <w:rFonts w:ascii="Times New Roman" w:hAnsi="Times New Roman"/>
          <w:color w:val="1F497D" w:themeColor="text2"/>
          <w:sz w:val="28"/>
          <w:szCs w:val="28"/>
        </w:rPr>
        <w:t>Содержание упражнений:</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ПП-1: стрельба из пневматического пистолета, дистанция </w:t>
      </w:r>
      <w:smartTag w:uri="urn:schemas-microsoft-com:office:smarttags" w:element="metricconverter">
        <w:smartTagPr>
          <w:attr w:name="ProductID" w:val="10 м"/>
        </w:smartTagPr>
        <w:r w:rsidRPr="00D8437F">
          <w:rPr>
            <w:rFonts w:ascii="Times New Roman" w:hAnsi="Times New Roman"/>
            <w:sz w:val="28"/>
            <w:szCs w:val="28"/>
          </w:rPr>
          <w:t>10 м</w:t>
        </w:r>
      </w:smartTag>
      <w:r w:rsidRPr="00D8437F">
        <w:rPr>
          <w:rFonts w:ascii="Times New Roman" w:hAnsi="Times New Roman"/>
          <w:sz w:val="28"/>
          <w:szCs w:val="28"/>
        </w:rPr>
        <w:t xml:space="preserve">, 20 выстрелов.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ПП-2: стрельба из пневматического пистолета, дистанция </w:t>
      </w:r>
      <w:smartTag w:uri="urn:schemas-microsoft-com:office:smarttags" w:element="metricconverter">
        <w:smartTagPr>
          <w:attr w:name="ProductID" w:val="10 м"/>
        </w:smartTagPr>
        <w:r w:rsidRPr="00D8437F">
          <w:rPr>
            <w:rFonts w:ascii="Times New Roman" w:hAnsi="Times New Roman"/>
            <w:sz w:val="28"/>
            <w:szCs w:val="28"/>
          </w:rPr>
          <w:t>10 м</w:t>
        </w:r>
      </w:smartTag>
      <w:r w:rsidRPr="00D8437F">
        <w:rPr>
          <w:rFonts w:ascii="Times New Roman" w:hAnsi="Times New Roman"/>
          <w:sz w:val="28"/>
          <w:szCs w:val="28"/>
        </w:rPr>
        <w:t xml:space="preserve">, 40 выстрелов. Олимпийское упражнение, женщины.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ПП-3: стрельба из пневматического пистолета, дистанция </w:t>
      </w:r>
      <w:smartTag w:uri="urn:schemas-microsoft-com:office:smarttags" w:element="metricconverter">
        <w:smartTagPr>
          <w:attr w:name="ProductID" w:val="10 м"/>
        </w:smartTagPr>
        <w:r w:rsidRPr="00D8437F">
          <w:rPr>
            <w:rFonts w:ascii="Times New Roman" w:hAnsi="Times New Roman"/>
            <w:sz w:val="28"/>
            <w:szCs w:val="28"/>
          </w:rPr>
          <w:t>10 м</w:t>
        </w:r>
      </w:smartTag>
      <w:r w:rsidRPr="00D8437F">
        <w:rPr>
          <w:rFonts w:ascii="Times New Roman" w:hAnsi="Times New Roman"/>
          <w:sz w:val="28"/>
          <w:szCs w:val="28"/>
        </w:rPr>
        <w:t xml:space="preserve">, 60 выстрелов. Время 1 час 45 мин. Перед началом выполнения зачетных выстрелов разрешено неограниченное число пробных. Олимпийское упражнение, мужчины.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lastRenderedPageBreak/>
        <w:t xml:space="preserve">МП-1: стрельба из спортивного малокалиберного пистолета, дистанция </w:t>
      </w:r>
      <w:smartTag w:uri="urn:schemas-microsoft-com:office:smarttags" w:element="metricconverter">
        <w:smartTagPr>
          <w:attr w:name="ProductID" w:val="25 м"/>
        </w:smartTagPr>
        <w:r w:rsidRPr="00D8437F">
          <w:rPr>
            <w:rFonts w:ascii="Times New Roman" w:hAnsi="Times New Roman"/>
            <w:sz w:val="28"/>
            <w:szCs w:val="28"/>
          </w:rPr>
          <w:t>25 м</w:t>
        </w:r>
      </w:smartTag>
      <w:r w:rsidRPr="00D8437F">
        <w:rPr>
          <w:rFonts w:ascii="Times New Roman" w:hAnsi="Times New Roman"/>
          <w:sz w:val="28"/>
          <w:szCs w:val="28"/>
        </w:rPr>
        <w:t xml:space="preserve">, 10 выстрелов.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МП-2: стрельба из спортивного малокалиберного пистолета по появляющейся мишени, дистанция </w:t>
      </w:r>
      <w:smartTag w:uri="urn:schemas-microsoft-com:office:smarttags" w:element="metricconverter">
        <w:smartTagPr>
          <w:attr w:name="ProductID" w:val="25 м"/>
        </w:smartTagPr>
        <w:r w:rsidRPr="00D8437F">
          <w:rPr>
            <w:rFonts w:ascii="Times New Roman" w:hAnsi="Times New Roman"/>
            <w:sz w:val="28"/>
            <w:szCs w:val="28"/>
          </w:rPr>
          <w:t>25 м</w:t>
        </w:r>
      </w:smartTag>
      <w:r w:rsidRPr="00D8437F">
        <w:rPr>
          <w:rFonts w:ascii="Times New Roman" w:hAnsi="Times New Roman"/>
          <w:sz w:val="28"/>
          <w:szCs w:val="28"/>
        </w:rPr>
        <w:t>, 30 выстрелов. (Силуэт)</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МП-3: стрельба из произвольного малокалиберного пистолета, дистанция </w:t>
      </w:r>
      <w:smartTag w:uri="urn:schemas-microsoft-com:office:smarttags" w:element="metricconverter">
        <w:smartTagPr>
          <w:attr w:name="ProductID" w:val="50 м"/>
        </w:smartTagPr>
        <w:r w:rsidRPr="00D8437F">
          <w:rPr>
            <w:rFonts w:ascii="Times New Roman" w:hAnsi="Times New Roman"/>
            <w:sz w:val="28"/>
            <w:szCs w:val="28"/>
          </w:rPr>
          <w:t>50 м</w:t>
        </w:r>
      </w:smartTag>
      <w:r w:rsidRPr="00D8437F">
        <w:rPr>
          <w:rFonts w:ascii="Times New Roman" w:hAnsi="Times New Roman"/>
          <w:sz w:val="28"/>
          <w:szCs w:val="28"/>
        </w:rPr>
        <w:t xml:space="preserve">, 30 выстрелов.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МП-4: стрельба из спортивного малокалиберного пистолета, дистанция </w:t>
      </w:r>
      <w:smartTag w:uri="urn:schemas-microsoft-com:office:smarttags" w:element="metricconverter">
        <w:smartTagPr>
          <w:attr w:name="ProductID" w:val="25 м"/>
        </w:smartTagPr>
        <w:r w:rsidRPr="00D8437F">
          <w:rPr>
            <w:rFonts w:ascii="Times New Roman" w:hAnsi="Times New Roman"/>
            <w:sz w:val="28"/>
            <w:szCs w:val="28"/>
          </w:rPr>
          <w:t>25 м</w:t>
        </w:r>
      </w:smartTag>
      <w:r w:rsidRPr="00D8437F">
        <w:rPr>
          <w:rFonts w:ascii="Times New Roman" w:hAnsi="Times New Roman"/>
          <w:sz w:val="28"/>
          <w:szCs w:val="28"/>
        </w:rPr>
        <w:t>, 30 выстрелов. (Круг)</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МП-5: стандартный (спортивный) малокалиберный пистолет (в международной классификации пистолет для упражнения МП-5) принято называть спортивным, хотя это тот же пистолет, из которого выполняется упражнение МП-10. Дистанция </w:t>
      </w:r>
      <w:smartTag w:uri="urn:schemas-microsoft-com:office:smarttags" w:element="metricconverter">
        <w:smartTagPr>
          <w:attr w:name="ProductID" w:val="25 м"/>
        </w:smartTagPr>
        <w:r w:rsidRPr="00D8437F">
          <w:rPr>
            <w:rFonts w:ascii="Times New Roman" w:hAnsi="Times New Roman"/>
            <w:sz w:val="28"/>
            <w:szCs w:val="28"/>
          </w:rPr>
          <w:t>25 м</w:t>
        </w:r>
      </w:smartTag>
      <w:r w:rsidRPr="00D8437F">
        <w:rPr>
          <w:rFonts w:ascii="Times New Roman" w:hAnsi="Times New Roman"/>
          <w:sz w:val="28"/>
          <w:szCs w:val="28"/>
        </w:rPr>
        <w:t xml:space="preserve">. Упражнение разделено на две части. Первая - 30 выстрелов - выполняется по неподвижной мишени №4, вторая - 30 выстрелов - по появляющейся мишени №5. Стрельба ведется сериями по 5 выстрелов в одну мишень. В первой половине каждая серия выполняется за 6 мин; во второй половине в каждой серии мишень появляется 5 раз на 3 секунды, в течение которых стрелок производит один выстрел (паузы между появлениями мишени - 7 с). Сначала все участники выполняют первую половину упражнения, а затем вторую. Олимпийское упражнение, женщины.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МП-6: произвольный малокалиберный пистолет. Дистанция </w:t>
      </w:r>
      <w:smartTag w:uri="urn:schemas-microsoft-com:office:smarttags" w:element="metricconverter">
        <w:smartTagPr>
          <w:attr w:name="ProductID" w:val="50 м"/>
        </w:smartTagPr>
        <w:r w:rsidRPr="00D8437F">
          <w:rPr>
            <w:rFonts w:ascii="Times New Roman" w:hAnsi="Times New Roman"/>
            <w:sz w:val="28"/>
            <w:szCs w:val="28"/>
          </w:rPr>
          <w:t>50 м</w:t>
        </w:r>
      </w:smartTag>
      <w:r w:rsidRPr="00D8437F">
        <w:rPr>
          <w:rFonts w:ascii="Times New Roman" w:hAnsi="Times New Roman"/>
          <w:sz w:val="28"/>
          <w:szCs w:val="28"/>
        </w:rPr>
        <w:t xml:space="preserve">. Мишень №4. 60 выстрелов. Время 2 ч 00 мин. Перед выполнением зачетных выстрелов разрешено неограниченное число пробных. Олимпийское упражнение, мужчины.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МП-7: стрельба из скорострельного малокалиберного пистолета, дистанция </w:t>
      </w:r>
      <w:smartTag w:uri="urn:schemas-microsoft-com:office:smarttags" w:element="metricconverter">
        <w:smartTagPr>
          <w:attr w:name="ProductID" w:val="25 м"/>
        </w:smartTagPr>
        <w:r w:rsidRPr="00D8437F">
          <w:rPr>
            <w:rFonts w:ascii="Times New Roman" w:hAnsi="Times New Roman"/>
            <w:sz w:val="28"/>
            <w:szCs w:val="28"/>
          </w:rPr>
          <w:t>25 м</w:t>
        </w:r>
      </w:smartTag>
      <w:r w:rsidRPr="00D8437F">
        <w:rPr>
          <w:rFonts w:ascii="Times New Roman" w:hAnsi="Times New Roman"/>
          <w:sz w:val="28"/>
          <w:szCs w:val="28"/>
        </w:rPr>
        <w:t xml:space="preserve">, 5 появляющихся мишеней, 30 выстрелов.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МП-8: скорострельный малокалиберный пистолет. Дистанция </w:t>
      </w:r>
      <w:smartTag w:uri="urn:schemas-microsoft-com:office:smarttags" w:element="metricconverter">
        <w:smartTagPr>
          <w:attr w:name="ProductID" w:val="25 м"/>
        </w:smartTagPr>
        <w:r w:rsidRPr="00D8437F">
          <w:rPr>
            <w:rFonts w:ascii="Times New Roman" w:hAnsi="Times New Roman"/>
            <w:sz w:val="28"/>
            <w:szCs w:val="28"/>
          </w:rPr>
          <w:t>25 м</w:t>
        </w:r>
      </w:smartTag>
      <w:r w:rsidRPr="00D8437F">
        <w:rPr>
          <w:rFonts w:ascii="Times New Roman" w:hAnsi="Times New Roman"/>
          <w:sz w:val="28"/>
          <w:szCs w:val="28"/>
        </w:rPr>
        <w:t xml:space="preserve">. 5 одновременно появляющихся мишеней №5. 60 выстрелов. Стрельба ведется сериями по 5 выстрелов; в каждую из пяти одновременно появляющихся мишеней стрелок выполняет один выстрел. Упражнение разделено на 2 половины, каждая из которых состоит из двух серий по 8 с, двух по 6 с, и двух по 4 с. Перед началом зачетной стрельбы в каждой половине упражнения выполняется одна пробная серия за 8 с. Сначала все участники выполняют первую половину упражнения, а затем вторую. Олимпийское упражнение, мужчины.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МП-9: стрельба из стандартного малокалиберного пистолета, дистанция </w:t>
      </w:r>
      <w:smartTag w:uri="urn:schemas-microsoft-com:office:smarttags" w:element="metricconverter">
        <w:smartTagPr>
          <w:attr w:name="ProductID" w:val="25 м"/>
        </w:smartTagPr>
        <w:r w:rsidRPr="00D8437F">
          <w:rPr>
            <w:rFonts w:ascii="Times New Roman" w:hAnsi="Times New Roman"/>
            <w:sz w:val="28"/>
            <w:szCs w:val="28"/>
          </w:rPr>
          <w:t>25 м</w:t>
        </w:r>
      </w:smartTag>
      <w:r w:rsidRPr="00D8437F">
        <w:rPr>
          <w:rFonts w:ascii="Times New Roman" w:hAnsi="Times New Roman"/>
          <w:sz w:val="28"/>
          <w:szCs w:val="28"/>
        </w:rPr>
        <w:t xml:space="preserve">, 30 выстрелов.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МП-10: стандартный малокалиберный пистолет. Дистанция </w:t>
      </w:r>
      <w:smartTag w:uri="urn:schemas-microsoft-com:office:smarttags" w:element="metricconverter">
        <w:smartTagPr>
          <w:attr w:name="ProductID" w:val="25 м"/>
        </w:smartTagPr>
        <w:r w:rsidRPr="00D8437F">
          <w:rPr>
            <w:rFonts w:ascii="Times New Roman" w:hAnsi="Times New Roman"/>
            <w:sz w:val="28"/>
            <w:szCs w:val="28"/>
          </w:rPr>
          <w:t>25 м</w:t>
        </w:r>
      </w:smartTag>
      <w:r w:rsidRPr="00D8437F">
        <w:rPr>
          <w:rFonts w:ascii="Times New Roman" w:hAnsi="Times New Roman"/>
          <w:sz w:val="28"/>
          <w:szCs w:val="28"/>
        </w:rPr>
        <w:t xml:space="preserve">. Мишень №4. 60 выстрелов. Стрельба ведется сериями по 5 выстрелов. В одну мишень. Упражнение разделено на 3 части. Первая состоит из четырех серий по 150 с, вторая из четырех серий по 20 с и третья из четырех серий </w:t>
      </w:r>
      <w:r w:rsidRPr="00D8437F">
        <w:rPr>
          <w:rFonts w:ascii="Times New Roman" w:hAnsi="Times New Roman"/>
          <w:sz w:val="28"/>
          <w:szCs w:val="28"/>
        </w:rPr>
        <w:lastRenderedPageBreak/>
        <w:t xml:space="preserve">по 10 с. Перед началом зачетной стрельбы выполняется одна пробная серия за 150 с. </w:t>
      </w:r>
    </w:p>
    <w:p w:rsidR="00D8437F" w:rsidRPr="00D8437F" w:rsidRDefault="00D8437F" w:rsidP="00C76124">
      <w:pPr>
        <w:pStyle w:val="af"/>
        <w:jc w:val="both"/>
        <w:rPr>
          <w:rFonts w:ascii="Times New Roman" w:hAnsi="Times New Roman"/>
          <w:sz w:val="28"/>
          <w:szCs w:val="28"/>
        </w:rPr>
      </w:pPr>
      <w:r w:rsidRPr="00D8437F">
        <w:rPr>
          <w:rFonts w:ascii="Times New Roman" w:hAnsi="Times New Roman"/>
          <w:sz w:val="28"/>
          <w:szCs w:val="28"/>
        </w:rPr>
        <w:t xml:space="preserve">МП-11 - стрельба из произвольного малокалиберного пистолета, дистанция </w:t>
      </w:r>
      <w:smartTag w:uri="urn:schemas-microsoft-com:office:smarttags" w:element="metricconverter">
        <w:smartTagPr>
          <w:attr w:name="ProductID" w:val="50 м"/>
        </w:smartTagPr>
        <w:r w:rsidRPr="00D8437F">
          <w:rPr>
            <w:rFonts w:ascii="Times New Roman" w:hAnsi="Times New Roman"/>
            <w:sz w:val="28"/>
            <w:szCs w:val="28"/>
          </w:rPr>
          <w:t>50 м</w:t>
        </w:r>
      </w:smartTag>
      <w:r w:rsidRPr="00D8437F">
        <w:rPr>
          <w:rFonts w:ascii="Times New Roman" w:hAnsi="Times New Roman"/>
          <w:sz w:val="28"/>
          <w:szCs w:val="28"/>
        </w:rPr>
        <w:t xml:space="preserve">, 40 выстрелов.  </w:t>
      </w:r>
      <w:r w:rsidRPr="00D8437F">
        <w:rPr>
          <w:rFonts w:ascii="Times New Roman" w:hAnsi="Times New Roman"/>
          <w:sz w:val="28"/>
          <w:szCs w:val="28"/>
        </w:rPr>
        <w:tab/>
      </w:r>
      <w:r w:rsidRPr="00D8437F">
        <w:rPr>
          <w:rFonts w:ascii="Times New Roman" w:hAnsi="Times New Roman"/>
          <w:sz w:val="28"/>
          <w:szCs w:val="28"/>
        </w:rPr>
        <w:tab/>
        <w:t xml:space="preserve"> </w:t>
      </w:r>
    </w:p>
    <w:p w:rsidR="006D17B6" w:rsidRPr="009A5991" w:rsidRDefault="006D17B6" w:rsidP="00C76124">
      <w:pPr>
        <w:pStyle w:val="a6"/>
        <w:shd w:val="clear" w:color="auto" w:fill="FFFFFF"/>
        <w:autoSpaceDE w:val="0"/>
        <w:autoSpaceDN w:val="0"/>
        <w:adjustRightInd w:val="0"/>
        <w:spacing w:after="0" w:line="240" w:lineRule="auto"/>
        <w:ind w:left="708"/>
        <w:jc w:val="both"/>
        <w:rPr>
          <w:rFonts w:ascii="Times New Roman" w:hAnsi="Times New Roman"/>
          <w:b/>
          <w:color w:val="000000"/>
          <w:sz w:val="28"/>
          <w:szCs w:val="28"/>
        </w:rPr>
      </w:pPr>
    </w:p>
    <w:p w:rsidR="00E05891" w:rsidRDefault="00771F7D" w:rsidP="00C76124">
      <w:pPr>
        <w:pStyle w:val="a6"/>
        <w:shd w:val="clear" w:color="auto" w:fill="FFFFFF"/>
        <w:autoSpaceDE w:val="0"/>
        <w:autoSpaceDN w:val="0"/>
        <w:adjustRightInd w:val="0"/>
        <w:spacing w:after="0" w:line="240" w:lineRule="auto"/>
        <w:ind w:left="0"/>
        <w:jc w:val="both"/>
        <w:rPr>
          <w:rFonts w:ascii="Times New Roman" w:hAnsi="Times New Roman"/>
          <w:color w:val="000000"/>
          <w:sz w:val="28"/>
          <w:szCs w:val="28"/>
        </w:rPr>
      </w:pPr>
      <w:r w:rsidRPr="009A5991">
        <w:rPr>
          <w:rFonts w:ascii="Times New Roman" w:hAnsi="Times New Roman"/>
          <w:color w:val="000000"/>
          <w:sz w:val="28"/>
          <w:szCs w:val="28"/>
        </w:rPr>
        <w:t xml:space="preserve"> </w:t>
      </w:r>
      <w:r w:rsidR="00011F05" w:rsidRPr="009A5991">
        <w:rPr>
          <w:rFonts w:ascii="Times New Roman" w:hAnsi="Times New Roman"/>
          <w:color w:val="000000"/>
          <w:sz w:val="28"/>
          <w:szCs w:val="28"/>
        </w:rPr>
        <w:tab/>
      </w:r>
    </w:p>
    <w:p w:rsidR="00771F7D" w:rsidRPr="00CA15EB" w:rsidRDefault="007870A1" w:rsidP="00C76124">
      <w:pPr>
        <w:pStyle w:val="a6"/>
        <w:shd w:val="clear" w:color="auto" w:fill="FFFFFF"/>
        <w:autoSpaceDE w:val="0"/>
        <w:autoSpaceDN w:val="0"/>
        <w:adjustRightInd w:val="0"/>
        <w:spacing w:after="0" w:line="240" w:lineRule="auto"/>
        <w:ind w:left="0" w:firstLine="708"/>
        <w:jc w:val="both"/>
        <w:rPr>
          <w:rFonts w:ascii="Times New Roman" w:hAnsi="Times New Roman"/>
          <w:color w:val="000000" w:themeColor="text1"/>
          <w:sz w:val="28"/>
          <w:szCs w:val="28"/>
        </w:rPr>
      </w:pPr>
      <w:r w:rsidRPr="00CA15EB">
        <w:rPr>
          <w:rFonts w:ascii="Times New Roman" w:hAnsi="Times New Roman"/>
          <w:color w:val="000000" w:themeColor="text1"/>
          <w:sz w:val="28"/>
          <w:szCs w:val="28"/>
        </w:rPr>
        <w:t xml:space="preserve"> </w:t>
      </w:r>
      <w:r w:rsidR="002622FB" w:rsidRPr="00CA15EB">
        <w:rPr>
          <w:rFonts w:ascii="Times New Roman" w:hAnsi="Times New Roman"/>
          <w:color w:val="000000" w:themeColor="text1"/>
          <w:sz w:val="28"/>
          <w:szCs w:val="28"/>
        </w:rPr>
        <w:t xml:space="preserve">По данным на 1 января 2013 года </w:t>
      </w:r>
      <w:r w:rsidR="00771F7D" w:rsidRPr="00CA15EB">
        <w:rPr>
          <w:rFonts w:ascii="Times New Roman" w:hAnsi="Times New Roman"/>
          <w:color w:val="000000" w:themeColor="text1"/>
          <w:sz w:val="28"/>
          <w:szCs w:val="28"/>
        </w:rPr>
        <w:t>на территории Р</w:t>
      </w:r>
      <w:r w:rsidR="005F071D" w:rsidRPr="00CA15EB">
        <w:rPr>
          <w:rFonts w:ascii="Times New Roman" w:hAnsi="Times New Roman"/>
          <w:color w:val="000000" w:themeColor="text1"/>
          <w:sz w:val="28"/>
          <w:szCs w:val="28"/>
        </w:rPr>
        <w:t>остовской области</w:t>
      </w:r>
      <w:r w:rsidR="007B0C10" w:rsidRPr="00CA15EB">
        <w:rPr>
          <w:rFonts w:ascii="Times New Roman" w:hAnsi="Times New Roman"/>
          <w:color w:val="000000" w:themeColor="text1"/>
          <w:sz w:val="28"/>
          <w:szCs w:val="28"/>
        </w:rPr>
        <w:t xml:space="preserve"> действовало 1 </w:t>
      </w:r>
      <w:r w:rsidR="00273BEB" w:rsidRPr="00CA15EB">
        <w:rPr>
          <w:rFonts w:ascii="Times New Roman" w:hAnsi="Times New Roman"/>
          <w:color w:val="000000" w:themeColor="text1"/>
          <w:sz w:val="28"/>
          <w:szCs w:val="28"/>
        </w:rPr>
        <w:t xml:space="preserve">специализированное </w:t>
      </w:r>
      <w:r w:rsidR="007B0C10" w:rsidRPr="00CA15EB">
        <w:rPr>
          <w:rFonts w:ascii="Times New Roman" w:hAnsi="Times New Roman"/>
          <w:color w:val="000000" w:themeColor="text1"/>
          <w:sz w:val="28"/>
          <w:szCs w:val="28"/>
        </w:rPr>
        <w:t xml:space="preserve">отделение по виду спорта </w:t>
      </w:r>
      <w:r w:rsidR="00A44FFF" w:rsidRPr="00CA15EB">
        <w:rPr>
          <w:rFonts w:ascii="Times New Roman" w:hAnsi="Times New Roman"/>
          <w:color w:val="000000" w:themeColor="text1"/>
          <w:sz w:val="28"/>
          <w:szCs w:val="28"/>
        </w:rPr>
        <w:t>пулевая стрельба</w:t>
      </w:r>
      <w:r w:rsidR="00771F7D" w:rsidRPr="00CA15EB">
        <w:rPr>
          <w:rFonts w:ascii="Times New Roman" w:hAnsi="Times New Roman"/>
          <w:color w:val="000000" w:themeColor="text1"/>
          <w:sz w:val="28"/>
          <w:szCs w:val="28"/>
        </w:rPr>
        <w:t xml:space="preserve">. </w:t>
      </w:r>
      <w:r w:rsidR="00273BEB" w:rsidRPr="00CA15EB">
        <w:rPr>
          <w:rFonts w:ascii="Times New Roman" w:hAnsi="Times New Roman"/>
          <w:color w:val="000000" w:themeColor="text1"/>
          <w:sz w:val="28"/>
          <w:szCs w:val="28"/>
        </w:rPr>
        <w:t>Н</w:t>
      </w:r>
      <w:r w:rsidR="00800488" w:rsidRPr="00CA15EB">
        <w:rPr>
          <w:rFonts w:ascii="Times New Roman" w:hAnsi="Times New Roman"/>
          <w:color w:val="000000" w:themeColor="text1"/>
          <w:sz w:val="28"/>
          <w:szCs w:val="28"/>
        </w:rPr>
        <w:t>а этапах спортивной подготовки</w:t>
      </w:r>
      <w:r w:rsidR="002622FB" w:rsidRPr="00CA15EB">
        <w:rPr>
          <w:rFonts w:ascii="Times New Roman" w:hAnsi="Times New Roman"/>
          <w:color w:val="000000" w:themeColor="text1"/>
          <w:sz w:val="28"/>
          <w:szCs w:val="28"/>
        </w:rPr>
        <w:t xml:space="preserve"> </w:t>
      </w:r>
      <w:r w:rsidR="00771F7D" w:rsidRPr="00CA15EB">
        <w:rPr>
          <w:rFonts w:ascii="Times New Roman" w:hAnsi="Times New Roman"/>
          <w:color w:val="000000" w:themeColor="text1"/>
          <w:sz w:val="28"/>
          <w:szCs w:val="28"/>
        </w:rPr>
        <w:t xml:space="preserve">занималось </w:t>
      </w:r>
      <w:r w:rsidR="00CA15EB">
        <w:rPr>
          <w:rFonts w:ascii="Times New Roman" w:hAnsi="Times New Roman"/>
          <w:color w:val="000000" w:themeColor="text1"/>
          <w:sz w:val="28"/>
          <w:szCs w:val="28"/>
        </w:rPr>
        <w:t>688</w:t>
      </w:r>
      <w:r w:rsidR="002622FB" w:rsidRPr="00CA15EB">
        <w:rPr>
          <w:rFonts w:ascii="Times New Roman" w:hAnsi="Times New Roman"/>
          <w:color w:val="000000" w:themeColor="text1"/>
          <w:sz w:val="28"/>
          <w:szCs w:val="28"/>
        </w:rPr>
        <w:t xml:space="preserve"> </w:t>
      </w:r>
      <w:r w:rsidR="00771F7D" w:rsidRPr="00CA15EB">
        <w:rPr>
          <w:rFonts w:ascii="Times New Roman" w:hAnsi="Times New Roman"/>
          <w:color w:val="000000" w:themeColor="text1"/>
          <w:sz w:val="28"/>
          <w:szCs w:val="28"/>
        </w:rPr>
        <w:t>чел</w:t>
      </w:r>
      <w:r w:rsidR="002622FB" w:rsidRPr="00CA15EB">
        <w:rPr>
          <w:rFonts w:ascii="Times New Roman" w:hAnsi="Times New Roman"/>
          <w:color w:val="000000" w:themeColor="text1"/>
          <w:sz w:val="28"/>
          <w:szCs w:val="28"/>
        </w:rPr>
        <w:t>овек</w:t>
      </w:r>
      <w:r w:rsidR="00771F7D" w:rsidRPr="00CA15EB">
        <w:rPr>
          <w:rFonts w:ascii="Times New Roman" w:hAnsi="Times New Roman"/>
          <w:color w:val="000000" w:themeColor="text1"/>
          <w:sz w:val="28"/>
          <w:szCs w:val="28"/>
        </w:rPr>
        <w:t xml:space="preserve">, из них: на этапе начальной подготовки </w:t>
      </w:r>
      <w:r w:rsidR="00CA15EB">
        <w:rPr>
          <w:rFonts w:ascii="Times New Roman" w:hAnsi="Times New Roman"/>
          <w:color w:val="000000" w:themeColor="text1"/>
          <w:sz w:val="28"/>
          <w:szCs w:val="28"/>
        </w:rPr>
        <w:t>476</w:t>
      </w:r>
      <w:r w:rsidR="00B90AE7" w:rsidRPr="00CA15EB">
        <w:rPr>
          <w:rFonts w:ascii="Times New Roman" w:hAnsi="Times New Roman"/>
          <w:color w:val="000000" w:themeColor="text1"/>
          <w:sz w:val="28"/>
          <w:szCs w:val="28"/>
        </w:rPr>
        <w:t xml:space="preserve"> </w:t>
      </w:r>
      <w:r w:rsidR="00771F7D" w:rsidRPr="00CA15EB">
        <w:rPr>
          <w:rFonts w:ascii="Times New Roman" w:hAnsi="Times New Roman"/>
          <w:color w:val="000000" w:themeColor="text1"/>
          <w:sz w:val="28"/>
          <w:szCs w:val="28"/>
        </w:rPr>
        <w:t>чел</w:t>
      </w:r>
      <w:r w:rsidR="00B90AE7" w:rsidRPr="00CA15EB">
        <w:rPr>
          <w:rFonts w:ascii="Times New Roman" w:hAnsi="Times New Roman"/>
          <w:color w:val="000000" w:themeColor="text1"/>
          <w:sz w:val="28"/>
          <w:szCs w:val="28"/>
        </w:rPr>
        <w:t>овек,</w:t>
      </w:r>
      <w:r w:rsidR="00771F7D" w:rsidRPr="00CA15EB">
        <w:rPr>
          <w:rFonts w:ascii="Times New Roman" w:hAnsi="Times New Roman"/>
          <w:color w:val="000000" w:themeColor="text1"/>
          <w:sz w:val="28"/>
          <w:szCs w:val="28"/>
        </w:rPr>
        <w:t xml:space="preserve"> на </w:t>
      </w:r>
      <w:r w:rsidR="00B90AE7" w:rsidRPr="00CA15EB">
        <w:rPr>
          <w:rFonts w:ascii="Times New Roman" w:hAnsi="Times New Roman"/>
          <w:color w:val="000000" w:themeColor="text1"/>
          <w:sz w:val="28"/>
          <w:szCs w:val="28"/>
        </w:rPr>
        <w:t>т</w:t>
      </w:r>
      <w:r w:rsidR="00771F7D" w:rsidRPr="00CA15EB">
        <w:rPr>
          <w:rFonts w:ascii="Times New Roman" w:hAnsi="Times New Roman"/>
          <w:color w:val="000000" w:themeColor="text1"/>
          <w:sz w:val="28"/>
          <w:szCs w:val="28"/>
        </w:rPr>
        <w:t xml:space="preserve">ренировочном этапе </w:t>
      </w:r>
      <w:r w:rsidR="00CA15EB">
        <w:rPr>
          <w:rFonts w:ascii="Times New Roman" w:hAnsi="Times New Roman"/>
          <w:color w:val="000000" w:themeColor="text1"/>
          <w:sz w:val="28"/>
          <w:szCs w:val="28"/>
        </w:rPr>
        <w:t>200</w:t>
      </w:r>
      <w:r w:rsidR="00771F7D" w:rsidRPr="00CA15EB">
        <w:rPr>
          <w:rFonts w:ascii="Times New Roman" w:hAnsi="Times New Roman"/>
          <w:color w:val="000000" w:themeColor="text1"/>
          <w:sz w:val="28"/>
          <w:szCs w:val="28"/>
        </w:rPr>
        <w:t xml:space="preserve"> чел</w:t>
      </w:r>
      <w:r w:rsidR="00B90AE7" w:rsidRPr="00CA15EB">
        <w:rPr>
          <w:rFonts w:ascii="Times New Roman" w:hAnsi="Times New Roman"/>
          <w:color w:val="000000" w:themeColor="text1"/>
          <w:sz w:val="28"/>
          <w:szCs w:val="28"/>
        </w:rPr>
        <w:t>овек</w:t>
      </w:r>
      <w:r w:rsidR="00CA15EB">
        <w:rPr>
          <w:rFonts w:ascii="Times New Roman" w:hAnsi="Times New Roman"/>
          <w:color w:val="000000" w:themeColor="text1"/>
          <w:sz w:val="28"/>
          <w:szCs w:val="28"/>
        </w:rPr>
        <w:t>, на этапе спортивного совершенствования мастерства 12 человек</w:t>
      </w:r>
      <w:r w:rsidR="00771F7D" w:rsidRPr="00CA15EB">
        <w:rPr>
          <w:rFonts w:ascii="Times New Roman" w:hAnsi="Times New Roman"/>
          <w:color w:val="000000" w:themeColor="text1"/>
          <w:sz w:val="28"/>
          <w:szCs w:val="28"/>
        </w:rPr>
        <w:t>.</w:t>
      </w:r>
      <w:r w:rsidR="00B90AE7" w:rsidRPr="00CA15EB">
        <w:rPr>
          <w:rFonts w:ascii="Times New Roman" w:hAnsi="Times New Roman"/>
          <w:color w:val="000000" w:themeColor="text1"/>
          <w:sz w:val="28"/>
          <w:szCs w:val="28"/>
        </w:rPr>
        <w:t xml:space="preserve"> </w:t>
      </w:r>
      <w:r w:rsidR="00001808" w:rsidRPr="00CA15EB">
        <w:rPr>
          <w:rFonts w:ascii="Times New Roman" w:hAnsi="Times New Roman"/>
          <w:color w:val="000000" w:themeColor="text1"/>
          <w:sz w:val="28"/>
          <w:szCs w:val="28"/>
        </w:rPr>
        <w:t xml:space="preserve">Данные о численности занимающихся видом спорта </w:t>
      </w:r>
      <w:r w:rsidR="00A44FFF" w:rsidRPr="00CA15EB">
        <w:rPr>
          <w:rFonts w:ascii="Times New Roman" w:hAnsi="Times New Roman"/>
          <w:color w:val="000000" w:themeColor="text1"/>
          <w:sz w:val="28"/>
          <w:szCs w:val="28"/>
        </w:rPr>
        <w:t>пулевая стрельба</w:t>
      </w:r>
      <w:r w:rsidR="00001808" w:rsidRPr="00CA15EB">
        <w:rPr>
          <w:rFonts w:ascii="Times New Roman" w:hAnsi="Times New Roman"/>
          <w:color w:val="000000" w:themeColor="text1"/>
          <w:sz w:val="28"/>
          <w:szCs w:val="28"/>
        </w:rPr>
        <w:t xml:space="preserve"> на этапах спортивной подготовки представлены на </w:t>
      </w:r>
      <w:r w:rsidR="00001808" w:rsidRPr="00CA15EB">
        <w:rPr>
          <w:rFonts w:ascii="Times New Roman" w:hAnsi="Times New Roman"/>
          <w:b/>
          <w:color w:val="000000" w:themeColor="text1"/>
          <w:sz w:val="28"/>
          <w:szCs w:val="28"/>
          <w:u w:val="single"/>
        </w:rPr>
        <w:t>Гистограмме 1</w:t>
      </w:r>
      <w:r w:rsidR="00001808" w:rsidRPr="00CA15EB">
        <w:rPr>
          <w:rFonts w:ascii="Times New Roman" w:hAnsi="Times New Roman"/>
          <w:color w:val="000000" w:themeColor="text1"/>
          <w:sz w:val="28"/>
          <w:szCs w:val="28"/>
        </w:rPr>
        <w:t xml:space="preserve">. </w:t>
      </w:r>
      <w:r w:rsidR="00771F7D" w:rsidRPr="00CA15EB">
        <w:rPr>
          <w:rFonts w:ascii="Times New Roman" w:hAnsi="Times New Roman"/>
          <w:color w:val="000000" w:themeColor="text1"/>
          <w:sz w:val="28"/>
          <w:szCs w:val="28"/>
        </w:rPr>
        <w:t xml:space="preserve">За 2012 г. в </w:t>
      </w:r>
      <w:r w:rsidR="00800488" w:rsidRPr="00CA15EB">
        <w:rPr>
          <w:rFonts w:ascii="Times New Roman" w:hAnsi="Times New Roman"/>
          <w:color w:val="000000" w:themeColor="text1"/>
          <w:sz w:val="28"/>
          <w:szCs w:val="28"/>
        </w:rPr>
        <w:t>области</w:t>
      </w:r>
      <w:r w:rsidR="00771F7D" w:rsidRPr="00CA15EB">
        <w:rPr>
          <w:rFonts w:ascii="Times New Roman" w:hAnsi="Times New Roman"/>
          <w:color w:val="000000" w:themeColor="text1"/>
          <w:sz w:val="28"/>
          <w:szCs w:val="28"/>
        </w:rPr>
        <w:t xml:space="preserve"> было подготовлено </w:t>
      </w:r>
      <w:r w:rsidR="00CA15EB">
        <w:rPr>
          <w:rFonts w:ascii="Times New Roman" w:hAnsi="Times New Roman"/>
          <w:color w:val="000000" w:themeColor="text1"/>
          <w:sz w:val="28"/>
          <w:szCs w:val="28"/>
        </w:rPr>
        <w:t>372</w:t>
      </w:r>
      <w:r w:rsidR="00771F7D" w:rsidRPr="00CA15EB">
        <w:rPr>
          <w:rFonts w:ascii="Times New Roman" w:hAnsi="Times New Roman"/>
          <w:color w:val="000000" w:themeColor="text1"/>
          <w:sz w:val="28"/>
          <w:szCs w:val="28"/>
        </w:rPr>
        <w:t xml:space="preserve"> спортсмен</w:t>
      </w:r>
      <w:r w:rsidR="005A481A" w:rsidRPr="00CA15EB">
        <w:rPr>
          <w:rFonts w:ascii="Times New Roman" w:hAnsi="Times New Roman"/>
          <w:color w:val="000000" w:themeColor="text1"/>
          <w:sz w:val="28"/>
          <w:szCs w:val="28"/>
        </w:rPr>
        <w:t>ов</w:t>
      </w:r>
      <w:r w:rsidR="00771F7D" w:rsidRPr="00CA15EB">
        <w:rPr>
          <w:rFonts w:ascii="Times New Roman" w:hAnsi="Times New Roman"/>
          <w:color w:val="000000" w:themeColor="text1"/>
          <w:sz w:val="28"/>
          <w:szCs w:val="28"/>
        </w:rPr>
        <w:t>-разрядник</w:t>
      </w:r>
      <w:r w:rsidR="00273BEB" w:rsidRPr="00CA15EB">
        <w:rPr>
          <w:rFonts w:ascii="Times New Roman" w:hAnsi="Times New Roman"/>
          <w:color w:val="000000" w:themeColor="text1"/>
          <w:sz w:val="28"/>
          <w:szCs w:val="28"/>
        </w:rPr>
        <w:t>ов</w:t>
      </w:r>
      <w:r w:rsidR="00771F7D" w:rsidRPr="00CA15EB">
        <w:rPr>
          <w:rFonts w:ascii="Times New Roman" w:hAnsi="Times New Roman"/>
          <w:color w:val="000000" w:themeColor="text1"/>
          <w:sz w:val="28"/>
          <w:szCs w:val="28"/>
        </w:rPr>
        <w:t>, из них</w:t>
      </w:r>
      <w:r w:rsidR="00001808" w:rsidRPr="00CA15EB">
        <w:rPr>
          <w:rFonts w:ascii="Times New Roman" w:hAnsi="Times New Roman"/>
          <w:color w:val="000000" w:themeColor="text1"/>
          <w:sz w:val="28"/>
          <w:szCs w:val="28"/>
        </w:rPr>
        <w:t>:</w:t>
      </w:r>
      <w:r w:rsidR="00771F7D" w:rsidRPr="00CA15EB">
        <w:rPr>
          <w:rFonts w:ascii="Times New Roman" w:hAnsi="Times New Roman"/>
          <w:color w:val="000000" w:themeColor="text1"/>
          <w:sz w:val="28"/>
          <w:szCs w:val="28"/>
        </w:rPr>
        <w:t xml:space="preserve"> </w:t>
      </w:r>
      <w:r w:rsidR="00CA15EB">
        <w:rPr>
          <w:rFonts w:ascii="Times New Roman" w:hAnsi="Times New Roman"/>
          <w:color w:val="000000" w:themeColor="text1"/>
          <w:sz w:val="28"/>
          <w:szCs w:val="28"/>
        </w:rPr>
        <w:t>326</w:t>
      </w:r>
      <w:r w:rsidR="00800488" w:rsidRPr="00CA15EB">
        <w:rPr>
          <w:rFonts w:ascii="Times New Roman" w:hAnsi="Times New Roman"/>
          <w:color w:val="000000" w:themeColor="text1"/>
          <w:sz w:val="28"/>
          <w:szCs w:val="28"/>
        </w:rPr>
        <w:t xml:space="preserve"> </w:t>
      </w:r>
      <w:r w:rsidR="00771F7D" w:rsidRPr="00CA15EB">
        <w:rPr>
          <w:rFonts w:ascii="Times New Roman" w:hAnsi="Times New Roman"/>
          <w:color w:val="000000" w:themeColor="text1"/>
          <w:sz w:val="28"/>
          <w:szCs w:val="28"/>
        </w:rPr>
        <w:t xml:space="preserve">массовые разряды, </w:t>
      </w:r>
      <w:r w:rsidR="00CA15EB">
        <w:rPr>
          <w:rFonts w:ascii="Times New Roman" w:hAnsi="Times New Roman"/>
          <w:color w:val="000000" w:themeColor="text1"/>
          <w:sz w:val="28"/>
          <w:szCs w:val="28"/>
        </w:rPr>
        <w:t>3</w:t>
      </w:r>
      <w:r w:rsidR="00273BEB" w:rsidRPr="00CA15EB">
        <w:rPr>
          <w:rFonts w:ascii="Times New Roman" w:hAnsi="Times New Roman"/>
          <w:color w:val="000000" w:themeColor="text1"/>
          <w:sz w:val="28"/>
          <w:szCs w:val="28"/>
        </w:rPr>
        <w:t>1</w:t>
      </w:r>
      <w:r w:rsidR="00771F7D" w:rsidRPr="00CA15EB">
        <w:rPr>
          <w:rFonts w:ascii="Times New Roman" w:hAnsi="Times New Roman"/>
          <w:color w:val="000000" w:themeColor="text1"/>
          <w:sz w:val="28"/>
          <w:szCs w:val="28"/>
        </w:rPr>
        <w:t xml:space="preserve"> </w:t>
      </w:r>
      <w:r w:rsidR="00273BEB" w:rsidRPr="00CA15EB">
        <w:rPr>
          <w:rFonts w:ascii="Times New Roman" w:hAnsi="Times New Roman"/>
          <w:color w:val="000000" w:themeColor="text1"/>
          <w:sz w:val="28"/>
          <w:szCs w:val="28"/>
        </w:rPr>
        <w:t xml:space="preserve">спортсмен - </w:t>
      </w:r>
      <w:r w:rsidR="00001808" w:rsidRPr="00CA15EB">
        <w:rPr>
          <w:rFonts w:ascii="Times New Roman" w:hAnsi="Times New Roman"/>
          <w:color w:val="000000" w:themeColor="text1"/>
          <w:sz w:val="28"/>
          <w:szCs w:val="28"/>
        </w:rPr>
        <w:t>первый разряд</w:t>
      </w:r>
      <w:r w:rsidR="00CA15EB">
        <w:rPr>
          <w:rFonts w:ascii="Times New Roman" w:hAnsi="Times New Roman"/>
          <w:color w:val="000000" w:themeColor="text1"/>
          <w:sz w:val="28"/>
          <w:szCs w:val="28"/>
        </w:rPr>
        <w:t>, 15 спортсменов - КМС</w:t>
      </w:r>
      <w:r w:rsidR="00771F7D" w:rsidRPr="00CA15EB">
        <w:rPr>
          <w:rFonts w:ascii="Times New Roman" w:hAnsi="Times New Roman"/>
          <w:color w:val="000000" w:themeColor="text1"/>
          <w:sz w:val="28"/>
          <w:szCs w:val="28"/>
        </w:rPr>
        <w:t>.</w:t>
      </w:r>
    </w:p>
    <w:p w:rsidR="00111387" w:rsidRDefault="00111387" w:rsidP="00C76124">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001808" w:rsidRDefault="00001808" w:rsidP="00C76124">
      <w:pPr>
        <w:autoSpaceDE w:val="0"/>
        <w:autoSpaceDN w:val="0"/>
        <w:adjustRightInd w:val="0"/>
        <w:spacing w:after="0" w:line="240" w:lineRule="auto"/>
        <w:jc w:val="both"/>
        <w:rPr>
          <w:rFonts w:ascii="Times New Roman" w:hAnsi="Times New Roman"/>
          <w:sz w:val="24"/>
          <w:szCs w:val="24"/>
        </w:rPr>
      </w:pPr>
      <w:r w:rsidRPr="007B0C10">
        <w:rPr>
          <w:rFonts w:ascii="Times New Roman" w:hAnsi="Times New Roman"/>
          <w:b/>
          <w:color w:val="17365D" w:themeColor="text2" w:themeShade="BF"/>
          <w:sz w:val="24"/>
          <w:szCs w:val="24"/>
        </w:rPr>
        <w:t>Гистограмма 1.</w:t>
      </w:r>
      <w:r>
        <w:rPr>
          <w:rFonts w:ascii="Times New Roman" w:hAnsi="Times New Roman"/>
          <w:sz w:val="24"/>
          <w:szCs w:val="24"/>
        </w:rPr>
        <w:t xml:space="preserve"> Данные о численности занимающихся </w:t>
      </w:r>
      <w:r w:rsidR="00C90B14">
        <w:rPr>
          <w:rFonts w:ascii="Times New Roman" w:hAnsi="Times New Roman"/>
          <w:sz w:val="24"/>
          <w:szCs w:val="24"/>
        </w:rPr>
        <w:t xml:space="preserve">видом спорта </w:t>
      </w:r>
      <w:r w:rsidR="00F74094">
        <w:rPr>
          <w:rFonts w:ascii="Times New Roman" w:hAnsi="Times New Roman"/>
          <w:sz w:val="24"/>
          <w:szCs w:val="24"/>
        </w:rPr>
        <w:t>пулевая стрельба</w:t>
      </w:r>
      <w:r>
        <w:rPr>
          <w:rFonts w:ascii="Times New Roman" w:hAnsi="Times New Roman"/>
          <w:sz w:val="24"/>
          <w:szCs w:val="24"/>
        </w:rPr>
        <w:t xml:space="preserve"> на этапах спортивной подготовки в Р</w:t>
      </w:r>
      <w:r w:rsidR="00800488">
        <w:rPr>
          <w:rFonts w:ascii="Times New Roman" w:hAnsi="Times New Roman"/>
          <w:sz w:val="24"/>
          <w:szCs w:val="24"/>
        </w:rPr>
        <w:t>остовской области</w:t>
      </w:r>
      <w:r>
        <w:rPr>
          <w:rFonts w:ascii="Times New Roman" w:hAnsi="Times New Roman"/>
          <w:sz w:val="24"/>
          <w:szCs w:val="24"/>
        </w:rPr>
        <w:t xml:space="preserve"> (2011, 2012 годы)</w:t>
      </w:r>
    </w:p>
    <w:p w:rsidR="00771F7D" w:rsidRDefault="00B90AE7" w:rsidP="00771F7D">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DC360A">
        <w:rPr>
          <w:rFonts w:ascii="Times New Roman" w:hAnsi="Times New Roman"/>
          <w:noProof/>
          <w:color w:val="000000"/>
          <w:sz w:val="28"/>
          <w:szCs w:val="28"/>
          <w:shd w:val="clear" w:color="auto" w:fill="C6D9F1" w:themeFill="text2" w:themeFillTint="33"/>
        </w:rPr>
        <w:drawing>
          <wp:inline distT="0" distB="0" distL="0" distR="0" wp14:anchorId="26330760" wp14:editId="0EAEA7B9">
            <wp:extent cx="5734050" cy="3067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1D50" w:rsidRDefault="00651D50" w:rsidP="00651D50">
      <w:pPr>
        <w:pStyle w:val="a6"/>
        <w:spacing w:after="0" w:line="240" w:lineRule="auto"/>
        <w:ind w:left="705"/>
        <w:jc w:val="both"/>
        <w:rPr>
          <w:rFonts w:ascii="Times New Roman" w:hAnsi="Times New Roman"/>
          <w:sz w:val="28"/>
          <w:szCs w:val="28"/>
        </w:rPr>
      </w:pPr>
    </w:p>
    <w:p w:rsidR="00AB4110" w:rsidRDefault="00771F7D" w:rsidP="007F61D0">
      <w:pPr>
        <w:pStyle w:val="a6"/>
        <w:numPr>
          <w:ilvl w:val="1"/>
          <w:numId w:val="1"/>
        </w:numPr>
        <w:spacing w:after="0" w:line="240" w:lineRule="auto"/>
        <w:ind w:left="0" w:firstLine="705"/>
        <w:jc w:val="both"/>
        <w:rPr>
          <w:rFonts w:ascii="Times New Roman" w:hAnsi="Times New Roman"/>
          <w:sz w:val="28"/>
          <w:szCs w:val="28"/>
        </w:rPr>
      </w:pPr>
      <w:r w:rsidRPr="007F61D0">
        <w:rPr>
          <w:rFonts w:ascii="Times New Roman" w:hAnsi="Times New Roman"/>
          <w:sz w:val="28"/>
          <w:szCs w:val="28"/>
        </w:rPr>
        <w:t>Специфика организации тренировочного процесса. Структура системы многолетней подготовки</w:t>
      </w:r>
      <w:r w:rsidR="00AB4110">
        <w:rPr>
          <w:rFonts w:ascii="Times New Roman" w:hAnsi="Times New Roman"/>
          <w:sz w:val="28"/>
          <w:szCs w:val="28"/>
        </w:rPr>
        <w:t xml:space="preserve"> в Учреждении</w:t>
      </w:r>
      <w:r w:rsidRPr="007F61D0">
        <w:rPr>
          <w:rFonts w:ascii="Times New Roman" w:hAnsi="Times New Roman"/>
          <w:sz w:val="28"/>
          <w:szCs w:val="28"/>
        </w:rPr>
        <w:t xml:space="preserve">. </w:t>
      </w:r>
    </w:p>
    <w:p w:rsidR="00771F7D" w:rsidRPr="00AB4110" w:rsidRDefault="00771F7D" w:rsidP="00AB4110">
      <w:pPr>
        <w:spacing w:after="0" w:line="240" w:lineRule="auto"/>
        <w:ind w:firstLine="705"/>
        <w:jc w:val="both"/>
        <w:rPr>
          <w:rFonts w:ascii="Times New Roman" w:hAnsi="Times New Roman"/>
          <w:sz w:val="28"/>
          <w:szCs w:val="28"/>
        </w:rPr>
      </w:pPr>
      <w:r w:rsidRPr="00AB4110">
        <w:rPr>
          <w:rFonts w:ascii="Times New Roman" w:hAnsi="Times New Roman"/>
          <w:sz w:val="28"/>
          <w:szCs w:val="28"/>
        </w:rPr>
        <w:t xml:space="preserve">Подготовка </w:t>
      </w:r>
      <w:r w:rsidR="00DC360A">
        <w:rPr>
          <w:rFonts w:ascii="Times New Roman" w:hAnsi="Times New Roman"/>
          <w:sz w:val="28"/>
          <w:szCs w:val="28"/>
        </w:rPr>
        <w:t>спортсменов</w:t>
      </w:r>
      <w:r w:rsidRPr="00AB4110">
        <w:rPr>
          <w:rFonts w:ascii="Times New Roman" w:hAnsi="Times New Roman"/>
          <w:sz w:val="28"/>
          <w:szCs w:val="28"/>
        </w:rPr>
        <w:t xml:space="preserve"> высокой квалификации представляет собой единую взаимосвязанную систему, все составные части которой обусловлены достижением главной цели, заключающейся в воспитании гармонично развитого человека, способного достичь высоких спортивных результатов. Достижение указанной цели зависит:</w:t>
      </w:r>
    </w:p>
    <w:p w:rsidR="00771F7D" w:rsidRPr="00824390" w:rsidRDefault="00771F7D" w:rsidP="00771F7D">
      <w:pPr>
        <w:autoSpaceDE w:val="0"/>
        <w:autoSpaceDN w:val="0"/>
        <w:adjustRightInd w:val="0"/>
        <w:spacing w:after="0" w:line="240" w:lineRule="auto"/>
        <w:ind w:firstLine="708"/>
        <w:rPr>
          <w:rFonts w:ascii="Times New Roman" w:hAnsi="Times New Roman"/>
          <w:sz w:val="28"/>
          <w:szCs w:val="28"/>
        </w:rPr>
      </w:pPr>
      <w:r w:rsidRPr="00824390">
        <w:rPr>
          <w:rFonts w:ascii="Times New Roman" w:hAnsi="Times New Roman"/>
          <w:sz w:val="28"/>
          <w:szCs w:val="28"/>
        </w:rPr>
        <w:lastRenderedPageBreak/>
        <w:t>от оптимального уровня исходных данных спортсменов;</w:t>
      </w:r>
    </w:p>
    <w:p w:rsidR="00771F7D" w:rsidRPr="00824390" w:rsidRDefault="00771F7D" w:rsidP="00771F7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от </w:t>
      </w:r>
      <w:r w:rsidRPr="00824390">
        <w:rPr>
          <w:rFonts w:ascii="Times New Roman" w:hAnsi="Times New Roman"/>
          <w:sz w:val="28"/>
          <w:szCs w:val="28"/>
        </w:rPr>
        <w:t xml:space="preserve">уровня </w:t>
      </w:r>
      <w:r>
        <w:rPr>
          <w:rFonts w:ascii="Times New Roman" w:hAnsi="Times New Roman"/>
          <w:sz w:val="28"/>
          <w:szCs w:val="28"/>
        </w:rPr>
        <w:t xml:space="preserve">квалификации и </w:t>
      </w:r>
      <w:r w:rsidRPr="00824390">
        <w:rPr>
          <w:rFonts w:ascii="Times New Roman" w:hAnsi="Times New Roman"/>
          <w:sz w:val="28"/>
          <w:szCs w:val="28"/>
        </w:rPr>
        <w:t>профессиональной подготовленности тренерского состава;</w:t>
      </w:r>
    </w:p>
    <w:p w:rsidR="00771F7D" w:rsidRPr="00824390" w:rsidRDefault="00771F7D" w:rsidP="00771F7D">
      <w:pPr>
        <w:autoSpaceDE w:val="0"/>
        <w:autoSpaceDN w:val="0"/>
        <w:adjustRightInd w:val="0"/>
        <w:spacing w:after="0" w:line="240" w:lineRule="auto"/>
        <w:ind w:firstLine="708"/>
        <w:rPr>
          <w:rFonts w:ascii="Times New Roman" w:hAnsi="Times New Roman"/>
          <w:sz w:val="28"/>
          <w:szCs w:val="28"/>
        </w:rPr>
      </w:pPr>
      <w:r w:rsidRPr="00824390">
        <w:rPr>
          <w:rFonts w:ascii="Times New Roman" w:hAnsi="Times New Roman"/>
          <w:sz w:val="28"/>
          <w:szCs w:val="28"/>
        </w:rPr>
        <w:t>наличия современной материально-технической базы;</w:t>
      </w:r>
    </w:p>
    <w:p w:rsidR="00771F7D" w:rsidRPr="00824390" w:rsidRDefault="00771F7D" w:rsidP="00771F7D">
      <w:pPr>
        <w:autoSpaceDE w:val="0"/>
        <w:autoSpaceDN w:val="0"/>
        <w:adjustRightInd w:val="0"/>
        <w:spacing w:after="0" w:line="240" w:lineRule="auto"/>
        <w:ind w:firstLine="708"/>
        <w:jc w:val="both"/>
        <w:rPr>
          <w:rFonts w:ascii="Times New Roman" w:hAnsi="Times New Roman"/>
          <w:sz w:val="28"/>
          <w:szCs w:val="28"/>
        </w:rPr>
      </w:pPr>
      <w:r w:rsidRPr="00824390">
        <w:rPr>
          <w:rFonts w:ascii="Times New Roman" w:hAnsi="Times New Roman"/>
          <w:sz w:val="28"/>
          <w:szCs w:val="28"/>
        </w:rPr>
        <w:t>от качества организации педагогического</w:t>
      </w:r>
      <w:r>
        <w:rPr>
          <w:rFonts w:ascii="Times New Roman" w:hAnsi="Times New Roman"/>
          <w:sz w:val="28"/>
          <w:szCs w:val="28"/>
        </w:rPr>
        <w:t xml:space="preserve">, тренировочного и соревновательного </w:t>
      </w:r>
      <w:r w:rsidRPr="00824390">
        <w:rPr>
          <w:rFonts w:ascii="Times New Roman" w:hAnsi="Times New Roman"/>
          <w:sz w:val="28"/>
          <w:szCs w:val="28"/>
        </w:rPr>
        <w:t>процесс</w:t>
      </w:r>
      <w:r>
        <w:rPr>
          <w:rFonts w:ascii="Times New Roman" w:hAnsi="Times New Roman"/>
          <w:sz w:val="28"/>
          <w:szCs w:val="28"/>
        </w:rPr>
        <w:t>ов</w:t>
      </w:r>
      <w:r w:rsidRPr="00824390">
        <w:rPr>
          <w:rFonts w:ascii="Times New Roman" w:hAnsi="Times New Roman"/>
          <w:sz w:val="28"/>
          <w:szCs w:val="28"/>
        </w:rPr>
        <w:t>;</w:t>
      </w:r>
    </w:p>
    <w:p w:rsidR="00771F7D" w:rsidRDefault="00771F7D" w:rsidP="00771F7D">
      <w:pPr>
        <w:autoSpaceDE w:val="0"/>
        <w:autoSpaceDN w:val="0"/>
        <w:adjustRightInd w:val="0"/>
        <w:spacing w:after="0" w:line="240" w:lineRule="auto"/>
        <w:ind w:firstLine="708"/>
        <w:jc w:val="both"/>
        <w:rPr>
          <w:rFonts w:ascii="Times New Roman" w:hAnsi="Times New Roman"/>
          <w:sz w:val="28"/>
          <w:szCs w:val="28"/>
        </w:rPr>
      </w:pPr>
      <w:r w:rsidRPr="00824390">
        <w:rPr>
          <w:rFonts w:ascii="Times New Roman" w:hAnsi="Times New Roman"/>
          <w:sz w:val="28"/>
          <w:szCs w:val="28"/>
        </w:rPr>
        <w:t>от использования новейших научно-исследовательских и научно-методических данных.</w:t>
      </w:r>
    </w:p>
    <w:p w:rsidR="008F3FCD" w:rsidRPr="008F3FCD" w:rsidRDefault="00771F7D" w:rsidP="008F3FC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Подготовка спортсменов рассматривается как многолетний процесс единства тренировки, соревновательной практики, восстановительных мероприятий.</w:t>
      </w:r>
      <w:r w:rsidR="008F3FCD">
        <w:rPr>
          <w:rFonts w:ascii="Times New Roman" w:hAnsi="Times New Roman"/>
          <w:sz w:val="28"/>
          <w:szCs w:val="28"/>
        </w:rPr>
        <w:t xml:space="preserve"> </w:t>
      </w:r>
      <w:r w:rsidR="008F3FCD" w:rsidRPr="008F3FCD">
        <w:rPr>
          <w:rFonts w:ascii="Times New Roman" w:hAnsi="Times New Roman"/>
          <w:sz w:val="28"/>
          <w:szCs w:val="28"/>
        </w:rPr>
        <w:t xml:space="preserve">Реализация </w:t>
      </w:r>
      <w:r w:rsidR="008F3FCD">
        <w:rPr>
          <w:rFonts w:ascii="Times New Roman" w:hAnsi="Times New Roman"/>
          <w:sz w:val="28"/>
          <w:szCs w:val="28"/>
        </w:rPr>
        <w:t>П</w:t>
      </w:r>
      <w:r w:rsidR="008F3FCD" w:rsidRPr="008F3FCD">
        <w:rPr>
          <w:rFonts w:ascii="Times New Roman" w:hAnsi="Times New Roman"/>
          <w:sz w:val="28"/>
          <w:szCs w:val="28"/>
        </w:rPr>
        <w:t xml:space="preserve">рограммы рассчитана на весь период </w:t>
      </w:r>
      <w:r w:rsidR="00DC360A">
        <w:rPr>
          <w:rFonts w:ascii="Times New Roman" w:hAnsi="Times New Roman"/>
          <w:sz w:val="28"/>
          <w:szCs w:val="28"/>
        </w:rPr>
        <w:t>подготовки</w:t>
      </w:r>
      <w:r w:rsidR="005A481A">
        <w:rPr>
          <w:rFonts w:ascii="Times New Roman" w:hAnsi="Times New Roman"/>
          <w:sz w:val="28"/>
          <w:szCs w:val="28"/>
        </w:rPr>
        <w:t xml:space="preserve"> </w:t>
      </w:r>
      <w:r w:rsidR="00C90B14">
        <w:rPr>
          <w:rFonts w:ascii="Times New Roman" w:hAnsi="Times New Roman"/>
          <w:sz w:val="28"/>
          <w:szCs w:val="28"/>
        </w:rPr>
        <w:t>спортсменов</w:t>
      </w:r>
      <w:r w:rsidR="005A481A">
        <w:rPr>
          <w:rFonts w:ascii="Times New Roman" w:hAnsi="Times New Roman"/>
          <w:sz w:val="28"/>
          <w:szCs w:val="28"/>
        </w:rPr>
        <w:t xml:space="preserve"> в </w:t>
      </w:r>
      <w:r w:rsidR="008F3FCD">
        <w:rPr>
          <w:rFonts w:ascii="Times New Roman" w:hAnsi="Times New Roman"/>
          <w:sz w:val="28"/>
          <w:szCs w:val="28"/>
        </w:rPr>
        <w:t>Учреждении</w:t>
      </w:r>
      <w:r w:rsidR="005A481A">
        <w:rPr>
          <w:rFonts w:ascii="Times New Roman" w:hAnsi="Times New Roman"/>
          <w:sz w:val="28"/>
          <w:szCs w:val="28"/>
        </w:rPr>
        <w:t>, начиная с этапа начальной подготовки, заканчивая этапом совершенствования спортивного мастерства</w:t>
      </w:r>
      <w:r w:rsidR="008F3FCD" w:rsidRPr="008F3FCD">
        <w:rPr>
          <w:rFonts w:ascii="Times New Roman" w:hAnsi="Times New Roman"/>
          <w:sz w:val="28"/>
          <w:szCs w:val="28"/>
        </w:rPr>
        <w:t>. Задачи и содержание тренировочного процесса зависят от этапа спортивной подготовки.</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Этап начальной подготовки</w:t>
      </w:r>
      <w:r w:rsidR="00BD7704">
        <w:rPr>
          <w:rFonts w:ascii="Times New Roman" w:hAnsi="Times New Roman"/>
          <w:sz w:val="28"/>
          <w:szCs w:val="28"/>
        </w:rPr>
        <w:t xml:space="preserve">. </w:t>
      </w:r>
      <w:r w:rsidRPr="005A481A">
        <w:rPr>
          <w:rFonts w:ascii="Times New Roman" w:hAnsi="Times New Roman"/>
          <w:sz w:val="28"/>
          <w:szCs w:val="28"/>
        </w:rPr>
        <w:t xml:space="preserve">Задачи и преимущественная направленность тренировочного процесса: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укрепление здоровья, улучшение физического развития;</w:t>
      </w:r>
      <w:r w:rsidR="00BD7704">
        <w:rPr>
          <w:rFonts w:ascii="Times New Roman" w:hAnsi="Times New Roman"/>
          <w:sz w:val="28"/>
          <w:szCs w:val="28"/>
        </w:rPr>
        <w:t xml:space="preserve">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овладение основами техники выполнения физических упражнений;</w:t>
      </w:r>
      <w:r w:rsidR="00BD7704">
        <w:rPr>
          <w:rFonts w:ascii="Times New Roman" w:hAnsi="Times New Roman"/>
          <w:sz w:val="28"/>
          <w:szCs w:val="28"/>
        </w:rPr>
        <w:t xml:space="preserve">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приобретение разносторонней физической подготовленности на основе занятий различными видами спорта;</w:t>
      </w:r>
      <w:r w:rsidR="00BD7704">
        <w:rPr>
          <w:rFonts w:ascii="Times New Roman" w:hAnsi="Times New Roman"/>
          <w:sz w:val="28"/>
          <w:szCs w:val="28"/>
        </w:rPr>
        <w:t xml:space="preserve">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выявление задатков и способностей детей;</w:t>
      </w:r>
      <w:r w:rsidR="00BD7704">
        <w:rPr>
          <w:rFonts w:ascii="Times New Roman" w:hAnsi="Times New Roman"/>
          <w:sz w:val="28"/>
          <w:szCs w:val="28"/>
        </w:rPr>
        <w:t xml:space="preserve"> </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привитие стойкого интереса к занятиям спортом;</w:t>
      </w:r>
      <w:r w:rsidR="00BD7704">
        <w:rPr>
          <w:rFonts w:ascii="Times New Roman" w:hAnsi="Times New Roman"/>
          <w:sz w:val="28"/>
          <w:szCs w:val="28"/>
        </w:rPr>
        <w:t xml:space="preserve"> </w:t>
      </w:r>
      <w:r w:rsidRPr="005A481A">
        <w:rPr>
          <w:rFonts w:ascii="Times New Roman" w:hAnsi="Times New Roman"/>
          <w:sz w:val="28"/>
          <w:szCs w:val="28"/>
        </w:rPr>
        <w:t>воспитание черт спортивного характера.</w:t>
      </w:r>
    </w:p>
    <w:p w:rsidR="005A481A" w:rsidRPr="005A481A" w:rsidRDefault="00BD7704" w:rsidP="005A481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w:t>
      </w:r>
      <w:r w:rsidR="005A481A" w:rsidRPr="005A481A">
        <w:rPr>
          <w:rFonts w:ascii="Times New Roman" w:hAnsi="Times New Roman"/>
          <w:sz w:val="28"/>
          <w:szCs w:val="28"/>
        </w:rPr>
        <w:t>ренировочный этап</w:t>
      </w:r>
      <w:r>
        <w:rPr>
          <w:rFonts w:ascii="Times New Roman" w:hAnsi="Times New Roman"/>
          <w:sz w:val="28"/>
          <w:szCs w:val="28"/>
        </w:rPr>
        <w:t xml:space="preserve">. </w:t>
      </w:r>
      <w:r w:rsidR="005A481A" w:rsidRPr="005A481A">
        <w:rPr>
          <w:rFonts w:ascii="Times New Roman" w:hAnsi="Times New Roman"/>
          <w:sz w:val="28"/>
          <w:szCs w:val="28"/>
        </w:rPr>
        <w:t>Задачи и преимущественная направленность:</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повышение уровня разносторонней физической и функциональной подготовленности;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овладение основами техники в избранном виде спорта;</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приобретение соревновательного опыта путем участия в различных видах спорта;</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уточнение спортивной специализации.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совершенствование техники;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развитие специальных физических качеств;</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освоение допустимых тренировочных и соревновательных нагрузок;</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накопление соревновательного опыта.</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Этап спортивного совершенствования</w:t>
      </w:r>
      <w:r w:rsidR="00BD7704">
        <w:rPr>
          <w:rFonts w:ascii="Times New Roman" w:hAnsi="Times New Roman"/>
          <w:sz w:val="28"/>
          <w:szCs w:val="28"/>
        </w:rPr>
        <w:t xml:space="preserve">. </w:t>
      </w:r>
      <w:r w:rsidRPr="005A481A">
        <w:rPr>
          <w:rFonts w:ascii="Times New Roman" w:hAnsi="Times New Roman"/>
          <w:sz w:val="28"/>
          <w:szCs w:val="28"/>
        </w:rPr>
        <w:t>Задачи и преимущественная направленность подготовки: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совершенствование техники;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развитие специальных физических качеств;</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освоение повышенных тренировочных нагрузок;</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 xml:space="preserve">достижение спортивных результатов, характерных для зоны первых больших успехов (выполнение нормативов </w:t>
      </w:r>
      <w:r w:rsidR="00BD7704">
        <w:rPr>
          <w:rFonts w:ascii="Times New Roman" w:hAnsi="Times New Roman"/>
          <w:sz w:val="28"/>
          <w:szCs w:val="28"/>
        </w:rPr>
        <w:t>КМС</w:t>
      </w:r>
      <w:r w:rsidRPr="005A481A">
        <w:rPr>
          <w:rFonts w:ascii="Times New Roman" w:hAnsi="Times New Roman"/>
          <w:sz w:val="28"/>
          <w:szCs w:val="28"/>
        </w:rPr>
        <w:t xml:space="preserve"> и </w:t>
      </w:r>
      <w:r w:rsidR="00BD7704">
        <w:rPr>
          <w:rFonts w:ascii="Times New Roman" w:hAnsi="Times New Roman"/>
          <w:sz w:val="28"/>
          <w:szCs w:val="28"/>
        </w:rPr>
        <w:t>МС</w:t>
      </w:r>
      <w:r w:rsidRPr="005A481A">
        <w:rPr>
          <w:rFonts w:ascii="Times New Roman" w:hAnsi="Times New Roman"/>
          <w:sz w:val="28"/>
          <w:szCs w:val="28"/>
        </w:rPr>
        <w:t>);</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lastRenderedPageBreak/>
        <w:t>дальнейшее приобретение соревновательного опыта.</w:t>
      </w:r>
    </w:p>
    <w:p w:rsidR="003E31C0" w:rsidRDefault="003E31C0" w:rsidP="005A481A">
      <w:pPr>
        <w:autoSpaceDE w:val="0"/>
        <w:autoSpaceDN w:val="0"/>
        <w:adjustRightInd w:val="0"/>
        <w:spacing w:after="0" w:line="240" w:lineRule="auto"/>
        <w:ind w:firstLine="708"/>
        <w:jc w:val="both"/>
        <w:rPr>
          <w:rFonts w:ascii="Times New Roman" w:hAnsi="Times New Roman"/>
          <w:sz w:val="28"/>
          <w:szCs w:val="28"/>
        </w:rPr>
      </w:pPr>
      <w:r w:rsidRPr="001755C8">
        <w:rPr>
          <w:rFonts w:ascii="Times New Roman" w:hAnsi="Times New Roman"/>
          <w:sz w:val="28"/>
          <w:szCs w:val="28"/>
        </w:rPr>
        <w:t>На этапе высшего спортивного мастерства:</w:t>
      </w:r>
      <w:r>
        <w:rPr>
          <w:rFonts w:ascii="Times New Roman" w:hAnsi="Times New Roman"/>
          <w:sz w:val="28"/>
          <w:szCs w:val="28"/>
        </w:rPr>
        <w:t xml:space="preserve"> </w:t>
      </w:r>
    </w:p>
    <w:p w:rsidR="003E31C0" w:rsidRDefault="003E31C0" w:rsidP="005A481A">
      <w:pPr>
        <w:autoSpaceDE w:val="0"/>
        <w:autoSpaceDN w:val="0"/>
        <w:adjustRightInd w:val="0"/>
        <w:spacing w:after="0" w:line="240" w:lineRule="auto"/>
        <w:ind w:firstLine="708"/>
        <w:jc w:val="both"/>
        <w:rPr>
          <w:rFonts w:ascii="Times New Roman" w:hAnsi="Times New Roman"/>
          <w:sz w:val="28"/>
          <w:szCs w:val="28"/>
        </w:rPr>
      </w:pPr>
      <w:r w:rsidRPr="001755C8">
        <w:rPr>
          <w:rFonts w:ascii="Times New Roman" w:hAnsi="Times New Roman"/>
          <w:sz w:val="28"/>
          <w:szCs w:val="28"/>
        </w:rPr>
        <w:t>достижение результатов уровня спортивных сборных команд Российской Федерации;</w:t>
      </w:r>
      <w:r>
        <w:rPr>
          <w:rFonts w:ascii="Times New Roman" w:hAnsi="Times New Roman"/>
          <w:sz w:val="28"/>
          <w:szCs w:val="28"/>
        </w:rPr>
        <w:t xml:space="preserve"> </w:t>
      </w:r>
    </w:p>
    <w:p w:rsidR="003E31C0" w:rsidRDefault="003E31C0" w:rsidP="005A481A">
      <w:pPr>
        <w:autoSpaceDE w:val="0"/>
        <w:autoSpaceDN w:val="0"/>
        <w:adjustRightInd w:val="0"/>
        <w:spacing w:after="0" w:line="240" w:lineRule="auto"/>
        <w:ind w:firstLine="708"/>
        <w:jc w:val="both"/>
        <w:rPr>
          <w:rFonts w:ascii="Times New Roman" w:hAnsi="Times New Roman"/>
          <w:sz w:val="28"/>
          <w:szCs w:val="28"/>
        </w:rPr>
      </w:pPr>
      <w:r w:rsidRPr="001755C8">
        <w:rPr>
          <w:rFonts w:ascii="Times New Roman" w:hAnsi="Times New Roman"/>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r>
        <w:rPr>
          <w:rFonts w:ascii="Times New Roman" w:hAnsi="Times New Roman"/>
          <w:sz w:val="28"/>
          <w:szCs w:val="28"/>
        </w:rPr>
        <w:t>;</w:t>
      </w:r>
      <w:r w:rsidRPr="001755C8">
        <w:rPr>
          <w:rFonts w:ascii="Times New Roman" w:hAnsi="Times New Roman"/>
          <w:sz w:val="28"/>
          <w:szCs w:val="28"/>
        </w:rPr>
        <w:t xml:space="preserve"> </w:t>
      </w:r>
    </w:p>
    <w:p w:rsidR="003E31C0" w:rsidRDefault="003E31C0" w:rsidP="005A481A">
      <w:pPr>
        <w:autoSpaceDE w:val="0"/>
        <w:autoSpaceDN w:val="0"/>
        <w:adjustRightInd w:val="0"/>
        <w:spacing w:after="0" w:line="240" w:lineRule="auto"/>
        <w:ind w:firstLine="708"/>
        <w:jc w:val="both"/>
        <w:rPr>
          <w:rFonts w:ascii="Times New Roman" w:hAnsi="Times New Roman"/>
          <w:sz w:val="28"/>
          <w:szCs w:val="28"/>
        </w:rPr>
      </w:pPr>
      <w:r w:rsidRPr="00DC360A">
        <w:rPr>
          <w:rFonts w:ascii="Times New Roman" w:hAnsi="Times New Roman"/>
          <w:sz w:val="28"/>
          <w:szCs w:val="28"/>
        </w:rPr>
        <w:t>выполнение</w:t>
      </w:r>
      <w:r>
        <w:rPr>
          <w:rFonts w:ascii="Times New Roman" w:hAnsi="Times New Roman"/>
          <w:sz w:val="28"/>
          <w:szCs w:val="28"/>
        </w:rPr>
        <w:t xml:space="preserve"> спортивного звания МСМК</w:t>
      </w:r>
      <w:r w:rsidRPr="00DC360A">
        <w:rPr>
          <w:rFonts w:ascii="Times New Roman" w:hAnsi="Times New Roman"/>
          <w:sz w:val="28"/>
          <w:szCs w:val="28"/>
        </w:rPr>
        <w:t>, подтверждение спортивного звания МС</w:t>
      </w:r>
      <w:r>
        <w:rPr>
          <w:rFonts w:ascii="Times New Roman" w:hAnsi="Times New Roman"/>
          <w:sz w:val="28"/>
          <w:szCs w:val="28"/>
        </w:rPr>
        <w:t>.</w:t>
      </w:r>
    </w:p>
    <w:p w:rsidR="008F3FCD" w:rsidRPr="008F3FCD" w:rsidRDefault="003E31C0" w:rsidP="005A481A">
      <w:pPr>
        <w:autoSpaceDE w:val="0"/>
        <w:autoSpaceDN w:val="0"/>
        <w:adjustRightInd w:val="0"/>
        <w:spacing w:after="0" w:line="240" w:lineRule="auto"/>
        <w:ind w:firstLine="708"/>
        <w:jc w:val="both"/>
        <w:rPr>
          <w:rFonts w:ascii="Times New Roman" w:hAnsi="Times New Roman"/>
          <w:sz w:val="28"/>
          <w:szCs w:val="28"/>
        </w:rPr>
      </w:pPr>
      <w:r w:rsidRPr="008F3FCD">
        <w:rPr>
          <w:rFonts w:ascii="Times New Roman" w:hAnsi="Times New Roman"/>
          <w:sz w:val="28"/>
          <w:szCs w:val="28"/>
        </w:rPr>
        <w:t>Организация тренировочного</w:t>
      </w:r>
      <w:r w:rsidR="008F3FCD" w:rsidRPr="008F3FCD">
        <w:rPr>
          <w:rFonts w:ascii="Times New Roman" w:hAnsi="Times New Roman"/>
          <w:sz w:val="28"/>
          <w:szCs w:val="28"/>
        </w:rPr>
        <w:t xml:space="preserve">  процесса осуществляется в течение </w:t>
      </w:r>
      <w:r w:rsidR="007F61D0">
        <w:rPr>
          <w:rFonts w:ascii="Times New Roman" w:hAnsi="Times New Roman"/>
          <w:sz w:val="28"/>
          <w:szCs w:val="28"/>
        </w:rPr>
        <w:t>календарного</w:t>
      </w:r>
      <w:r w:rsidR="008F3FCD" w:rsidRPr="008F3FCD">
        <w:rPr>
          <w:rFonts w:ascii="Times New Roman" w:hAnsi="Times New Roman"/>
          <w:sz w:val="28"/>
          <w:szCs w:val="28"/>
        </w:rPr>
        <w:t xml:space="preserve"> года. Построение спортивной подготовки зависит от календаря спортивных соревнований, периодизации спортивной подготовки. Тренировочный процесс осуществляется в соответствии с годовым тренировочным планом, рассчитанным на 52 недели. Физические нагрузки в отношении лиц, проходящих спортивную подготовку, назначаются </w:t>
      </w:r>
      <w:r w:rsidR="00111387">
        <w:rPr>
          <w:rFonts w:ascii="Times New Roman" w:hAnsi="Times New Roman"/>
          <w:sz w:val="28"/>
          <w:szCs w:val="28"/>
        </w:rPr>
        <w:t>т</w:t>
      </w:r>
      <w:r w:rsidR="008F3FCD" w:rsidRPr="008F3FCD">
        <w:rPr>
          <w:rFonts w:ascii="Times New Roman" w:hAnsi="Times New Roman"/>
          <w:sz w:val="28"/>
          <w:szCs w:val="28"/>
        </w:rPr>
        <w:t xml:space="preserve">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спорта </w:t>
      </w:r>
      <w:r w:rsidR="00F74094">
        <w:rPr>
          <w:rFonts w:ascii="Times New Roman" w:hAnsi="Times New Roman"/>
          <w:sz w:val="28"/>
          <w:szCs w:val="28"/>
        </w:rPr>
        <w:t>пулевая стрельба</w:t>
      </w:r>
      <w:r w:rsidR="008F3FCD" w:rsidRPr="008F3FCD">
        <w:rPr>
          <w:rFonts w:ascii="Times New Roman" w:hAnsi="Times New Roman"/>
          <w:sz w:val="28"/>
          <w:szCs w:val="28"/>
        </w:rPr>
        <w:t>.</w:t>
      </w:r>
    </w:p>
    <w:p w:rsidR="00E16BE9" w:rsidRDefault="00E16BE9" w:rsidP="00E16BE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Г</w:t>
      </w:r>
      <w:r w:rsidR="00030F75" w:rsidRPr="00030F75">
        <w:rPr>
          <w:rFonts w:ascii="Times New Roman" w:hAnsi="Times New Roman"/>
          <w:sz w:val="28"/>
          <w:szCs w:val="28"/>
        </w:rPr>
        <w:t xml:space="preserve">руппы комплектуются из числа наиболее способных к занятиям </w:t>
      </w:r>
      <w:r w:rsidR="00C90B14">
        <w:rPr>
          <w:rFonts w:ascii="Times New Roman" w:hAnsi="Times New Roman"/>
          <w:sz w:val="28"/>
          <w:szCs w:val="28"/>
        </w:rPr>
        <w:t>велоспортом</w:t>
      </w:r>
      <w:r w:rsidR="00030F75" w:rsidRPr="00030F75">
        <w:rPr>
          <w:rFonts w:ascii="Times New Roman" w:hAnsi="Times New Roman"/>
          <w:sz w:val="28"/>
          <w:szCs w:val="28"/>
        </w:rPr>
        <w:t xml:space="preserve"> детей, подростков, юношей и девушек и </w:t>
      </w:r>
      <w:r w:rsidR="00FC497E" w:rsidRPr="00030F75">
        <w:rPr>
          <w:rFonts w:ascii="Times New Roman" w:hAnsi="Times New Roman"/>
          <w:sz w:val="28"/>
          <w:szCs w:val="28"/>
        </w:rPr>
        <w:t xml:space="preserve">отвечающих </w:t>
      </w:r>
      <w:r w:rsidR="00FC497E">
        <w:rPr>
          <w:rFonts w:ascii="Times New Roman" w:hAnsi="Times New Roman"/>
          <w:sz w:val="28"/>
          <w:szCs w:val="28"/>
        </w:rPr>
        <w:t>требованиям</w:t>
      </w:r>
      <w:r w:rsidR="00030F75" w:rsidRPr="00030F75">
        <w:rPr>
          <w:rFonts w:ascii="Times New Roman" w:hAnsi="Times New Roman"/>
          <w:sz w:val="28"/>
          <w:szCs w:val="28"/>
        </w:rPr>
        <w:t xml:space="preserve"> по уровню спортивной и физической подготовленности для </w:t>
      </w:r>
      <w:r w:rsidR="005A481A">
        <w:rPr>
          <w:rFonts w:ascii="Times New Roman" w:hAnsi="Times New Roman"/>
          <w:sz w:val="28"/>
          <w:szCs w:val="28"/>
        </w:rPr>
        <w:t>зачисления</w:t>
      </w:r>
      <w:r w:rsidR="00030F75" w:rsidRPr="00030F75">
        <w:rPr>
          <w:rFonts w:ascii="Times New Roman" w:hAnsi="Times New Roman"/>
          <w:sz w:val="28"/>
          <w:szCs w:val="28"/>
        </w:rPr>
        <w:t xml:space="preserve"> в </w:t>
      </w:r>
      <w:r>
        <w:rPr>
          <w:rFonts w:ascii="Times New Roman" w:hAnsi="Times New Roman"/>
          <w:sz w:val="28"/>
          <w:szCs w:val="28"/>
        </w:rPr>
        <w:t>Учреждение</w:t>
      </w:r>
      <w:r w:rsidR="00030F75" w:rsidRPr="00030F75">
        <w:rPr>
          <w:rFonts w:ascii="Times New Roman" w:hAnsi="Times New Roman"/>
          <w:sz w:val="28"/>
          <w:szCs w:val="28"/>
        </w:rPr>
        <w:t>.</w:t>
      </w:r>
      <w:r>
        <w:rPr>
          <w:rFonts w:ascii="Times New Roman" w:hAnsi="Times New Roman"/>
          <w:sz w:val="28"/>
          <w:szCs w:val="28"/>
        </w:rPr>
        <w:t xml:space="preserve"> </w:t>
      </w:r>
      <w:r w:rsidR="00030F75" w:rsidRPr="00030F75">
        <w:rPr>
          <w:rFonts w:ascii="Times New Roman" w:hAnsi="Times New Roman"/>
          <w:sz w:val="28"/>
          <w:szCs w:val="28"/>
        </w:rPr>
        <w:t>В отдельных случаях учащиеся, не отвечающие соответствующим требованиям, могут быть зачислены в группу в порядке исключения по решению тренерского совета при условии, что эти учащиеся имеют определенный разряд и физические данные, позволяющие достичь требуемого уровня спортивной подготовки в течение года.</w:t>
      </w:r>
    </w:p>
    <w:p w:rsidR="007F61D0" w:rsidRDefault="007F61D0" w:rsidP="008F3FC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251BD4" w:rsidRPr="00251BD4" w:rsidRDefault="00251BD4" w:rsidP="00251BD4">
      <w:pPr>
        <w:pStyle w:val="a6"/>
        <w:numPr>
          <w:ilvl w:val="1"/>
          <w:numId w:val="1"/>
        </w:numPr>
        <w:spacing w:after="0" w:line="240" w:lineRule="auto"/>
        <w:ind w:left="0" w:firstLine="705"/>
        <w:jc w:val="both"/>
        <w:rPr>
          <w:rFonts w:ascii="Times New Roman" w:hAnsi="Times New Roman"/>
          <w:sz w:val="28"/>
          <w:szCs w:val="28"/>
        </w:rPr>
      </w:pPr>
      <w:r w:rsidRPr="00251BD4">
        <w:rPr>
          <w:rFonts w:ascii="Times New Roman" w:hAnsi="Times New Roman"/>
          <w:sz w:val="28"/>
          <w:szCs w:val="28"/>
        </w:rPr>
        <w:t xml:space="preserve">Программа определяет основные направления и условия спортивной подготовки </w:t>
      </w:r>
      <w:r w:rsidR="00F74094">
        <w:rPr>
          <w:rFonts w:ascii="Times New Roman" w:hAnsi="Times New Roman"/>
          <w:sz w:val="28"/>
          <w:szCs w:val="28"/>
        </w:rPr>
        <w:t>стрелков</w:t>
      </w:r>
      <w:r w:rsidR="00832758">
        <w:rPr>
          <w:rFonts w:ascii="Times New Roman" w:hAnsi="Times New Roman"/>
          <w:sz w:val="28"/>
          <w:szCs w:val="28"/>
        </w:rPr>
        <w:t xml:space="preserve"> </w:t>
      </w:r>
      <w:r w:rsidRPr="00251BD4">
        <w:rPr>
          <w:rFonts w:ascii="Times New Roman" w:hAnsi="Times New Roman"/>
          <w:sz w:val="28"/>
          <w:szCs w:val="28"/>
        </w:rPr>
        <w:t xml:space="preserve">в период прохождения спортивной подготовки в Учреждении на этапах </w:t>
      </w:r>
      <w:r w:rsidR="00832758">
        <w:rPr>
          <w:rFonts w:ascii="Times New Roman" w:hAnsi="Times New Roman"/>
          <w:sz w:val="28"/>
          <w:szCs w:val="28"/>
        </w:rPr>
        <w:t xml:space="preserve">начальной подготовки, тренировочном этапе и этапе </w:t>
      </w:r>
      <w:r w:rsidRPr="00251BD4">
        <w:rPr>
          <w:rFonts w:ascii="Times New Roman" w:hAnsi="Times New Roman"/>
          <w:sz w:val="28"/>
          <w:szCs w:val="28"/>
        </w:rPr>
        <w:t xml:space="preserve">совершенствования спортивного мастерства в соответствии с требованиями Федерального стандарта спортивной подготовки по виду спорта </w:t>
      </w:r>
      <w:r w:rsidR="00F74094">
        <w:rPr>
          <w:rFonts w:ascii="Times New Roman" w:hAnsi="Times New Roman"/>
          <w:sz w:val="28"/>
          <w:szCs w:val="28"/>
        </w:rPr>
        <w:t>пулевая стрельба</w:t>
      </w:r>
      <w:r w:rsidRPr="00251BD4">
        <w:rPr>
          <w:rFonts w:ascii="Times New Roman" w:hAnsi="Times New Roman"/>
          <w:sz w:val="28"/>
          <w:szCs w:val="28"/>
        </w:rPr>
        <w:t xml:space="preserve"> и имеет следующую структуру:</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пояснительная записка;</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нормативная часть;</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методическая часть;</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система контроля и зач</w:t>
      </w:r>
      <w:r w:rsidR="003F4379">
        <w:rPr>
          <w:rFonts w:ascii="Times New Roman" w:hAnsi="Times New Roman"/>
          <w:sz w:val="28"/>
          <w:szCs w:val="28"/>
        </w:rPr>
        <w:t>е</w:t>
      </w:r>
      <w:r w:rsidRPr="00251BD4">
        <w:rPr>
          <w:rFonts w:ascii="Times New Roman" w:hAnsi="Times New Roman"/>
          <w:sz w:val="28"/>
          <w:szCs w:val="28"/>
        </w:rPr>
        <w:t>тные требования;</w:t>
      </w:r>
    </w:p>
    <w:p w:rsidR="00251BD4" w:rsidRP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перечень информационного обеспечения.</w:t>
      </w:r>
    </w:p>
    <w:p w:rsidR="00251BD4" w:rsidRP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 xml:space="preserve">При разработке </w:t>
      </w:r>
      <w:r>
        <w:rPr>
          <w:rFonts w:ascii="Times New Roman" w:hAnsi="Times New Roman"/>
          <w:sz w:val="28"/>
          <w:szCs w:val="28"/>
        </w:rPr>
        <w:t>П</w:t>
      </w:r>
      <w:r w:rsidRPr="00251BD4">
        <w:rPr>
          <w:rFonts w:ascii="Times New Roman" w:hAnsi="Times New Roman"/>
          <w:sz w:val="28"/>
          <w:szCs w:val="28"/>
        </w:rPr>
        <w:t>рограммы уч</w:t>
      </w:r>
      <w:r w:rsidR="00ED6FD5">
        <w:rPr>
          <w:rFonts w:ascii="Times New Roman" w:hAnsi="Times New Roman"/>
          <w:sz w:val="28"/>
          <w:szCs w:val="28"/>
        </w:rPr>
        <w:t>тены</w:t>
      </w:r>
      <w:r w:rsidRPr="00251BD4">
        <w:rPr>
          <w:rFonts w:ascii="Times New Roman" w:hAnsi="Times New Roman"/>
          <w:sz w:val="28"/>
          <w:szCs w:val="28"/>
        </w:rPr>
        <w:t xml:space="preserve"> </w:t>
      </w:r>
      <w:r>
        <w:rPr>
          <w:rFonts w:ascii="Times New Roman" w:hAnsi="Times New Roman"/>
          <w:sz w:val="28"/>
          <w:szCs w:val="28"/>
        </w:rPr>
        <w:t xml:space="preserve">и применялись </w:t>
      </w:r>
      <w:r w:rsidRPr="00251BD4">
        <w:rPr>
          <w:rFonts w:ascii="Times New Roman" w:hAnsi="Times New Roman"/>
          <w:sz w:val="28"/>
          <w:szCs w:val="28"/>
        </w:rPr>
        <w:t>следующие</w:t>
      </w:r>
      <w:r>
        <w:rPr>
          <w:rFonts w:ascii="Times New Roman" w:hAnsi="Times New Roman"/>
          <w:sz w:val="28"/>
          <w:szCs w:val="28"/>
        </w:rPr>
        <w:t xml:space="preserve"> основные </w:t>
      </w:r>
      <w:r w:rsidRPr="00251BD4">
        <w:rPr>
          <w:rFonts w:ascii="Times New Roman" w:hAnsi="Times New Roman"/>
          <w:sz w:val="28"/>
          <w:szCs w:val="28"/>
        </w:rPr>
        <w:t>принципы и подходы:</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lastRenderedPageBreak/>
        <w:t>единство углубл</w:t>
      </w:r>
      <w:r w:rsidR="003F4379">
        <w:rPr>
          <w:rFonts w:ascii="Times New Roman" w:hAnsi="Times New Roman"/>
          <w:sz w:val="28"/>
          <w:szCs w:val="28"/>
        </w:rPr>
        <w:t>е</w:t>
      </w:r>
      <w:r w:rsidRPr="00251BD4">
        <w:rPr>
          <w:rFonts w:ascii="Times New Roman" w:hAnsi="Times New Roman"/>
          <w:sz w:val="28"/>
          <w:szCs w:val="28"/>
        </w:rPr>
        <w:t>нной специализации и направленность к высшим достижениям;</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программно-целевой подход к организации спортивной подготовки;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индивидуализация спортивной подготовки;</w:t>
      </w:r>
    </w:p>
    <w:p w:rsidR="00251BD4" w:rsidRDefault="00251BD4" w:rsidP="00251BD4">
      <w:pPr>
        <w:spacing w:after="0" w:line="240" w:lineRule="auto"/>
        <w:ind w:firstLine="705"/>
        <w:jc w:val="both"/>
        <w:rPr>
          <w:rFonts w:ascii="Times New Roman" w:hAnsi="Times New Roman"/>
          <w:sz w:val="28"/>
          <w:szCs w:val="28"/>
        </w:rPr>
      </w:pPr>
      <w:r>
        <w:rPr>
          <w:rFonts w:ascii="Times New Roman" w:hAnsi="Times New Roman"/>
          <w:sz w:val="28"/>
          <w:szCs w:val="28"/>
        </w:rPr>
        <w:t>е</w:t>
      </w:r>
      <w:r w:rsidRPr="00251BD4">
        <w:rPr>
          <w:rFonts w:ascii="Times New Roman" w:hAnsi="Times New Roman"/>
          <w:sz w:val="28"/>
          <w:szCs w:val="28"/>
        </w:rPr>
        <w:t>динство общей и специальной спортивной подготовки;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непрерывность и цикличность процесса подготовки;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ab/>
        <w:t>единство постепенности увеличения нагрузки и тенденции к максимальным нагрузкам;</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единство и взаимосвязь структуры соревновательной деятельности и структуры подготовленности;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 xml:space="preserve">единство и взаимосвязь тренировочного процесса и соревновательной деятельности с </w:t>
      </w:r>
      <w:r w:rsidR="00FC497E" w:rsidRPr="00251BD4">
        <w:rPr>
          <w:rFonts w:ascii="Times New Roman" w:hAnsi="Times New Roman"/>
          <w:sz w:val="28"/>
          <w:szCs w:val="28"/>
        </w:rPr>
        <w:t>вне тренировочными</w:t>
      </w:r>
      <w:r w:rsidRPr="00251BD4">
        <w:rPr>
          <w:rFonts w:ascii="Times New Roman" w:hAnsi="Times New Roman"/>
          <w:sz w:val="28"/>
          <w:szCs w:val="28"/>
        </w:rPr>
        <w:t xml:space="preserve"> факторами.</w:t>
      </w:r>
    </w:p>
    <w:p w:rsidR="00615B31" w:rsidRDefault="00615B31" w:rsidP="00251BD4">
      <w:pPr>
        <w:spacing w:after="0" w:line="240" w:lineRule="auto"/>
        <w:ind w:firstLine="705"/>
        <w:jc w:val="both"/>
        <w:rPr>
          <w:rFonts w:ascii="Times New Roman" w:hAnsi="Times New Roman"/>
          <w:sz w:val="28"/>
          <w:szCs w:val="28"/>
        </w:rPr>
      </w:pPr>
    </w:p>
    <w:p w:rsidR="00C97AB8" w:rsidRDefault="00C97AB8" w:rsidP="00C97AB8">
      <w:pPr>
        <w:pStyle w:val="a6"/>
        <w:numPr>
          <w:ilvl w:val="0"/>
          <w:numId w:val="1"/>
        </w:numPr>
        <w:spacing w:after="0" w:line="240" w:lineRule="auto"/>
        <w:ind w:left="0" w:firstLine="0"/>
        <w:jc w:val="center"/>
        <w:rPr>
          <w:rFonts w:ascii="Times New Roman" w:hAnsi="Times New Roman"/>
          <w:sz w:val="28"/>
          <w:szCs w:val="28"/>
        </w:rPr>
      </w:pPr>
      <w:r w:rsidRPr="00C97AB8">
        <w:rPr>
          <w:rFonts w:ascii="Times New Roman" w:hAnsi="Times New Roman"/>
          <w:sz w:val="28"/>
          <w:szCs w:val="28"/>
        </w:rPr>
        <w:t>Н</w:t>
      </w:r>
      <w:r>
        <w:rPr>
          <w:rFonts w:ascii="Times New Roman" w:hAnsi="Times New Roman"/>
          <w:sz w:val="28"/>
          <w:szCs w:val="28"/>
        </w:rPr>
        <w:t>ОРМАТИВНАЯ ЧАСТЬ ПРОГРАММЫ</w:t>
      </w:r>
    </w:p>
    <w:p w:rsidR="00C97AB8" w:rsidRDefault="00C97AB8" w:rsidP="00C97AB8">
      <w:pPr>
        <w:pStyle w:val="a6"/>
        <w:spacing w:after="0" w:line="240" w:lineRule="auto"/>
        <w:ind w:left="0"/>
        <w:rPr>
          <w:rFonts w:ascii="Times New Roman" w:hAnsi="Times New Roman"/>
          <w:sz w:val="28"/>
          <w:szCs w:val="28"/>
        </w:rPr>
      </w:pPr>
    </w:p>
    <w:p w:rsidR="00FD1802" w:rsidRDefault="00FD1802" w:rsidP="003F2443">
      <w:pPr>
        <w:pStyle w:val="a6"/>
        <w:numPr>
          <w:ilvl w:val="1"/>
          <w:numId w:val="1"/>
        </w:numPr>
        <w:spacing w:after="0" w:line="240" w:lineRule="auto"/>
        <w:ind w:left="0" w:firstLine="705"/>
        <w:jc w:val="both"/>
        <w:rPr>
          <w:rFonts w:ascii="Times New Roman" w:hAnsi="Times New Roman"/>
          <w:sz w:val="28"/>
          <w:szCs w:val="28"/>
        </w:rPr>
      </w:pPr>
      <w:r w:rsidRPr="00FD1802">
        <w:rPr>
          <w:rFonts w:ascii="Times New Roman" w:hAnsi="Times New Roman"/>
          <w:sz w:val="28"/>
          <w:szCs w:val="28"/>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r w:rsidR="003F2443">
        <w:rPr>
          <w:rFonts w:ascii="Times New Roman" w:hAnsi="Times New Roman"/>
          <w:sz w:val="28"/>
          <w:szCs w:val="28"/>
        </w:rPr>
        <w:t>в Учреждении</w:t>
      </w:r>
      <w:r w:rsidRPr="00FD1802">
        <w:rPr>
          <w:rFonts w:ascii="Times New Roman" w:hAnsi="Times New Roman"/>
          <w:sz w:val="28"/>
          <w:szCs w:val="28"/>
        </w:rPr>
        <w:t>.</w:t>
      </w:r>
    </w:p>
    <w:p w:rsidR="00BB2138" w:rsidRPr="00BB2138" w:rsidRDefault="00BB2138" w:rsidP="00BB2138">
      <w:pPr>
        <w:spacing w:after="0" w:line="240" w:lineRule="auto"/>
        <w:ind w:firstLine="705"/>
        <w:jc w:val="both"/>
        <w:rPr>
          <w:rFonts w:ascii="Times New Roman" w:hAnsi="Times New Roman"/>
          <w:sz w:val="28"/>
          <w:szCs w:val="28"/>
        </w:rPr>
      </w:pPr>
      <w:r>
        <w:rPr>
          <w:rFonts w:ascii="Times New Roman" w:hAnsi="Times New Roman"/>
          <w:sz w:val="28"/>
          <w:szCs w:val="28"/>
        </w:rPr>
        <w:t>С</w:t>
      </w:r>
      <w:r w:rsidRPr="00BB2138">
        <w:rPr>
          <w:rFonts w:ascii="Times New Roman" w:hAnsi="Times New Roman"/>
          <w:sz w:val="28"/>
          <w:szCs w:val="28"/>
        </w:rPr>
        <w:t xml:space="preserve">портивная подготовка </w:t>
      </w:r>
      <w:r>
        <w:rPr>
          <w:rFonts w:ascii="Times New Roman" w:hAnsi="Times New Roman"/>
          <w:sz w:val="28"/>
          <w:szCs w:val="28"/>
        </w:rPr>
        <w:t xml:space="preserve">в </w:t>
      </w:r>
      <w:r w:rsidR="00177D53" w:rsidRPr="007101D2">
        <w:rPr>
          <w:rFonts w:ascii="Times New Roman" w:hAnsi="Times New Roman"/>
          <w:sz w:val="28"/>
          <w:szCs w:val="28"/>
        </w:rPr>
        <w:t>г</w:t>
      </w:r>
      <w:r w:rsidR="004931D6" w:rsidRPr="004931D6">
        <w:rPr>
          <w:rFonts w:ascii="Times New Roman" w:hAnsi="Times New Roman"/>
          <w:sz w:val="28"/>
          <w:szCs w:val="28"/>
        </w:rPr>
        <w:t>осударственно</w:t>
      </w:r>
      <w:r w:rsidR="004931D6">
        <w:rPr>
          <w:rFonts w:ascii="Times New Roman" w:hAnsi="Times New Roman"/>
          <w:sz w:val="28"/>
          <w:szCs w:val="28"/>
        </w:rPr>
        <w:t>м</w:t>
      </w:r>
      <w:r w:rsidR="004931D6" w:rsidRPr="004931D6">
        <w:rPr>
          <w:rFonts w:ascii="Times New Roman" w:hAnsi="Times New Roman"/>
          <w:sz w:val="28"/>
          <w:szCs w:val="28"/>
        </w:rPr>
        <w:t xml:space="preserve"> </w:t>
      </w:r>
      <w:r w:rsidR="001571A7" w:rsidRPr="004931D6">
        <w:rPr>
          <w:rFonts w:ascii="Times New Roman" w:hAnsi="Times New Roman"/>
          <w:sz w:val="28"/>
          <w:szCs w:val="28"/>
        </w:rPr>
        <w:t>бюджетно</w:t>
      </w:r>
      <w:r w:rsidR="001571A7">
        <w:rPr>
          <w:rFonts w:ascii="Times New Roman" w:hAnsi="Times New Roman"/>
          <w:sz w:val="28"/>
          <w:szCs w:val="28"/>
        </w:rPr>
        <w:t>м</w:t>
      </w:r>
      <w:r w:rsidR="001571A7" w:rsidRPr="004931D6">
        <w:rPr>
          <w:rFonts w:ascii="Times New Roman" w:hAnsi="Times New Roman"/>
          <w:sz w:val="28"/>
          <w:szCs w:val="28"/>
        </w:rPr>
        <w:t xml:space="preserve"> учреждении</w:t>
      </w:r>
      <w:r w:rsidR="004931D6" w:rsidRPr="004931D6">
        <w:rPr>
          <w:rFonts w:ascii="Times New Roman" w:hAnsi="Times New Roman"/>
          <w:sz w:val="28"/>
          <w:szCs w:val="28"/>
        </w:rPr>
        <w:t xml:space="preserve"> Ростовской области «</w:t>
      </w:r>
      <w:r w:rsidR="001571A7">
        <w:rPr>
          <w:rFonts w:ascii="Times New Roman" w:hAnsi="Times New Roman"/>
          <w:sz w:val="28"/>
          <w:szCs w:val="28"/>
        </w:rPr>
        <w:t>Спортивная школа</w:t>
      </w:r>
      <w:r w:rsidR="00FC497E">
        <w:rPr>
          <w:rFonts w:ascii="Times New Roman" w:hAnsi="Times New Roman"/>
          <w:sz w:val="28"/>
          <w:szCs w:val="28"/>
        </w:rPr>
        <w:t xml:space="preserve"> олимпийского р</w:t>
      </w:r>
      <w:r w:rsidR="004931D6" w:rsidRPr="004931D6">
        <w:rPr>
          <w:rFonts w:ascii="Times New Roman" w:hAnsi="Times New Roman"/>
          <w:sz w:val="28"/>
          <w:szCs w:val="28"/>
        </w:rPr>
        <w:t>езерва №15 им. В.И. Алексеева»</w:t>
      </w:r>
      <w:r w:rsidR="004931D6">
        <w:rPr>
          <w:rFonts w:ascii="Times New Roman" w:hAnsi="Times New Roman"/>
          <w:sz w:val="28"/>
          <w:szCs w:val="28"/>
        </w:rPr>
        <w:t xml:space="preserve"> </w:t>
      </w:r>
      <w:r>
        <w:rPr>
          <w:rFonts w:ascii="Times New Roman" w:hAnsi="Times New Roman"/>
          <w:sz w:val="28"/>
          <w:szCs w:val="28"/>
        </w:rPr>
        <w:t>осуществляется</w:t>
      </w:r>
      <w:r w:rsidRPr="00BB2138">
        <w:rPr>
          <w:rFonts w:ascii="Times New Roman" w:hAnsi="Times New Roman"/>
          <w:sz w:val="28"/>
          <w:szCs w:val="28"/>
        </w:rPr>
        <w:t xml:space="preserve"> на этапах</w:t>
      </w:r>
      <w:r w:rsidR="004931D6">
        <w:rPr>
          <w:rFonts w:ascii="Times New Roman" w:hAnsi="Times New Roman"/>
          <w:sz w:val="28"/>
          <w:szCs w:val="28"/>
        </w:rPr>
        <w:t>: начальной подготовки, тренировочном,</w:t>
      </w:r>
      <w:r w:rsidRPr="00BB2138">
        <w:rPr>
          <w:rFonts w:ascii="Times New Roman" w:hAnsi="Times New Roman"/>
          <w:sz w:val="28"/>
          <w:szCs w:val="28"/>
        </w:rPr>
        <w:t xml:space="preserve"> совершенствования спортивного мастерства</w:t>
      </w:r>
      <w:r w:rsidR="001571A7">
        <w:rPr>
          <w:rFonts w:ascii="Times New Roman" w:hAnsi="Times New Roman"/>
          <w:sz w:val="28"/>
          <w:szCs w:val="28"/>
        </w:rPr>
        <w:t>, высшего спортивного мастерства.</w:t>
      </w:r>
      <w:r w:rsidRPr="00BB2138">
        <w:rPr>
          <w:rFonts w:ascii="Times New Roman" w:hAnsi="Times New Roman"/>
          <w:sz w:val="28"/>
          <w:szCs w:val="28"/>
        </w:rPr>
        <w:t xml:space="preserve"> При определении продолжительности этапов спортивной подготовки учитываются:</w:t>
      </w:r>
    </w:p>
    <w:p w:rsidR="00BB2138"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 xml:space="preserve">оптимальный возраст для достижения высоких </w:t>
      </w:r>
      <w:r w:rsidR="00ED6FD5">
        <w:rPr>
          <w:rFonts w:ascii="Times New Roman" w:hAnsi="Times New Roman"/>
          <w:sz w:val="28"/>
          <w:szCs w:val="28"/>
        </w:rPr>
        <w:t xml:space="preserve">спортивных </w:t>
      </w:r>
      <w:r w:rsidRPr="00BB2138">
        <w:rPr>
          <w:rFonts w:ascii="Times New Roman" w:hAnsi="Times New Roman"/>
          <w:sz w:val="28"/>
          <w:szCs w:val="28"/>
        </w:rPr>
        <w:t>результатов;</w:t>
      </w:r>
    </w:p>
    <w:p w:rsidR="00BB2138"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возрастные границы максимально возможных достижений;</w:t>
      </w:r>
    </w:p>
    <w:p w:rsidR="00BB2138" w:rsidRPr="00BB2138"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возможная продолжительность выступлений на высшем уровне.</w:t>
      </w:r>
    </w:p>
    <w:p w:rsidR="003F2443"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 xml:space="preserve">Нормативные требования к продолжительности тренировочного </w:t>
      </w:r>
      <w:r w:rsidR="00FC497E" w:rsidRPr="00BB2138">
        <w:rPr>
          <w:rFonts w:ascii="Times New Roman" w:hAnsi="Times New Roman"/>
          <w:sz w:val="28"/>
          <w:szCs w:val="28"/>
        </w:rPr>
        <w:t>процесса по</w:t>
      </w:r>
      <w:r w:rsidRPr="00BB2138">
        <w:rPr>
          <w:rFonts w:ascii="Times New Roman" w:hAnsi="Times New Roman"/>
          <w:sz w:val="28"/>
          <w:szCs w:val="28"/>
        </w:rPr>
        <w:t xml:space="preserve"> этапам спортивной подготовки, минимальному возрасту лиц для зачисления на этапы спортивной подготовки </w:t>
      </w:r>
      <w:r>
        <w:rPr>
          <w:rFonts w:ascii="Times New Roman" w:hAnsi="Times New Roman"/>
          <w:sz w:val="28"/>
          <w:szCs w:val="28"/>
        </w:rPr>
        <w:t xml:space="preserve">и </w:t>
      </w:r>
      <w:r w:rsidR="00197118">
        <w:rPr>
          <w:rFonts w:ascii="Times New Roman" w:hAnsi="Times New Roman"/>
          <w:sz w:val="28"/>
          <w:szCs w:val="28"/>
        </w:rPr>
        <w:t>минимальное</w:t>
      </w:r>
      <w:r>
        <w:rPr>
          <w:rFonts w:ascii="Times New Roman" w:hAnsi="Times New Roman"/>
          <w:sz w:val="28"/>
          <w:szCs w:val="28"/>
        </w:rPr>
        <w:t xml:space="preserve"> количество лиц, проходящих спортивную подготовку </w:t>
      </w:r>
      <w:r w:rsidRPr="00BB2138">
        <w:rPr>
          <w:rFonts w:ascii="Times New Roman" w:hAnsi="Times New Roman"/>
          <w:sz w:val="28"/>
          <w:szCs w:val="28"/>
        </w:rPr>
        <w:t xml:space="preserve">по виду спорта </w:t>
      </w:r>
      <w:r w:rsidR="00F74094">
        <w:rPr>
          <w:rFonts w:ascii="Times New Roman" w:hAnsi="Times New Roman"/>
          <w:sz w:val="28"/>
          <w:szCs w:val="28"/>
        </w:rPr>
        <w:t>пулевая стрельба</w:t>
      </w:r>
      <w:r>
        <w:rPr>
          <w:rFonts w:ascii="Times New Roman" w:hAnsi="Times New Roman"/>
          <w:sz w:val="28"/>
          <w:szCs w:val="28"/>
        </w:rPr>
        <w:t>,</w:t>
      </w:r>
      <w:r w:rsidRPr="00BB2138">
        <w:rPr>
          <w:rFonts w:ascii="Times New Roman" w:hAnsi="Times New Roman"/>
          <w:sz w:val="28"/>
          <w:szCs w:val="28"/>
        </w:rPr>
        <w:t xml:space="preserve"> представлен</w:t>
      </w:r>
      <w:r>
        <w:rPr>
          <w:rFonts w:ascii="Times New Roman" w:hAnsi="Times New Roman"/>
          <w:sz w:val="28"/>
          <w:szCs w:val="28"/>
        </w:rPr>
        <w:t>ы</w:t>
      </w:r>
      <w:r w:rsidRPr="00BB2138">
        <w:rPr>
          <w:rFonts w:ascii="Times New Roman" w:hAnsi="Times New Roman"/>
          <w:sz w:val="28"/>
          <w:szCs w:val="28"/>
        </w:rPr>
        <w:t xml:space="preserve"> в </w:t>
      </w:r>
      <w:r w:rsidRPr="00D9100C">
        <w:rPr>
          <w:rFonts w:ascii="Times New Roman" w:hAnsi="Times New Roman"/>
          <w:b/>
          <w:color w:val="17365D" w:themeColor="text2" w:themeShade="BF"/>
          <w:sz w:val="28"/>
          <w:szCs w:val="28"/>
          <w:u w:val="single"/>
        </w:rPr>
        <w:t>таблице 1</w:t>
      </w:r>
      <w:r w:rsidRPr="00BB2138">
        <w:rPr>
          <w:rFonts w:ascii="Times New Roman" w:hAnsi="Times New Roman"/>
          <w:sz w:val="28"/>
          <w:szCs w:val="28"/>
        </w:rPr>
        <w:t>.</w:t>
      </w:r>
    </w:p>
    <w:p w:rsidR="00BB2138" w:rsidRDefault="00BB2138" w:rsidP="00BB2138">
      <w:pPr>
        <w:autoSpaceDE w:val="0"/>
        <w:autoSpaceDN w:val="0"/>
        <w:adjustRightInd w:val="0"/>
        <w:spacing w:after="0" w:line="240" w:lineRule="auto"/>
        <w:rPr>
          <w:rFonts w:ascii="Times New Roman" w:hAnsi="Times New Roman"/>
          <w:sz w:val="24"/>
          <w:szCs w:val="24"/>
        </w:rPr>
      </w:pPr>
    </w:p>
    <w:p w:rsidR="00BB2138" w:rsidRDefault="00BB2138" w:rsidP="000915EE">
      <w:pPr>
        <w:autoSpaceDE w:val="0"/>
        <w:autoSpaceDN w:val="0"/>
        <w:adjustRightInd w:val="0"/>
        <w:spacing w:after="0" w:line="240" w:lineRule="auto"/>
        <w:jc w:val="both"/>
        <w:rPr>
          <w:rFonts w:ascii="Times New Roman" w:hAnsi="Times New Roman"/>
          <w:sz w:val="24"/>
          <w:szCs w:val="24"/>
        </w:rPr>
      </w:pPr>
      <w:r w:rsidRPr="00D9100C">
        <w:rPr>
          <w:rFonts w:ascii="Times New Roman" w:hAnsi="Times New Roman"/>
          <w:b/>
          <w:color w:val="17365D" w:themeColor="text2" w:themeShade="BF"/>
          <w:sz w:val="24"/>
          <w:szCs w:val="24"/>
        </w:rPr>
        <w:t>Таблица 1.</w:t>
      </w:r>
      <w:r>
        <w:rPr>
          <w:rFonts w:ascii="Times New Roman" w:hAnsi="Times New Roman"/>
          <w:sz w:val="24"/>
          <w:szCs w:val="24"/>
        </w:rPr>
        <w:t xml:space="preserve"> </w:t>
      </w:r>
      <w:r w:rsidRPr="00F2761A">
        <w:rPr>
          <w:rFonts w:ascii="Times New Roman" w:hAnsi="Times New Roman"/>
          <w:sz w:val="24"/>
          <w:szCs w:val="24"/>
        </w:rPr>
        <w:t>Продолжительность этапов спортивной подготовки,</w:t>
      </w:r>
      <w:r>
        <w:rPr>
          <w:rFonts w:ascii="Times New Roman" w:hAnsi="Times New Roman"/>
          <w:sz w:val="24"/>
          <w:szCs w:val="24"/>
        </w:rPr>
        <w:t xml:space="preserve"> </w:t>
      </w:r>
      <w:r w:rsidRPr="00F2761A">
        <w:rPr>
          <w:rFonts w:ascii="Times New Roman" w:hAnsi="Times New Roman"/>
          <w:sz w:val="24"/>
          <w:szCs w:val="24"/>
        </w:rPr>
        <w:t xml:space="preserve">минимальный возраст лиц для зачисления на этапы спортивной подготовки и </w:t>
      </w:r>
      <w:r w:rsidR="00197118">
        <w:rPr>
          <w:rFonts w:ascii="Times New Roman" w:hAnsi="Times New Roman"/>
          <w:sz w:val="24"/>
          <w:szCs w:val="24"/>
        </w:rPr>
        <w:t>минимальное</w:t>
      </w:r>
      <w:r>
        <w:rPr>
          <w:rFonts w:ascii="Times New Roman" w:hAnsi="Times New Roman"/>
          <w:sz w:val="24"/>
          <w:szCs w:val="24"/>
        </w:rPr>
        <w:t xml:space="preserve"> </w:t>
      </w:r>
      <w:r w:rsidRPr="00F2761A">
        <w:rPr>
          <w:rFonts w:ascii="Times New Roman" w:hAnsi="Times New Roman"/>
          <w:sz w:val="24"/>
          <w:szCs w:val="24"/>
        </w:rPr>
        <w:t>количество лиц, проходящих спортивную подготовку в группах на этапах спортивной подготовки</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3037"/>
        <w:gridCol w:w="2428"/>
        <w:gridCol w:w="1721"/>
        <w:gridCol w:w="1803"/>
      </w:tblGrid>
      <w:tr w:rsidR="00BB2138" w:rsidRPr="009B5BAA" w:rsidTr="004931D6">
        <w:trPr>
          <w:trHeight w:val="909"/>
          <w:jc w:val="center"/>
        </w:trPr>
        <w:tc>
          <w:tcPr>
            <w:tcW w:w="3037" w:type="dxa"/>
            <w:shd w:val="clear" w:color="auto" w:fill="C6D9F1" w:themeFill="text2" w:themeFillTint="33"/>
            <w:vAlign w:val="center"/>
          </w:tcPr>
          <w:p w:rsidR="00BB2138" w:rsidRPr="009B5BAA" w:rsidRDefault="00BB2138" w:rsidP="009B7B42">
            <w:pPr>
              <w:spacing w:after="0" w:line="240" w:lineRule="auto"/>
              <w:jc w:val="center"/>
              <w:rPr>
                <w:rFonts w:ascii="Times New Roman" w:hAnsi="Times New Roman"/>
                <w:sz w:val="24"/>
                <w:szCs w:val="24"/>
              </w:rPr>
            </w:pPr>
            <w:r w:rsidRPr="009B5BAA">
              <w:rPr>
                <w:rFonts w:ascii="Times New Roman" w:hAnsi="Times New Roman"/>
                <w:sz w:val="24"/>
                <w:szCs w:val="24"/>
              </w:rPr>
              <w:t>Этапы спортивной подготовки</w:t>
            </w:r>
          </w:p>
        </w:tc>
        <w:tc>
          <w:tcPr>
            <w:tcW w:w="2428" w:type="dxa"/>
            <w:shd w:val="clear" w:color="auto" w:fill="C6D9F1" w:themeFill="text2" w:themeFillTint="33"/>
            <w:vAlign w:val="center"/>
          </w:tcPr>
          <w:p w:rsidR="00BB2138" w:rsidRPr="009B5BAA" w:rsidRDefault="00BB2138" w:rsidP="009B7B42">
            <w:pPr>
              <w:spacing w:after="0" w:line="240" w:lineRule="auto"/>
              <w:jc w:val="center"/>
              <w:rPr>
                <w:rFonts w:ascii="Times New Roman" w:hAnsi="Times New Roman"/>
                <w:sz w:val="24"/>
                <w:szCs w:val="24"/>
              </w:rPr>
            </w:pPr>
            <w:r w:rsidRPr="009B5BAA">
              <w:rPr>
                <w:rFonts w:ascii="Times New Roman" w:hAnsi="Times New Roman"/>
                <w:sz w:val="24"/>
                <w:szCs w:val="24"/>
              </w:rPr>
              <w:t>Продолжительность</w:t>
            </w:r>
            <w:r w:rsidRPr="009B5BAA">
              <w:rPr>
                <w:rFonts w:ascii="Times New Roman" w:hAnsi="Times New Roman"/>
                <w:b/>
                <w:sz w:val="24"/>
                <w:szCs w:val="24"/>
              </w:rPr>
              <w:t xml:space="preserve"> </w:t>
            </w:r>
            <w:r w:rsidRPr="009B5BAA">
              <w:rPr>
                <w:rFonts w:ascii="Times New Roman" w:hAnsi="Times New Roman"/>
                <w:sz w:val="24"/>
                <w:szCs w:val="24"/>
              </w:rPr>
              <w:t>этапов (в годах)</w:t>
            </w:r>
          </w:p>
        </w:tc>
        <w:tc>
          <w:tcPr>
            <w:tcW w:w="1721" w:type="dxa"/>
            <w:shd w:val="clear" w:color="auto" w:fill="C6D9F1" w:themeFill="text2" w:themeFillTint="33"/>
            <w:vAlign w:val="center"/>
          </w:tcPr>
          <w:p w:rsidR="00BB2138" w:rsidRPr="009B5BAA" w:rsidRDefault="00BB2138" w:rsidP="001417D9">
            <w:pPr>
              <w:spacing w:after="0" w:line="240" w:lineRule="auto"/>
              <w:jc w:val="center"/>
              <w:rPr>
                <w:rFonts w:ascii="Times New Roman" w:hAnsi="Times New Roman"/>
                <w:sz w:val="24"/>
                <w:szCs w:val="24"/>
              </w:rPr>
            </w:pPr>
            <w:r w:rsidRPr="009B5BAA">
              <w:rPr>
                <w:rFonts w:ascii="Times New Roman" w:hAnsi="Times New Roman"/>
                <w:sz w:val="24"/>
                <w:szCs w:val="24"/>
              </w:rPr>
              <w:t>Минимальный возраст для зачисления в группы (лет)</w:t>
            </w:r>
          </w:p>
        </w:tc>
        <w:tc>
          <w:tcPr>
            <w:tcW w:w="1803" w:type="dxa"/>
            <w:shd w:val="clear" w:color="auto" w:fill="C6D9F1" w:themeFill="text2" w:themeFillTint="33"/>
            <w:vAlign w:val="center"/>
          </w:tcPr>
          <w:p w:rsidR="00BB2138" w:rsidRPr="009B5BAA" w:rsidRDefault="00BB2138" w:rsidP="009B7B42">
            <w:pPr>
              <w:spacing w:after="0" w:line="240" w:lineRule="auto"/>
              <w:jc w:val="center"/>
              <w:rPr>
                <w:rFonts w:ascii="Times New Roman" w:hAnsi="Times New Roman"/>
                <w:sz w:val="24"/>
                <w:szCs w:val="24"/>
              </w:rPr>
            </w:pPr>
            <w:r w:rsidRPr="009B5BAA">
              <w:rPr>
                <w:rFonts w:ascii="Times New Roman" w:hAnsi="Times New Roman"/>
                <w:sz w:val="24"/>
                <w:szCs w:val="24"/>
              </w:rPr>
              <w:t>Наполняемость групп (человек)</w:t>
            </w:r>
          </w:p>
        </w:tc>
      </w:tr>
      <w:tr w:rsidR="004931D6" w:rsidRPr="009B5BAA" w:rsidTr="004931D6">
        <w:trPr>
          <w:trHeight w:val="372"/>
          <w:jc w:val="center"/>
        </w:trPr>
        <w:tc>
          <w:tcPr>
            <w:tcW w:w="3037" w:type="dxa"/>
            <w:shd w:val="clear" w:color="auto" w:fill="C6D9F1" w:themeFill="text2" w:themeFillTint="33"/>
            <w:vAlign w:val="center"/>
          </w:tcPr>
          <w:p w:rsidR="004931D6" w:rsidRPr="009B5BAA" w:rsidRDefault="004931D6" w:rsidP="008356DA">
            <w:pPr>
              <w:spacing w:after="0" w:line="240" w:lineRule="auto"/>
              <w:jc w:val="center"/>
              <w:rPr>
                <w:rFonts w:ascii="Times New Roman" w:hAnsi="Times New Roman"/>
                <w:sz w:val="24"/>
                <w:szCs w:val="24"/>
              </w:rPr>
            </w:pPr>
            <w:r>
              <w:rPr>
                <w:rFonts w:ascii="Times New Roman" w:hAnsi="Times New Roman"/>
                <w:sz w:val="24"/>
                <w:szCs w:val="24"/>
              </w:rPr>
              <w:lastRenderedPageBreak/>
              <w:t>Начальной подготовки</w:t>
            </w:r>
          </w:p>
        </w:tc>
        <w:tc>
          <w:tcPr>
            <w:tcW w:w="2428" w:type="dxa"/>
            <w:shd w:val="clear" w:color="auto" w:fill="C6D9F1" w:themeFill="text2" w:themeFillTint="33"/>
            <w:vAlign w:val="center"/>
          </w:tcPr>
          <w:p w:rsidR="004931D6" w:rsidRPr="009B5BAA" w:rsidRDefault="004A0F95" w:rsidP="008356DA">
            <w:pPr>
              <w:spacing w:before="240" w:after="0" w:line="360" w:lineRule="auto"/>
              <w:jc w:val="center"/>
              <w:rPr>
                <w:rFonts w:ascii="Times New Roman" w:hAnsi="Times New Roman"/>
                <w:sz w:val="24"/>
                <w:szCs w:val="24"/>
              </w:rPr>
            </w:pPr>
            <w:r>
              <w:rPr>
                <w:rFonts w:ascii="Times New Roman" w:hAnsi="Times New Roman"/>
                <w:sz w:val="24"/>
                <w:szCs w:val="24"/>
              </w:rPr>
              <w:t>2</w:t>
            </w:r>
          </w:p>
        </w:tc>
        <w:tc>
          <w:tcPr>
            <w:tcW w:w="1721" w:type="dxa"/>
            <w:shd w:val="clear" w:color="auto" w:fill="C6D9F1" w:themeFill="text2" w:themeFillTint="33"/>
            <w:vAlign w:val="center"/>
          </w:tcPr>
          <w:p w:rsidR="004931D6" w:rsidRPr="009B5BAA" w:rsidRDefault="004C27AD" w:rsidP="004931D6">
            <w:pPr>
              <w:spacing w:before="240" w:after="0" w:line="360" w:lineRule="auto"/>
              <w:jc w:val="center"/>
              <w:rPr>
                <w:rFonts w:ascii="Times New Roman" w:hAnsi="Times New Roman"/>
                <w:sz w:val="24"/>
                <w:szCs w:val="24"/>
              </w:rPr>
            </w:pPr>
            <w:r>
              <w:rPr>
                <w:rFonts w:ascii="Times New Roman" w:hAnsi="Times New Roman"/>
                <w:sz w:val="24"/>
                <w:szCs w:val="24"/>
              </w:rPr>
              <w:t>10</w:t>
            </w:r>
          </w:p>
        </w:tc>
        <w:tc>
          <w:tcPr>
            <w:tcW w:w="1803" w:type="dxa"/>
            <w:shd w:val="clear" w:color="auto" w:fill="C6D9F1" w:themeFill="text2" w:themeFillTint="33"/>
            <w:vAlign w:val="center"/>
          </w:tcPr>
          <w:p w:rsidR="004931D6" w:rsidRPr="009B5BAA" w:rsidRDefault="004A0F95" w:rsidP="00F74094">
            <w:pPr>
              <w:spacing w:before="240" w:after="0" w:line="360" w:lineRule="auto"/>
              <w:jc w:val="center"/>
              <w:rPr>
                <w:rFonts w:ascii="Times New Roman" w:hAnsi="Times New Roman"/>
                <w:sz w:val="24"/>
                <w:szCs w:val="24"/>
              </w:rPr>
            </w:pPr>
            <w:r>
              <w:rPr>
                <w:rFonts w:ascii="Times New Roman" w:hAnsi="Times New Roman"/>
                <w:sz w:val="24"/>
                <w:szCs w:val="24"/>
              </w:rPr>
              <w:t>8</w:t>
            </w:r>
          </w:p>
        </w:tc>
      </w:tr>
      <w:tr w:rsidR="004931D6" w:rsidRPr="009B5BAA" w:rsidTr="004931D6">
        <w:trPr>
          <w:trHeight w:val="372"/>
          <w:jc w:val="center"/>
        </w:trPr>
        <w:tc>
          <w:tcPr>
            <w:tcW w:w="3037" w:type="dxa"/>
            <w:shd w:val="clear" w:color="auto" w:fill="C6D9F1" w:themeFill="text2" w:themeFillTint="33"/>
            <w:vAlign w:val="center"/>
          </w:tcPr>
          <w:p w:rsidR="004931D6" w:rsidRPr="009B5BAA" w:rsidRDefault="004931D6" w:rsidP="008356DA">
            <w:pPr>
              <w:spacing w:after="0" w:line="240" w:lineRule="auto"/>
              <w:jc w:val="center"/>
              <w:rPr>
                <w:rFonts w:ascii="Times New Roman" w:hAnsi="Times New Roman"/>
                <w:sz w:val="24"/>
                <w:szCs w:val="24"/>
              </w:rPr>
            </w:pPr>
            <w:r>
              <w:rPr>
                <w:rFonts w:ascii="Times New Roman" w:hAnsi="Times New Roman"/>
                <w:sz w:val="24"/>
                <w:szCs w:val="24"/>
              </w:rPr>
              <w:t>Тренировочный</w:t>
            </w:r>
          </w:p>
        </w:tc>
        <w:tc>
          <w:tcPr>
            <w:tcW w:w="2428" w:type="dxa"/>
            <w:shd w:val="clear" w:color="auto" w:fill="C6D9F1" w:themeFill="text2" w:themeFillTint="33"/>
            <w:vAlign w:val="center"/>
          </w:tcPr>
          <w:p w:rsidR="004931D6" w:rsidRPr="009B5BAA" w:rsidRDefault="004A0F95" w:rsidP="008356DA">
            <w:pPr>
              <w:spacing w:before="240" w:after="0" w:line="360" w:lineRule="auto"/>
              <w:jc w:val="center"/>
              <w:rPr>
                <w:rFonts w:ascii="Times New Roman" w:hAnsi="Times New Roman"/>
                <w:sz w:val="24"/>
                <w:szCs w:val="24"/>
              </w:rPr>
            </w:pPr>
            <w:r>
              <w:rPr>
                <w:rFonts w:ascii="Times New Roman" w:hAnsi="Times New Roman"/>
                <w:sz w:val="24"/>
                <w:szCs w:val="24"/>
              </w:rPr>
              <w:t>4</w:t>
            </w:r>
          </w:p>
        </w:tc>
        <w:tc>
          <w:tcPr>
            <w:tcW w:w="1721" w:type="dxa"/>
            <w:shd w:val="clear" w:color="auto" w:fill="C6D9F1" w:themeFill="text2" w:themeFillTint="33"/>
            <w:vAlign w:val="center"/>
          </w:tcPr>
          <w:p w:rsidR="004931D6" w:rsidRPr="009B5BAA" w:rsidRDefault="004C27AD" w:rsidP="00F74094">
            <w:pPr>
              <w:spacing w:before="240" w:after="0" w:line="360" w:lineRule="auto"/>
              <w:jc w:val="center"/>
              <w:rPr>
                <w:rFonts w:ascii="Times New Roman" w:hAnsi="Times New Roman"/>
                <w:sz w:val="24"/>
                <w:szCs w:val="24"/>
              </w:rPr>
            </w:pPr>
            <w:r>
              <w:rPr>
                <w:rFonts w:ascii="Times New Roman" w:hAnsi="Times New Roman"/>
                <w:sz w:val="24"/>
                <w:szCs w:val="24"/>
              </w:rPr>
              <w:t>1</w:t>
            </w:r>
            <w:r w:rsidR="00F74094">
              <w:rPr>
                <w:rFonts w:ascii="Times New Roman" w:hAnsi="Times New Roman"/>
                <w:sz w:val="24"/>
                <w:szCs w:val="24"/>
              </w:rPr>
              <w:t>2</w:t>
            </w:r>
          </w:p>
        </w:tc>
        <w:tc>
          <w:tcPr>
            <w:tcW w:w="1803" w:type="dxa"/>
            <w:shd w:val="clear" w:color="auto" w:fill="C6D9F1" w:themeFill="text2" w:themeFillTint="33"/>
            <w:vAlign w:val="center"/>
          </w:tcPr>
          <w:p w:rsidR="004931D6" w:rsidRPr="009B5BAA" w:rsidRDefault="004A0F95" w:rsidP="00F74094">
            <w:pPr>
              <w:spacing w:before="240" w:after="0" w:line="360" w:lineRule="auto"/>
              <w:jc w:val="center"/>
              <w:rPr>
                <w:rFonts w:ascii="Times New Roman" w:hAnsi="Times New Roman"/>
                <w:sz w:val="24"/>
                <w:szCs w:val="24"/>
              </w:rPr>
            </w:pPr>
            <w:r>
              <w:rPr>
                <w:rFonts w:ascii="Times New Roman" w:hAnsi="Times New Roman"/>
                <w:sz w:val="24"/>
                <w:szCs w:val="24"/>
              </w:rPr>
              <w:t>6</w:t>
            </w:r>
          </w:p>
        </w:tc>
      </w:tr>
      <w:tr w:rsidR="00BB2138" w:rsidRPr="009B5BAA" w:rsidTr="004931D6">
        <w:trPr>
          <w:trHeight w:val="372"/>
          <w:jc w:val="center"/>
        </w:trPr>
        <w:tc>
          <w:tcPr>
            <w:tcW w:w="3037" w:type="dxa"/>
            <w:shd w:val="clear" w:color="auto" w:fill="C6D9F1" w:themeFill="text2" w:themeFillTint="33"/>
            <w:vAlign w:val="center"/>
          </w:tcPr>
          <w:p w:rsidR="00BB2138" w:rsidRPr="009B5BAA" w:rsidRDefault="00197118" w:rsidP="009B7B42">
            <w:pPr>
              <w:spacing w:after="0" w:line="240" w:lineRule="auto"/>
              <w:jc w:val="center"/>
              <w:rPr>
                <w:rFonts w:ascii="Times New Roman" w:hAnsi="Times New Roman"/>
                <w:sz w:val="24"/>
                <w:szCs w:val="24"/>
              </w:rPr>
            </w:pPr>
            <w:r>
              <w:rPr>
                <w:rFonts w:ascii="Times New Roman" w:hAnsi="Times New Roman"/>
                <w:sz w:val="24"/>
                <w:szCs w:val="24"/>
              </w:rPr>
              <w:t>С</w:t>
            </w:r>
            <w:r w:rsidR="00BB2138" w:rsidRPr="009B5BAA">
              <w:rPr>
                <w:rFonts w:ascii="Times New Roman" w:hAnsi="Times New Roman"/>
                <w:sz w:val="24"/>
                <w:szCs w:val="24"/>
              </w:rPr>
              <w:t>овершенствования спортивного мастерства</w:t>
            </w:r>
          </w:p>
        </w:tc>
        <w:tc>
          <w:tcPr>
            <w:tcW w:w="2428" w:type="dxa"/>
            <w:shd w:val="clear" w:color="auto" w:fill="C6D9F1" w:themeFill="text2" w:themeFillTint="33"/>
            <w:vAlign w:val="center"/>
          </w:tcPr>
          <w:p w:rsidR="00BB2138" w:rsidRPr="009B5BAA" w:rsidRDefault="00BB2138" w:rsidP="009B7B42">
            <w:pPr>
              <w:spacing w:before="240" w:after="0" w:line="360" w:lineRule="auto"/>
              <w:jc w:val="center"/>
              <w:rPr>
                <w:rFonts w:ascii="Times New Roman" w:hAnsi="Times New Roman"/>
                <w:sz w:val="24"/>
                <w:szCs w:val="24"/>
              </w:rPr>
            </w:pPr>
            <w:r w:rsidRPr="009B5BAA">
              <w:rPr>
                <w:rFonts w:ascii="Times New Roman" w:hAnsi="Times New Roman"/>
                <w:sz w:val="24"/>
                <w:szCs w:val="24"/>
              </w:rPr>
              <w:t>Без ограничений</w:t>
            </w:r>
          </w:p>
        </w:tc>
        <w:tc>
          <w:tcPr>
            <w:tcW w:w="1721" w:type="dxa"/>
            <w:shd w:val="clear" w:color="auto" w:fill="C6D9F1" w:themeFill="text2" w:themeFillTint="33"/>
            <w:vAlign w:val="center"/>
          </w:tcPr>
          <w:p w:rsidR="00BB2138" w:rsidRPr="009B5BAA" w:rsidRDefault="00BB2138" w:rsidP="00F74094">
            <w:pPr>
              <w:spacing w:before="240" w:after="0" w:line="360" w:lineRule="auto"/>
              <w:jc w:val="center"/>
              <w:rPr>
                <w:rFonts w:ascii="Times New Roman" w:hAnsi="Times New Roman"/>
                <w:sz w:val="24"/>
                <w:szCs w:val="24"/>
              </w:rPr>
            </w:pPr>
            <w:r w:rsidRPr="009B5BAA">
              <w:rPr>
                <w:rFonts w:ascii="Times New Roman" w:hAnsi="Times New Roman"/>
                <w:sz w:val="24"/>
                <w:szCs w:val="24"/>
              </w:rPr>
              <w:t>1</w:t>
            </w:r>
            <w:r w:rsidR="004A0F95">
              <w:rPr>
                <w:rFonts w:ascii="Times New Roman" w:hAnsi="Times New Roman"/>
                <w:sz w:val="24"/>
                <w:szCs w:val="24"/>
              </w:rPr>
              <w:t>3</w:t>
            </w:r>
          </w:p>
        </w:tc>
        <w:tc>
          <w:tcPr>
            <w:tcW w:w="1803" w:type="dxa"/>
            <w:shd w:val="clear" w:color="auto" w:fill="C6D9F1" w:themeFill="text2" w:themeFillTint="33"/>
            <w:vAlign w:val="center"/>
          </w:tcPr>
          <w:p w:rsidR="00BB2138" w:rsidRPr="009B5BAA" w:rsidRDefault="004A0F95" w:rsidP="004C27AD">
            <w:pPr>
              <w:spacing w:before="240" w:after="0" w:line="360" w:lineRule="auto"/>
              <w:jc w:val="center"/>
              <w:rPr>
                <w:rFonts w:ascii="Times New Roman" w:hAnsi="Times New Roman"/>
                <w:sz w:val="24"/>
                <w:szCs w:val="24"/>
              </w:rPr>
            </w:pPr>
            <w:r>
              <w:rPr>
                <w:rFonts w:ascii="Times New Roman" w:hAnsi="Times New Roman"/>
                <w:sz w:val="24"/>
                <w:szCs w:val="24"/>
              </w:rPr>
              <w:t>3</w:t>
            </w:r>
          </w:p>
        </w:tc>
      </w:tr>
      <w:tr w:rsidR="004A0F95" w:rsidRPr="009B5BAA" w:rsidTr="004931D6">
        <w:trPr>
          <w:trHeight w:val="372"/>
          <w:jc w:val="center"/>
        </w:trPr>
        <w:tc>
          <w:tcPr>
            <w:tcW w:w="3037" w:type="dxa"/>
            <w:shd w:val="clear" w:color="auto" w:fill="C6D9F1" w:themeFill="text2" w:themeFillTint="33"/>
            <w:vAlign w:val="center"/>
          </w:tcPr>
          <w:p w:rsidR="004A0F95" w:rsidRDefault="004A0F95" w:rsidP="009B7B42">
            <w:pPr>
              <w:spacing w:after="0" w:line="240" w:lineRule="auto"/>
              <w:jc w:val="center"/>
              <w:rPr>
                <w:rFonts w:ascii="Times New Roman" w:hAnsi="Times New Roman"/>
                <w:sz w:val="24"/>
                <w:szCs w:val="24"/>
              </w:rPr>
            </w:pPr>
            <w:r>
              <w:rPr>
                <w:rFonts w:ascii="Times New Roman" w:hAnsi="Times New Roman"/>
                <w:sz w:val="24"/>
                <w:szCs w:val="24"/>
              </w:rPr>
              <w:t>Высшего спортивного мастерства</w:t>
            </w:r>
          </w:p>
        </w:tc>
        <w:tc>
          <w:tcPr>
            <w:tcW w:w="2428" w:type="dxa"/>
            <w:shd w:val="clear" w:color="auto" w:fill="C6D9F1" w:themeFill="text2" w:themeFillTint="33"/>
            <w:vAlign w:val="center"/>
          </w:tcPr>
          <w:p w:rsidR="004A0F95" w:rsidRPr="009B5BAA" w:rsidRDefault="004A0F95" w:rsidP="009B7B42">
            <w:pPr>
              <w:spacing w:before="240" w:after="0" w:line="360" w:lineRule="auto"/>
              <w:jc w:val="center"/>
              <w:rPr>
                <w:rFonts w:ascii="Times New Roman" w:hAnsi="Times New Roman"/>
                <w:sz w:val="24"/>
                <w:szCs w:val="24"/>
              </w:rPr>
            </w:pPr>
            <w:r w:rsidRPr="009B5BAA">
              <w:rPr>
                <w:rFonts w:ascii="Times New Roman" w:hAnsi="Times New Roman"/>
                <w:sz w:val="24"/>
                <w:szCs w:val="24"/>
              </w:rPr>
              <w:t>Без ограничений</w:t>
            </w:r>
          </w:p>
        </w:tc>
        <w:tc>
          <w:tcPr>
            <w:tcW w:w="1721" w:type="dxa"/>
            <w:shd w:val="clear" w:color="auto" w:fill="C6D9F1" w:themeFill="text2" w:themeFillTint="33"/>
            <w:vAlign w:val="center"/>
          </w:tcPr>
          <w:p w:rsidR="004A0F95" w:rsidRPr="009B5BAA" w:rsidRDefault="004A0F95" w:rsidP="00F74094">
            <w:pPr>
              <w:spacing w:before="240" w:after="0" w:line="360" w:lineRule="auto"/>
              <w:jc w:val="center"/>
              <w:rPr>
                <w:rFonts w:ascii="Times New Roman" w:hAnsi="Times New Roman"/>
                <w:sz w:val="24"/>
                <w:szCs w:val="24"/>
              </w:rPr>
            </w:pPr>
            <w:r>
              <w:rPr>
                <w:rFonts w:ascii="Times New Roman" w:hAnsi="Times New Roman"/>
                <w:sz w:val="24"/>
                <w:szCs w:val="24"/>
              </w:rPr>
              <w:t>14</w:t>
            </w:r>
          </w:p>
        </w:tc>
        <w:tc>
          <w:tcPr>
            <w:tcW w:w="1803" w:type="dxa"/>
            <w:shd w:val="clear" w:color="auto" w:fill="C6D9F1" w:themeFill="text2" w:themeFillTint="33"/>
            <w:vAlign w:val="center"/>
          </w:tcPr>
          <w:p w:rsidR="004A0F95" w:rsidRDefault="004A0F95" w:rsidP="004C27AD">
            <w:pPr>
              <w:spacing w:before="240" w:after="0" w:line="360" w:lineRule="auto"/>
              <w:jc w:val="center"/>
              <w:rPr>
                <w:rFonts w:ascii="Times New Roman" w:hAnsi="Times New Roman"/>
                <w:sz w:val="24"/>
                <w:szCs w:val="24"/>
              </w:rPr>
            </w:pPr>
            <w:r>
              <w:rPr>
                <w:rFonts w:ascii="Times New Roman" w:hAnsi="Times New Roman"/>
                <w:sz w:val="24"/>
                <w:szCs w:val="24"/>
              </w:rPr>
              <w:t>1</w:t>
            </w:r>
          </w:p>
        </w:tc>
      </w:tr>
    </w:tbl>
    <w:p w:rsidR="003F2443" w:rsidRDefault="003F2443" w:rsidP="003F2443">
      <w:pPr>
        <w:spacing w:after="0" w:line="240" w:lineRule="auto"/>
        <w:jc w:val="both"/>
        <w:rPr>
          <w:rFonts w:ascii="Times New Roman" w:hAnsi="Times New Roman"/>
          <w:sz w:val="28"/>
          <w:szCs w:val="28"/>
        </w:rPr>
      </w:pPr>
    </w:p>
    <w:p w:rsidR="001417D9" w:rsidRDefault="001417D9" w:rsidP="001417D9">
      <w:pPr>
        <w:autoSpaceDE w:val="0"/>
        <w:autoSpaceDN w:val="0"/>
        <w:adjustRightInd w:val="0"/>
        <w:spacing w:after="0" w:line="240" w:lineRule="auto"/>
        <w:ind w:firstLine="705"/>
        <w:jc w:val="both"/>
        <w:rPr>
          <w:rFonts w:ascii="Times New Roman" w:hAnsi="Times New Roman"/>
          <w:sz w:val="28"/>
          <w:szCs w:val="28"/>
        </w:rPr>
      </w:pPr>
      <w:r w:rsidRPr="006F6FD1">
        <w:rPr>
          <w:rFonts w:ascii="Times New Roman" w:hAnsi="Times New Roman"/>
          <w:sz w:val="28"/>
          <w:szCs w:val="28"/>
        </w:rPr>
        <w:t xml:space="preserve">Зачисление на </w:t>
      </w:r>
      <w:r>
        <w:rPr>
          <w:rFonts w:ascii="Times New Roman" w:hAnsi="Times New Roman"/>
          <w:sz w:val="28"/>
          <w:szCs w:val="28"/>
        </w:rPr>
        <w:t xml:space="preserve">этапы спортивной подготовки и </w:t>
      </w:r>
      <w:r w:rsidRPr="006F6FD1">
        <w:rPr>
          <w:rFonts w:ascii="Times New Roman" w:hAnsi="Times New Roman"/>
          <w:sz w:val="28"/>
          <w:szCs w:val="28"/>
        </w:rPr>
        <w:t>перевод лиц, проходящих спортивную подготовку</w:t>
      </w:r>
      <w:r>
        <w:rPr>
          <w:rFonts w:ascii="Times New Roman" w:hAnsi="Times New Roman"/>
          <w:sz w:val="28"/>
          <w:szCs w:val="28"/>
        </w:rPr>
        <w:t xml:space="preserve">, </w:t>
      </w:r>
      <w:r w:rsidRPr="006F6FD1">
        <w:rPr>
          <w:rFonts w:ascii="Times New Roman" w:hAnsi="Times New Roman"/>
          <w:sz w:val="28"/>
          <w:szCs w:val="28"/>
        </w:rPr>
        <w:t xml:space="preserve">на следующий этап </w:t>
      </w:r>
      <w:r>
        <w:rPr>
          <w:rFonts w:ascii="Times New Roman" w:hAnsi="Times New Roman"/>
          <w:sz w:val="28"/>
          <w:szCs w:val="28"/>
        </w:rPr>
        <w:t xml:space="preserve">в Учреждении </w:t>
      </w:r>
      <w:r w:rsidRPr="006F6FD1">
        <w:rPr>
          <w:rFonts w:ascii="Times New Roman" w:hAnsi="Times New Roman"/>
          <w:sz w:val="28"/>
          <w:szCs w:val="28"/>
        </w:rPr>
        <w:t>производится с уч</w:t>
      </w:r>
      <w:r w:rsidR="003F4379">
        <w:rPr>
          <w:rFonts w:ascii="Times New Roman" w:hAnsi="Times New Roman"/>
          <w:sz w:val="28"/>
          <w:szCs w:val="28"/>
        </w:rPr>
        <w:t>е</w:t>
      </w:r>
      <w:r w:rsidRPr="006F6FD1">
        <w:rPr>
          <w:rFonts w:ascii="Times New Roman" w:hAnsi="Times New Roman"/>
          <w:sz w:val="28"/>
          <w:szCs w:val="28"/>
        </w:rPr>
        <w:t xml:space="preserve">том результатов спортивной подготовки, которые должны соответствовать требованиям, установленным </w:t>
      </w:r>
      <w:r>
        <w:rPr>
          <w:rFonts w:ascii="Times New Roman" w:hAnsi="Times New Roman"/>
          <w:sz w:val="28"/>
          <w:szCs w:val="28"/>
        </w:rPr>
        <w:t>Ф</w:t>
      </w:r>
      <w:r w:rsidRPr="006F6FD1">
        <w:rPr>
          <w:rFonts w:ascii="Times New Roman" w:hAnsi="Times New Roman"/>
          <w:sz w:val="28"/>
          <w:szCs w:val="28"/>
        </w:rPr>
        <w:t xml:space="preserve">едеральным стандартом спортивной подготовки по виду спорта </w:t>
      </w:r>
      <w:r w:rsidR="00F74094">
        <w:rPr>
          <w:rFonts w:ascii="Times New Roman" w:hAnsi="Times New Roman"/>
          <w:sz w:val="28"/>
          <w:szCs w:val="28"/>
        </w:rPr>
        <w:t>пулевая стрельба</w:t>
      </w:r>
      <w:r>
        <w:rPr>
          <w:rFonts w:ascii="Times New Roman" w:hAnsi="Times New Roman"/>
          <w:sz w:val="28"/>
          <w:szCs w:val="28"/>
        </w:rPr>
        <w:t xml:space="preserve"> и требованиям настоящей Программы.</w:t>
      </w:r>
    </w:p>
    <w:p w:rsidR="001417D9" w:rsidRPr="003F2443" w:rsidRDefault="001417D9" w:rsidP="001417D9">
      <w:pPr>
        <w:spacing w:after="0" w:line="240" w:lineRule="auto"/>
        <w:jc w:val="both"/>
        <w:rPr>
          <w:rFonts w:ascii="Times New Roman" w:hAnsi="Times New Roman"/>
          <w:sz w:val="28"/>
          <w:szCs w:val="28"/>
        </w:rPr>
      </w:pPr>
    </w:p>
    <w:p w:rsidR="00651D50" w:rsidRPr="00651D50" w:rsidRDefault="00FD1802" w:rsidP="00651D50">
      <w:pPr>
        <w:pStyle w:val="a6"/>
        <w:numPr>
          <w:ilvl w:val="1"/>
          <w:numId w:val="1"/>
        </w:numPr>
        <w:spacing w:after="0" w:line="240" w:lineRule="auto"/>
        <w:ind w:left="0" w:firstLine="705"/>
        <w:jc w:val="both"/>
        <w:rPr>
          <w:rFonts w:ascii="Times New Roman" w:hAnsi="Times New Roman"/>
          <w:sz w:val="28"/>
          <w:szCs w:val="28"/>
        </w:rPr>
      </w:pPr>
      <w:r w:rsidRPr="00651D50">
        <w:rPr>
          <w:rFonts w:ascii="Times New Roman" w:hAnsi="Times New Roman"/>
          <w:sz w:val="28"/>
          <w:szCs w:val="28"/>
        </w:rPr>
        <w:t xml:space="preserve">Соотношение объемов тренировочного процесса по видам спортивной подготовки на этапах спортивной подготовки </w:t>
      </w:r>
      <w:r w:rsidR="004D011E" w:rsidRPr="00651D50">
        <w:rPr>
          <w:rFonts w:ascii="Times New Roman" w:hAnsi="Times New Roman"/>
          <w:sz w:val="28"/>
          <w:szCs w:val="28"/>
        </w:rPr>
        <w:t>в Учреждении</w:t>
      </w:r>
      <w:r w:rsidR="00197118" w:rsidRPr="00651D50">
        <w:rPr>
          <w:rFonts w:ascii="Times New Roman" w:hAnsi="Times New Roman"/>
          <w:sz w:val="28"/>
          <w:szCs w:val="28"/>
        </w:rPr>
        <w:t>.</w:t>
      </w:r>
      <w:r w:rsidR="00B5777D" w:rsidRPr="00651D50">
        <w:rPr>
          <w:rFonts w:ascii="Times New Roman" w:hAnsi="Times New Roman"/>
          <w:sz w:val="28"/>
          <w:szCs w:val="28"/>
        </w:rPr>
        <w:t xml:space="preserve"> </w:t>
      </w:r>
      <w:r w:rsidR="004C0FF7" w:rsidRPr="00651D50">
        <w:rPr>
          <w:rFonts w:ascii="Times New Roman" w:hAnsi="Times New Roman"/>
          <w:sz w:val="28"/>
          <w:szCs w:val="28"/>
        </w:rPr>
        <w:t xml:space="preserve">Тренировочный процесс в Учреждении, ведется в соответствии с годовым тренировочным планом, рассчитанным на 52 недели. Спортивная подготовка </w:t>
      </w:r>
      <w:r w:rsidR="00F74094">
        <w:rPr>
          <w:rFonts w:ascii="Times New Roman" w:hAnsi="Times New Roman"/>
          <w:sz w:val="28"/>
          <w:szCs w:val="28"/>
        </w:rPr>
        <w:t>стрелков</w:t>
      </w:r>
      <w:r w:rsidR="004C0FF7" w:rsidRPr="00651D50">
        <w:rPr>
          <w:rFonts w:ascii="Times New Roman" w:hAnsi="Times New Roman"/>
          <w:sz w:val="28"/>
          <w:szCs w:val="28"/>
        </w:rPr>
        <w:t xml:space="preserve"> включает следующие разделы:</w:t>
      </w:r>
      <w:r w:rsidR="00651D50" w:rsidRPr="00651D50">
        <w:rPr>
          <w:rFonts w:ascii="Times New Roman" w:hAnsi="Times New Roman"/>
          <w:sz w:val="28"/>
          <w:szCs w:val="28"/>
        </w:rPr>
        <w:t xml:space="preserve"> </w:t>
      </w:r>
      <w:r w:rsidR="004C0FF7" w:rsidRPr="00651D50">
        <w:rPr>
          <w:rFonts w:ascii="Times New Roman" w:hAnsi="Times New Roman"/>
          <w:sz w:val="28"/>
          <w:szCs w:val="28"/>
        </w:rPr>
        <w:t>общая физическая подготовка; специальная физическая подготовка;</w:t>
      </w:r>
      <w:r w:rsidR="00651D50" w:rsidRPr="00651D50">
        <w:rPr>
          <w:rFonts w:ascii="Times New Roman" w:hAnsi="Times New Roman"/>
          <w:sz w:val="28"/>
          <w:szCs w:val="28"/>
        </w:rPr>
        <w:t xml:space="preserve"> техническая подготовка; тактическая, теоретическая, психологическая подготовка; </w:t>
      </w:r>
      <w:r w:rsidR="00651D50">
        <w:rPr>
          <w:rFonts w:ascii="Times New Roman" w:hAnsi="Times New Roman"/>
          <w:sz w:val="28"/>
          <w:szCs w:val="28"/>
        </w:rPr>
        <w:t>у</w:t>
      </w:r>
      <w:r w:rsidR="00651D50" w:rsidRPr="00651D50">
        <w:rPr>
          <w:rFonts w:ascii="Times New Roman" w:hAnsi="Times New Roman"/>
          <w:sz w:val="28"/>
          <w:szCs w:val="28"/>
        </w:rPr>
        <w:t>частие в соревнованиях, тренерская и судейская практика</w:t>
      </w:r>
      <w:r w:rsidR="00651D50">
        <w:rPr>
          <w:rFonts w:ascii="Times New Roman" w:hAnsi="Times New Roman"/>
          <w:sz w:val="28"/>
          <w:szCs w:val="28"/>
        </w:rPr>
        <w:t>.</w:t>
      </w:r>
    </w:p>
    <w:p w:rsidR="004C0FF7" w:rsidRPr="00651D50" w:rsidRDefault="004C0FF7" w:rsidP="00651D50">
      <w:pPr>
        <w:spacing w:after="0" w:line="240" w:lineRule="auto"/>
        <w:ind w:firstLine="705"/>
        <w:jc w:val="both"/>
        <w:rPr>
          <w:rFonts w:ascii="Times New Roman" w:hAnsi="Times New Roman"/>
          <w:sz w:val="28"/>
          <w:szCs w:val="28"/>
        </w:rPr>
      </w:pPr>
      <w:r w:rsidRPr="00651D50">
        <w:rPr>
          <w:rFonts w:ascii="Times New Roman" w:hAnsi="Times New Roman"/>
          <w:sz w:val="28"/>
          <w:szCs w:val="28"/>
        </w:rPr>
        <w:t xml:space="preserve">Соотношение объемов тренировочного процесса по видам спортивной подготовки на этапах спортивной подготовки по виду спорта </w:t>
      </w:r>
      <w:r w:rsidR="00F74094">
        <w:rPr>
          <w:rFonts w:ascii="Times New Roman" w:hAnsi="Times New Roman"/>
          <w:sz w:val="28"/>
          <w:szCs w:val="28"/>
        </w:rPr>
        <w:t>пулевая стрельба</w:t>
      </w:r>
      <w:r w:rsidRPr="00651D50">
        <w:rPr>
          <w:rFonts w:ascii="Times New Roman" w:hAnsi="Times New Roman"/>
          <w:sz w:val="28"/>
          <w:szCs w:val="28"/>
        </w:rPr>
        <w:t xml:space="preserve"> представлено в </w:t>
      </w:r>
      <w:r w:rsidRPr="00651D50">
        <w:rPr>
          <w:rFonts w:ascii="Times New Roman" w:hAnsi="Times New Roman"/>
          <w:b/>
          <w:color w:val="17365D" w:themeColor="text2" w:themeShade="BF"/>
          <w:sz w:val="28"/>
          <w:szCs w:val="28"/>
          <w:u w:val="single"/>
        </w:rPr>
        <w:t>таблице 2</w:t>
      </w:r>
      <w:r w:rsidRPr="00651D50">
        <w:rPr>
          <w:rFonts w:ascii="Times New Roman" w:hAnsi="Times New Roman"/>
          <w:sz w:val="28"/>
          <w:szCs w:val="28"/>
        </w:rPr>
        <w:t xml:space="preserve">. </w:t>
      </w:r>
    </w:p>
    <w:p w:rsidR="004C0FF7" w:rsidRDefault="004C0FF7" w:rsidP="00E0412A">
      <w:pPr>
        <w:autoSpaceDE w:val="0"/>
        <w:autoSpaceDN w:val="0"/>
        <w:adjustRightInd w:val="0"/>
        <w:spacing w:after="0" w:line="240" w:lineRule="auto"/>
        <w:ind w:firstLine="705"/>
        <w:jc w:val="right"/>
        <w:rPr>
          <w:rFonts w:ascii="Times New Roman" w:hAnsi="Times New Roman"/>
          <w:sz w:val="24"/>
          <w:szCs w:val="24"/>
        </w:rPr>
      </w:pPr>
    </w:p>
    <w:p w:rsidR="004C0FF7" w:rsidRDefault="004C0FF7" w:rsidP="00E0412A">
      <w:pPr>
        <w:autoSpaceDE w:val="0"/>
        <w:autoSpaceDN w:val="0"/>
        <w:adjustRightInd w:val="0"/>
        <w:spacing w:after="0" w:line="240" w:lineRule="auto"/>
        <w:ind w:firstLine="705"/>
        <w:jc w:val="both"/>
        <w:rPr>
          <w:rFonts w:ascii="Times New Roman" w:hAnsi="Times New Roman"/>
          <w:sz w:val="24"/>
          <w:szCs w:val="24"/>
        </w:rPr>
      </w:pPr>
      <w:r w:rsidRPr="00D9100C">
        <w:rPr>
          <w:rFonts w:ascii="Times New Roman" w:hAnsi="Times New Roman"/>
          <w:b/>
          <w:color w:val="17365D" w:themeColor="text2" w:themeShade="BF"/>
          <w:sz w:val="24"/>
          <w:szCs w:val="24"/>
        </w:rPr>
        <w:t>Таблица 2.</w:t>
      </w:r>
      <w:r w:rsidR="000915EE">
        <w:rPr>
          <w:rFonts w:ascii="Times New Roman" w:hAnsi="Times New Roman"/>
          <w:sz w:val="24"/>
          <w:szCs w:val="24"/>
        </w:rPr>
        <w:t xml:space="preserve"> </w:t>
      </w:r>
      <w:r w:rsidR="000915EE" w:rsidRPr="000915EE">
        <w:rPr>
          <w:rFonts w:ascii="Times New Roman" w:hAnsi="Times New Roman"/>
          <w:sz w:val="24"/>
          <w:szCs w:val="24"/>
        </w:rPr>
        <w:t>Соотношение объемов тренировочного процесса по видам спортивной подготовки на этапах</w:t>
      </w:r>
      <w:r w:rsidR="00D9100C">
        <w:rPr>
          <w:rFonts w:ascii="Times New Roman" w:hAnsi="Times New Roman"/>
          <w:sz w:val="24"/>
          <w:szCs w:val="24"/>
        </w:rPr>
        <w:t xml:space="preserve"> (в %)</w:t>
      </w:r>
    </w:p>
    <w:tbl>
      <w:tblPr>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ayout w:type="fixed"/>
        <w:tblLook w:val="04A0" w:firstRow="1" w:lastRow="0" w:firstColumn="1" w:lastColumn="0" w:noHBand="0" w:noVBand="1"/>
      </w:tblPr>
      <w:tblGrid>
        <w:gridCol w:w="4111"/>
        <w:gridCol w:w="993"/>
        <w:gridCol w:w="992"/>
        <w:gridCol w:w="992"/>
        <w:gridCol w:w="977"/>
        <w:gridCol w:w="1105"/>
        <w:gridCol w:w="1105"/>
      </w:tblGrid>
      <w:tr w:rsidR="00270E2E" w:rsidRPr="00AD73A7" w:rsidTr="001571A7">
        <w:trPr>
          <w:trHeight w:val="20"/>
          <w:jc w:val="center"/>
        </w:trPr>
        <w:tc>
          <w:tcPr>
            <w:tcW w:w="4111" w:type="dxa"/>
            <w:vMerge w:val="restart"/>
            <w:shd w:val="clear" w:color="auto" w:fill="C6D9F1" w:themeFill="text2" w:themeFillTint="33"/>
            <w:vAlign w:val="center"/>
          </w:tcPr>
          <w:p w:rsidR="00270E2E" w:rsidRPr="00AD73A7" w:rsidRDefault="00270E2E" w:rsidP="000915EE">
            <w:pPr>
              <w:spacing w:after="0" w:line="240" w:lineRule="auto"/>
              <w:jc w:val="center"/>
              <w:rPr>
                <w:rFonts w:ascii="Times New Roman" w:hAnsi="Times New Roman"/>
                <w:sz w:val="24"/>
                <w:szCs w:val="24"/>
              </w:rPr>
            </w:pPr>
            <w:r w:rsidRPr="00AD73A7">
              <w:rPr>
                <w:rFonts w:ascii="Times New Roman" w:hAnsi="Times New Roman"/>
                <w:sz w:val="24"/>
                <w:szCs w:val="24"/>
              </w:rPr>
              <w:t>Разделы подготовки</w:t>
            </w:r>
          </w:p>
        </w:tc>
        <w:tc>
          <w:tcPr>
            <w:tcW w:w="6164" w:type="dxa"/>
            <w:gridSpan w:val="6"/>
            <w:shd w:val="clear" w:color="auto" w:fill="C6D9F1" w:themeFill="text2" w:themeFillTint="33"/>
            <w:vAlign w:val="center"/>
          </w:tcPr>
          <w:p w:rsidR="00270E2E" w:rsidRPr="00AD73A7" w:rsidRDefault="00270E2E" w:rsidP="000915EE">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Этапы и годы спортивной подготовки</w:t>
            </w:r>
          </w:p>
        </w:tc>
      </w:tr>
      <w:tr w:rsidR="00270E2E" w:rsidRPr="00AD73A7" w:rsidTr="00270E2E">
        <w:trPr>
          <w:trHeight w:val="20"/>
          <w:jc w:val="center"/>
        </w:trPr>
        <w:tc>
          <w:tcPr>
            <w:tcW w:w="4111" w:type="dxa"/>
            <w:vMerge/>
            <w:shd w:val="clear" w:color="auto" w:fill="C6D9F1" w:themeFill="text2" w:themeFillTint="33"/>
            <w:vAlign w:val="center"/>
          </w:tcPr>
          <w:p w:rsidR="00270E2E" w:rsidRPr="00AD73A7" w:rsidRDefault="00270E2E" w:rsidP="000915EE">
            <w:pPr>
              <w:spacing w:after="0" w:line="240" w:lineRule="auto"/>
              <w:jc w:val="center"/>
              <w:rPr>
                <w:rFonts w:ascii="Times New Roman" w:hAnsi="Times New Roman"/>
                <w:sz w:val="24"/>
                <w:szCs w:val="24"/>
              </w:rPr>
            </w:pPr>
          </w:p>
        </w:tc>
        <w:tc>
          <w:tcPr>
            <w:tcW w:w="1985" w:type="dxa"/>
            <w:gridSpan w:val="2"/>
            <w:shd w:val="clear" w:color="auto" w:fill="C6D9F1" w:themeFill="text2" w:themeFillTint="33"/>
            <w:vAlign w:val="center"/>
          </w:tcPr>
          <w:p w:rsidR="00270E2E" w:rsidRPr="00AD73A7" w:rsidRDefault="00270E2E"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Начальной подготовки</w:t>
            </w:r>
          </w:p>
        </w:tc>
        <w:tc>
          <w:tcPr>
            <w:tcW w:w="1969" w:type="dxa"/>
            <w:gridSpan w:val="2"/>
            <w:shd w:val="clear" w:color="auto" w:fill="C6D9F1" w:themeFill="text2" w:themeFillTint="33"/>
            <w:vAlign w:val="center"/>
          </w:tcPr>
          <w:p w:rsidR="00270E2E" w:rsidRPr="00AD73A7" w:rsidRDefault="00270E2E"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Тренировочный</w:t>
            </w:r>
          </w:p>
        </w:tc>
        <w:tc>
          <w:tcPr>
            <w:tcW w:w="1105" w:type="dxa"/>
            <w:vMerge w:val="restart"/>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proofErr w:type="spellStart"/>
            <w:r>
              <w:rPr>
                <w:rFonts w:ascii="Times New Roman" w:hAnsi="Times New Roman"/>
                <w:sz w:val="24"/>
                <w:szCs w:val="24"/>
              </w:rPr>
              <w:t>С</w:t>
            </w:r>
            <w:r w:rsidRPr="00AD73A7">
              <w:rPr>
                <w:rFonts w:ascii="Times New Roman" w:hAnsi="Times New Roman"/>
                <w:sz w:val="24"/>
                <w:szCs w:val="24"/>
              </w:rPr>
              <w:t>овер</w:t>
            </w:r>
            <w:r>
              <w:rPr>
                <w:rFonts w:ascii="Times New Roman" w:hAnsi="Times New Roman"/>
                <w:sz w:val="24"/>
                <w:szCs w:val="24"/>
              </w:rPr>
              <w:t>-</w:t>
            </w:r>
            <w:r w:rsidRPr="00AD73A7">
              <w:rPr>
                <w:rFonts w:ascii="Times New Roman" w:hAnsi="Times New Roman"/>
                <w:sz w:val="24"/>
                <w:szCs w:val="24"/>
              </w:rPr>
              <w:t>шенст</w:t>
            </w:r>
            <w:r>
              <w:rPr>
                <w:rFonts w:ascii="Times New Roman" w:hAnsi="Times New Roman"/>
                <w:sz w:val="24"/>
                <w:szCs w:val="24"/>
              </w:rPr>
              <w:t>-</w:t>
            </w:r>
            <w:r w:rsidRPr="00AD73A7">
              <w:rPr>
                <w:rFonts w:ascii="Times New Roman" w:hAnsi="Times New Roman"/>
                <w:sz w:val="24"/>
                <w:szCs w:val="24"/>
              </w:rPr>
              <w:t>вования</w:t>
            </w:r>
            <w:proofErr w:type="spellEnd"/>
          </w:p>
          <w:p w:rsidR="00270E2E" w:rsidRPr="00AD73A7" w:rsidRDefault="00270E2E" w:rsidP="008356DA">
            <w:pPr>
              <w:spacing w:after="0" w:line="240" w:lineRule="auto"/>
              <w:ind w:left="-109"/>
              <w:contextualSpacing/>
              <w:jc w:val="center"/>
              <w:rPr>
                <w:rFonts w:ascii="Times New Roman" w:hAnsi="Times New Roman"/>
                <w:sz w:val="24"/>
                <w:szCs w:val="24"/>
              </w:rPr>
            </w:pPr>
            <w:proofErr w:type="spellStart"/>
            <w:r>
              <w:rPr>
                <w:rFonts w:ascii="Times New Roman" w:hAnsi="Times New Roman"/>
                <w:sz w:val="24"/>
                <w:szCs w:val="24"/>
              </w:rPr>
              <w:t>с</w:t>
            </w:r>
            <w:r w:rsidRPr="00AD73A7">
              <w:rPr>
                <w:rFonts w:ascii="Times New Roman" w:hAnsi="Times New Roman"/>
                <w:sz w:val="24"/>
                <w:szCs w:val="24"/>
              </w:rPr>
              <w:t>портив</w:t>
            </w:r>
            <w:r>
              <w:rPr>
                <w:rFonts w:ascii="Times New Roman" w:hAnsi="Times New Roman"/>
                <w:sz w:val="24"/>
                <w:szCs w:val="24"/>
              </w:rPr>
              <w:t>-</w:t>
            </w:r>
            <w:r w:rsidRPr="00AD73A7">
              <w:rPr>
                <w:rFonts w:ascii="Times New Roman" w:hAnsi="Times New Roman"/>
                <w:sz w:val="24"/>
                <w:szCs w:val="24"/>
              </w:rPr>
              <w:t>ного</w:t>
            </w:r>
            <w:proofErr w:type="spellEnd"/>
            <w:r w:rsidRPr="00AD73A7">
              <w:rPr>
                <w:rFonts w:ascii="Times New Roman" w:hAnsi="Times New Roman"/>
                <w:sz w:val="24"/>
                <w:szCs w:val="24"/>
              </w:rPr>
              <w:t xml:space="preserve"> </w:t>
            </w:r>
            <w:proofErr w:type="spellStart"/>
            <w:r w:rsidRPr="00AD73A7">
              <w:rPr>
                <w:rFonts w:ascii="Times New Roman" w:hAnsi="Times New Roman"/>
                <w:sz w:val="24"/>
                <w:szCs w:val="24"/>
              </w:rPr>
              <w:t>мастерс</w:t>
            </w:r>
            <w:r>
              <w:rPr>
                <w:rFonts w:ascii="Times New Roman" w:hAnsi="Times New Roman"/>
                <w:sz w:val="24"/>
                <w:szCs w:val="24"/>
              </w:rPr>
              <w:t>-</w:t>
            </w:r>
            <w:r w:rsidRPr="00AD73A7">
              <w:rPr>
                <w:rFonts w:ascii="Times New Roman" w:hAnsi="Times New Roman"/>
                <w:sz w:val="24"/>
                <w:szCs w:val="24"/>
              </w:rPr>
              <w:t>тва</w:t>
            </w:r>
            <w:proofErr w:type="spellEnd"/>
          </w:p>
        </w:tc>
        <w:tc>
          <w:tcPr>
            <w:tcW w:w="1105" w:type="dxa"/>
            <w:vMerge w:val="restart"/>
            <w:shd w:val="clear" w:color="auto" w:fill="C6D9F1" w:themeFill="text2" w:themeFillTint="33"/>
          </w:tcPr>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Высшего спортивного мастерства</w:t>
            </w:r>
          </w:p>
        </w:tc>
      </w:tr>
      <w:tr w:rsidR="00270E2E" w:rsidRPr="00AD73A7" w:rsidTr="00270E2E">
        <w:trPr>
          <w:trHeight w:val="20"/>
          <w:jc w:val="center"/>
        </w:trPr>
        <w:tc>
          <w:tcPr>
            <w:tcW w:w="4111" w:type="dxa"/>
            <w:vMerge/>
            <w:shd w:val="clear" w:color="auto" w:fill="C6D9F1" w:themeFill="text2" w:themeFillTint="33"/>
            <w:vAlign w:val="center"/>
          </w:tcPr>
          <w:p w:rsidR="00270E2E" w:rsidRPr="00AD73A7" w:rsidRDefault="00270E2E" w:rsidP="000915EE">
            <w:pPr>
              <w:spacing w:after="0" w:line="240" w:lineRule="auto"/>
              <w:jc w:val="center"/>
              <w:rPr>
                <w:rFonts w:ascii="Times New Roman" w:hAnsi="Times New Roman"/>
                <w:sz w:val="24"/>
                <w:szCs w:val="24"/>
              </w:rPr>
            </w:pPr>
          </w:p>
        </w:tc>
        <w:tc>
          <w:tcPr>
            <w:tcW w:w="993" w:type="dxa"/>
            <w:shd w:val="clear" w:color="auto" w:fill="C6D9F1" w:themeFill="text2" w:themeFillTint="33"/>
            <w:vAlign w:val="center"/>
          </w:tcPr>
          <w:p w:rsidR="00270E2E" w:rsidRPr="00AD73A7" w:rsidRDefault="00270E2E"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1 год</w:t>
            </w:r>
          </w:p>
        </w:tc>
        <w:tc>
          <w:tcPr>
            <w:tcW w:w="992" w:type="dxa"/>
            <w:shd w:val="clear" w:color="auto" w:fill="C6D9F1" w:themeFill="text2" w:themeFillTint="33"/>
            <w:vAlign w:val="center"/>
          </w:tcPr>
          <w:p w:rsidR="00270E2E" w:rsidRPr="00AD73A7" w:rsidRDefault="00270E2E"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Свыше года</w:t>
            </w:r>
          </w:p>
        </w:tc>
        <w:tc>
          <w:tcPr>
            <w:tcW w:w="992" w:type="dxa"/>
            <w:shd w:val="clear" w:color="auto" w:fill="C6D9F1" w:themeFill="text2" w:themeFillTint="33"/>
            <w:vAlign w:val="center"/>
          </w:tcPr>
          <w:p w:rsidR="00270E2E" w:rsidRPr="00AD73A7" w:rsidRDefault="00270E2E"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До 2-х лет</w:t>
            </w:r>
          </w:p>
        </w:tc>
        <w:tc>
          <w:tcPr>
            <w:tcW w:w="977" w:type="dxa"/>
            <w:shd w:val="clear" w:color="auto" w:fill="C6D9F1" w:themeFill="text2" w:themeFillTint="33"/>
            <w:vAlign w:val="center"/>
          </w:tcPr>
          <w:p w:rsidR="00270E2E" w:rsidRDefault="00270E2E"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 xml:space="preserve">Свыше </w:t>
            </w:r>
          </w:p>
          <w:p w:rsidR="00270E2E" w:rsidRPr="00AD73A7" w:rsidRDefault="00270E2E"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2-х лет</w:t>
            </w:r>
          </w:p>
        </w:tc>
        <w:tc>
          <w:tcPr>
            <w:tcW w:w="1105" w:type="dxa"/>
            <w:vMerge/>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p>
        </w:tc>
        <w:tc>
          <w:tcPr>
            <w:tcW w:w="1105" w:type="dxa"/>
            <w:vMerge/>
            <w:shd w:val="clear" w:color="auto" w:fill="C6D9F1" w:themeFill="text2" w:themeFillTint="33"/>
          </w:tcPr>
          <w:p w:rsidR="00270E2E" w:rsidRPr="00AD73A7" w:rsidRDefault="00270E2E" w:rsidP="008356DA">
            <w:pPr>
              <w:spacing w:after="0" w:line="240" w:lineRule="auto"/>
              <w:ind w:left="-109"/>
              <w:contextualSpacing/>
              <w:jc w:val="center"/>
              <w:rPr>
                <w:rFonts w:ascii="Times New Roman" w:hAnsi="Times New Roman"/>
                <w:sz w:val="24"/>
                <w:szCs w:val="24"/>
              </w:rPr>
            </w:pPr>
          </w:p>
        </w:tc>
      </w:tr>
      <w:tr w:rsidR="00270E2E" w:rsidRPr="00AD73A7" w:rsidTr="00270E2E">
        <w:trPr>
          <w:trHeight w:val="20"/>
          <w:jc w:val="center"/>
        </w:trPr>
        <w:tc>
          <w:tcPr>
            <w:tcW w:w="4111" w:type="dxa"/>
            <w:shd w:val="clear" w:color="auto" w:fill="C6D9F1" w:themeFill="text2" w:themeFillTint="33"/>
            <w:vAlign w:val="center"/>
          </w:tcPr>
          <w:p w:rsidR="00270E2E" w:rsidRPr="00AD73A7" w:rsidRDefault="00270E2E" w:rsidP="00455D86">
            <w:pPr>
              <w:spacing w:after="0" w:line="240" w:lineRule="auto"/>
              <w:rPr>
                <w:rFonts w:ascii="Times New Roman" w:hAnsi="Times New Roman"/>
                <w:sz w:val="24"/>
                <w:szCs w:val="24"/>
              </w:rPr>
            </w:pPr>
            <w:r w:rsidRPr="00AD73A7">
              <w:rPr>
                <w:rFonts w:ascii="Times New Roman" w:hAnsi="Times New Roman"/>
                <w:color w:val="000000"/>
                <w:sz w:val="24"/>
                <w:szCs w:val="24"/>
              </w:rPr>
              <w:t>Общая физическая подготовка (%)</w:t>
            </w:r>
          </w:p>
        </w:tc>
        <w:tc>
          <w:tcPr>
            <w:tcW w:w="993" w:type="dxa"/>
            <w:shd w:val="clear" w:color="auto" w:fill="C6D9F1" w:themeFill="text2" w:themeFillTint="33"/>
            <w:vAlign w:val="center"/>
          </w:tcPr>
          <w:p w:rsidR="00270E2E" w:rsidRPr="00AD73A7"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42-52</w:t>
            </w:r>
          </w:p>
        </w:tc>
        <w:tc>
          <w:tcPr>
            <w:tcW w:w="992" w:type="dxa"/>
            <w:shd w:val="clear" w:color="auto" w:fill="C6D9F1" w:themeFill="text2" w:themeFillTint="33"/>
            <w:vAlign w:val="center"/>
          </w:tcPr>
          <w:p w:rsidR="00270E2E" w:rsidRPr="00AD73A7"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33-42</w:t>
            </w:r>
          </w:p>
        </w:tc>
        <w:tc>
          <w:tcPr>
            <w:tcW w:w="992" w:type="dxa"/>
            <w:shd w:val="clear" w:color="auto" w:fill="C6D9F1" w:themeFill="text2" w:themeFillTint="33"/>
            <w:vAlign w:val="center"/>
          </w:tcPr>
          <w:p w:rsidR="00270E2E" w:rsidRPr="00AD73A7"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16-24</w:t>
            </w:r>
          </w:p>
        </w:tc>
        <w:tc>
          <w:tcPr>
            <w:tcW w:w="977" w:type="dxa"/>
            <w:shd w:val="clear" w:color="auto" w:fill="C6D9F1" w:themeFill="text2" w:themeFillTint="33"/>
            <w:vAlign w:val="center"/>
          </w:tcPr>
          <w:p w:rsidR="00270E2E" w:rsidRPr="00AD73A7"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14-18</w:t>
            </w:r>
          </w:p>
        </w:tc>
        <w:tc>
          <w:tcPr>
            <w:tcW w:w="1105" w:type="dxa"/>
            <w:shd w:val="clear" w:color="auto" w:fill="C6D9F1" w:themeFill="text2" w:themeFillTint="33"/>
            <w:vAlign w:val="center"/>
          </w:tcPr>
          <w:p w:rsidR="00270E2E" w:rsidRPr="00AD73A7" w:rsidRDefault="00270E2E" w:rsidP="006457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12-16</w:t>
            </w:r>
          </w:p>
        </w:tc>
        <w:tc>
          <w:tcPr>
            <w:tcW w:w="1105" w:type="dxa"/>
            <w:shd w:val="clear" w:color="auto" w:fill="C6D9F1" w:themeFill="text2" w:themeFillTint="33"/>
          </w:tcPr>
          <w:p w:rsidR="00270E2E" w:rsidRDefault="00270E2E" w:rsidP="006457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8-10</w:t>
            </w:r>
          </w:p>
        </w:tc>
      </w:tr>
      <w:tr w:rsidR="00270E2E" w:rsidRPr="00AD73A7" w:rsidTr="00270E2E">
        <w:trPr>
          <w:trHeight w:val="20"/>
          <w:jc w:val="center"/>
        </w:trPr>
        <w:tc>
          <w:tcPr>
            <w:tcW w:w="4111" w:type="dxa"/>
            <w:shd w:val="clear" w:color="auto" w:fill="C6D9F1" w:themeFill="text2" w:themeFillTint="33"/>
            <w:vAlign w:val="center"/>
          </w:tcPr>
          <w:p w:rsidR="00270E2E" w:rsidRDefault="00270E2E" w:rsidP="00455D8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Специальная физическая </w:t>
            </w:r>
          </w:p>
          <w:p w:rsidR="00270E2E" w:rsidRPr="00AD73A7" w:rsidRDefault="00270E2E" w:rsidP="00455D86">
            <w:pPr>
              <w:spacing w:after="0" w:line="240" w:lineRule="auto"/>
              <w:rPr>
                <w:rFonts w:ascii="Times New Roman" w:hAnsi="Times New Roman"/>
                <w:color w:val="000000"/>
                <w:sz w:val="24"/>
                <w:szCs w:val="24"/>
              </w:rPr>
            </w:pPr>
            <w:r>
              <w:rPr>
                <w:rFonts w:ascii="Times New Roman" w:hAnsi="Times New Roman"/>
                <w:color w:val="000000"/>
                <w:sz w:val="24"/>
                <w:szCs w:val="24"/>
              </w:rPr>
              <w:t>подготовка (%)</w:t>
            </w:r>
          </w:p>
        </w:tc>
        <w:tc>
          <w:tcPr>
            <w:tcW w:w="993"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28-36</w:t>
            </w:r>
          </w:p>
        </w:tc>
        <w:tc>
          <w:tcPr>
            <w:tcW w:w="992"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30-38</w:t>
            </w:r>
          </w:p>
        </w:tc>
        <w:tc>
          <w:tcPr>
            <w:tcW w:w="992"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30-36</w:t>
            </w:r>
          </w:p>
        </w:tc>
        <w:tc>
          <w:tcPr>
            <w:tcW w:w="977" w:type="dxa"/>
            <w:shd w:val="clear" w:color="auto" w:fill="C6D9F1" w:themeFill="text2" w:themeFillTint="33"/>
            <w:vAlign w:val="center"/>
          </w:tcPr>
          <w:p w:rsidR="00270E2E" w:rsidRDefault="00270E2E" w:rsidP="006457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25-32</w:t>
            </w:r>
          </w:p>
        </w:tc>
        <w:tc>
          <w:tcPr>
            <w:tcW w:w="1105"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18-23</w:t>
            </w:r>
          </w:p>
        </w:tc>
        <w:tc>
          <w:tcPr>
            <w:tcW w:w="1105" w:type="dxa"/>
            <w:shd w:val="clear" w:color="auto" w:fill="C6D9F1" w:themeFill="text2" w:themeFillTint="33"/>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12-15</w:t>
            </w:r>
          </w:p>
        </w:tc>
      </w:tr>
      <w:tr w:rsidR="00270E2E" w:rsidRPr="00AD73A7" w:rsidTr="00270E2E">
        <w:trPr>
          <w:trHeight w:val="20"/>
          <w:jc w:val="center"/>
        </w:trPr>
        <w:tc>
          <w:tcPr>
            <w:tcW w:w="4111" w:type="dxa"/>
            <w:shd w:val="clear" w:color="auto" w:fill="C6D9F1" w:themeFill="text2" w:themeFillTint="33"/>
            <w:vAlign w:val="center"/>
          </w:tcPr>
          <w:p w:rsidR="00270E2E" w:rsidRDefault="00270E2E" w:rsidP="00455D86">
            <w:pPr>
              <w:spacing w:after="0" w:line="240" w:lineRule="auto"/>
              <w:rPr>
                <w:rFonts w:ascii="Times New Roman" w:hAnsi="Times New Roman"/>
                <w:color w:val="000000"/>
                <w:sz w:val="24"/>
                <w:szCs w:val="24"/>
              </w:rPr>
            </w:pPr>
            <w:r>
              <w:rPr>
                <w:rFonts w:ascii="Times New Roman" w:hAnsi="Times New Roman"/>
                <w:color w:val="000000"/>
                <w:sz w:val="24"/>
                <w:szCs w:val="24"/>
              </w:rPr>
              <w:t>Техническая подготовка (%)</w:t>
            </w:r>
          </w:p>
        </w:tc>
        <w:tc>
          <w:tcPr>
            <w:tcW w:w="993" w:type="dxa"/>
            <w:shd w:val="clear" w:color="auto" w:fill="C6D9F1" w:themeFill="text2" w:themeFillTint="33"/>
            <w:vAlign w:val="center"/>
          </w:tcPr>
          <w:p w:rsidR="00270E2E" w:rsidRDefault="00270E2E" w:rsidP="006457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12-15</w:t>
            </w:r>
          </w:p>
        </w:tc>
        <w:tc>
          <w:tcPr>
            <w:tcW w:w="992"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25-35</w:t>
            </w:r>
          </w:p>
        </w:tc>
        <w:tc>
          <w:tcPr>
            <w:tcW w:w="992"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35-45</w:t>
            </w:r>
          </w:p>
        </w:tc>
        <w:tc>
          <w:tcPr>
            <w:tcW w:w="977"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45-52</w:t>
            </w:r>
          </w:p>
        </w:tc>
        <w:tc>
          <w:tcPr>
            <w:tcW w:w="1105"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53-60</w:t>
            </w:r>
          </w:p>
        </w:tc>
        <w:tc>
          <w:tcPr>
            <w:tcW w:w="1105" w:type="dxa"/>
            <w:shd w:val="clear" w:color="auto" w:fill="C6D9F1" w:themeFill="text2" w:themeFillTint="33"/>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57-67</w:t>
            </w:r>
          </w:p>
        </w:tc>
      </w:tr>
      <w:tr w:rsidR="00270E2E" w:rsidRPr="00AD73A7" w:rsidTr="00270E2E">
        <w:trPr>
          <w:trHeight w:val="20"/>
          <w:jc w:val="center"/>
        </w:trPr>
        <w:tc>
          <w:tcPr>
            <w:tcW w:w="4111" w:type="dxa"/>
            <w:shd w:val="clear" w:color="auto" w:fill="C6D9F1" w:themeFill="text2" w:themeFillTint="33"/>
            <w:vAlign w:val="center"/>
          </w:tcPr>
          <w:p w:rsidR="00270E2E" w:rsidRDefault="00270E2E" w:rsidP="00455D86">
            <w:pPr>
              <w:spacing w:after="0" w:line="240" w:lineRule="auto"/>
              <w:rPr>
                <w:rFonts w:ascii="Times New Roman" w:hAnsi="Times New Roman"/>
                <w:color w:val="000000"/>
                <w:sz w:val="24"/>
                <w:szCs w:val="24"/>
              </w:rPr>
            </w:pPr>
            <w:r>
              <w:rPr>
                <w:rFonts w:ascii="Times New Roman" w:hAnsi="Times New Roman"/>
                <w:color w:val="000000"/>
                <w:sz w:val="24"/>
                <w:szCs w:val="24"/>
              </w:rPr>
              <w:t>Т</w:t>
            </w:r>
            <w:r w:rsidRPr="00651D50">
              <w:rPr>
                <w:rFonts w:ascii="Times New Roman" w:hAnsi="Times New Roman"/>
                <w:color w:val="000000"/>
                <w:sz w:val="24"/>
                <w:szCs w:val="24"/>
              </w:rPr>
              <w:t>актическая, теоретическая, психологическая подготовка</w:t>
            </w:r>
            <w:r>
              <w:rPr>
                <w:rFonts w:ascii="Times New Roman" w:hAnsi="Times New Roman"/>
                <w:color w:val="000000"/>
                <w:sz w:val="24"/>
                <w:szCs w:val="24"/>
              </w:rPr>
              <w:t xml:space="preserve"> (%)</w:t>
            </w:r>
          </w:p>
        </w:tc>
        <w:tc>
          <w:tcPr>
            <w:tcW w:w="993"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2"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2"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977"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1105"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1105" w:type="dxa"/>
            <w:shd w:val="clear" w:color="auto" w:fill="C6D9F1" w:themeFill="text2" w:themeFillTint="33"/>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r>
      <w:tr w:rsidR="00270E2E" w:rsidRPr="00AD73A7" w:rsidTr="00270E2E">
        <w:trPr>
          <w:trHeight w:val="20"/>
          <w:jc w:val="center"/>
        </w:trPr>
        <w:tc>
          <w:tcPr>
            <w:tcW w:w="4111" w:type="dxa"/>
            <w:shd w:val="clear" w:color="auto" w:fill="C6D9F1" w:themeFill="text2" w:themeFillTint="33"/>
            <w:vAlign w:val="center"/>
          </w:tcPr>
          <w:p w:rsidR="00270E2E" w:rsidRDefault="00270E2E" w:rsidP="00455D86">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Участие в соревнованиях, тренерская и судейская практика (%)</w:t>
            </w:r>
          </w:p>
        </w:tc>
        <w:tc>
          <w:tcPr>
            <w:tcW w:w="993"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992"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992"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977"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w:t>
            </w:r>
          </w:p>
        </w:tc>
        <w:tc>
          <w:tcPr>
            <w:tcW w:w="1105" w:type="dxa"/>
            <w:shd w:val="clear" w:color="auto" w:fill="C6D9F1" w:themeFill="text2" w:themeFillTint="33"/>
            <w:vAlign w:val="center"/>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1105" w:type="dxa"/>
            <w:shd w:val="clear" w:color="auto" w:fill="C6D9F1" w:themeFill="text2" w:themeFillTint="33"/>
          </w:tcPr>
          <w:p w:rsidR="00270E2E" w:rsidRDefault="00270E2E"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8-11</w:t>
            </w:r>
          </w:p>
        </w:tc>
      </w:tr>
    </w:tbl>
    <w:p w:rsidR="004C0FF7" w:rsidRDefault="004C0FF7" w:rsidP="00197118">
      <w:pPr>
        <w:spacing w:after="0" w:line="240" w:lineRule="auto"/>
        <w:jc w:val="both"/>
        <w:rPr>
          <w:rFonts w:ascii="Times New Roman" w:hAnsi="Times New Roman"/>
          <w:sz w:val="28"/>
          <w:szCs w:val="28"/>
        </w:rPr>
      </w:pPr>
    </w:p>
    <w:p w:rsidR="00D9100C" w:rsidRDefault="003F2443" w:rsidP="001901E5">
      <w:pPr>
        <w:pStyle w:val="a6"/>
        <w:numPr>
          <w:ilvl w:val="1"/>
          <w:numId w:val="1"/>
        </w:numPr>
        <w:spacing w:after="0" w:line="240" w:lineRule="auto"/>
        <w:ind w:left="0" w:firstLine="705"/>
        <w:jc w:val="both"/>
        <w:rPr>
          <w:rFonts w:ascii="Times New Roman" w:hAnsi="Times New Roman"/>
          <w:sz w:val="28"/>
          <w:szCs w:val="28"/>
        </w:rPr>
      </w:pPr>
      <w:r w:rsidRPr="00942A6A">
        <w:rPr>
          <w:rFonts w:ascii="Times New Roman" w:hAnsi="Times New Roman"/>
          <w:sz w:val="28"/>
          <w:szCs w:val="28"/>
        </w:rPr>
        <w:t>П</w:t>
      </w:r>
      <w:r w:rsidR="00FD1802" w:rsidRPr="00942A6A">
        <w:rPr>
          <w:rFonts w:ascii="Times New Roman" w:hAnsi="Times New Roman"/>
          <w:sz w:val="28"/>
          <w:szCs w:val="28"/>
        </w:rPr>
        <w:t>ланируемые показатели соревновательной деятельности по виду спорта</w:t>
      </w:r>
      <w:r w:rsidR="000915EE" w:rsidRPr="00942A6A">
        <w:rPr>
          <w:rFonts w:ascii="Times New Roman" w:hAnsi="Times New Roman"/>
          <w:sz w:val="28"/>
          <w:szCs w:val="28"/>
        </w:rPr>
        <w:t xml:space="preserve"> </w:t>
      </w:r>
      <w:r w:rsidR="008A42EF">
        <w:rPr>
          <w:rFonts w:ascii="Times New Roman" w:hAnsi="Times New Roman"/>
          <w:sz w:val="28"/>
          <w:szCs w:val="28"/>
        </w:rPr>
        <w:t>пулевая стрельба</w:t>
      </w:r>
      <w:r w:rsidR="006457BF">
        <w:rPr>
          <w:rFonts w:ascii="Times New Roman" w:hAnsi="Times New Roman"/>
          <w:sz w:val="28"/>
          <w:szCs w:val="28"/>
        </w:rPr>
        <w:t xml:space="preserve"> </w:t>
      </w:r>
      <w:r w:rsidR="000915EE" w:rsidRPr="00942A6A">
        <w:rPr>
          <w:rFonts w:ascii="Times New Roman" w:hAnsi="Times New Roman"/>
          <w:sz w:val="28"/>
          <w:szCs w:val="28"/>
        </w:rPr>
        <w:t>в Учреждении</w:t>
      </w:r>
      <w:r w:rsidRPr="00942A6A">
        <w:rPr>
          <w:rFonts w:ascii="Times New Roman" w:hAnsi="Times New Roman"/>
          <w:sz w:val="28"/>
          <w:szCs w:val="28"/>
        </w:rPr>
        <w:t>.</w:t>
      </w:r>
      <w:r w:rsidR="00942A6A" w:rsidRPr="00942A6A">
        <w:rPr>
          <w:rFonts w:ascii="Times New Roman" w:hAnsi="Times New Roman"/>
          <w:sz w:val="28"/>
          <w:szCs w:val="28"/>
        </w:rPr>
        <w:t xml:space="preserve"> </w:t>
      </w:r>
    </w:p>
    <w:p w:rsidR="001901E5" w:rsidRPr="00D9100C" w:rsidRDefault="001901E5" w:rsidP="00D9100C">
      <w:pPr>
        <w:spacing w:after="0" w:line="240" w:lineRule="auto"/>
        <w:ind w:firstLine="705"/>
        <w:jc w:val="both"/>
        <w:rPr>
          <w:rFonts w:ascii="Times New Roman" w:hAnsi="Times New Roman"/>
          <w:sz w:val="28"/>
          <w:szCs w:val="28"/>
        </w:rPr>
      </w:pPr>
      <w:r w:rsidRPr="00D9100C">
        <w:rPr>
          <w:rFonts w:ascii="Times New Roman" w:hAnsi="Times New Roman"/>
          <w:sz w:val="28"/>
          <w:szCs w:val="28"/>
        </w:rPr>
        <w:t xml:space="preserve">Требования к участию в спортивных соревнованиях лиц, проходящих спортивную подготовку по виду спорта </w:t>
      </w:r>
      <w:r w:rsidR="008A42EF">
        <w:rPr>
          <w:rFonts w:ascii="Times New Roman" w:hAnsi="Times New Roman"/>
          <w:sz w:val="28"/>
          <w:szCs w:val="28"/>
        </w:rPr>
        <w:t>пулевая стрельба</w:t>
      </w:r>
      <w:r w:rsidRPr="00D9100C">
        <w:rPr>
          <w:rFonts w:ascii="Times New Roman" w:hAnsi="Times New Roman"/>
          <w:sz w:val="28"/>
          <w:szCs w:val="28"/>
        </w:rPr>
        <w:t>:</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 xml:space="preserve">соответствие возраста и пола участника положению (регламенту) об официальных спортивных соревнованиях и правилам вида спорта </w:t>
      </w:r>
      <w:r w:rsidR="008A42EF">
        <w:rPr>
          <w:rFonts w:ascii="Times New Roman" w:hAnsi="Times New Roman"/>
          <w:sz w:val="28"/>
          <w:szCs w:val="28"/>
        </w:rPr>
        <w:t>пулевая стрельба</w:t>
      </w:r>
      <w:r w:rsidRPr="001901E5">
        <w:rPr>
          <w:rFonts w:ascii="Times New Roman" w:hAnsi="Times New Roman"/>
          <w:sz w:val="28"/>
          <w:szCs w:val="28"/>
        </w:rPr>
        <w:t>;</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sidR="008A42EF">
        <w:rPr>
          <w:rFonts w:ascii="Times New Roman" w:hAnsi="Times New Roman"/>
          <w:sz w:val="28"/>
          <w:szCs w:val="28"/>
        </w:rPr>
        <w:t>пулевая стрельба</w:t>
      </w:r>
      <w:r w:rsidRPr="001901E5">
        <w:rPr>
          <w:rFonts w:ascii="Times New Roman" w:hAnsi="Times New Roman"/>
          <w:sz w:val="28"/>
          <w:szCs w:val="28"/>
        </w:rPr>
        <w:t>;</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выполнение плана спортивной подготовки;</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 xml:space="preserve">прохождение предварительного соревновательного отбора; </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наличие соответствующего медицинского заключения о допуске к участию в спортивных соревнованиях;</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1901E5" w:rsidRDefault="00942A6A" w:rsidP="001901E5">
      <w:pPr>
        <w:spacing w:after="0" w:line="240" w:lineRule="auto"/>
        <w:ind w:left="-142" w:firstLine="850"/>
        <w:jc w:val="both"/>
        <w:rPr>
          <w:rFonts w:ascii="Times New Roman" w:hAnsi="Times New Roman"/>
          <w:sz w:val="28"/>
          <w:szCs w:val="28"/>
        </w:rPr>
      </w:pPr>
      <w:r>
        <w:rPr>
          <w:rFonts w:ascii="Times New Roman" w:hAnsi="Times New Roman"/>
          <w:sz w:val="28"/>
          <w:szCs w:val="28"/>
        </w:rPr>
        <w:t>По</w:t>
      </w:r>
      <w:r w:rsidR="001901E5" w:rsidRPr="001A239F">
        <w:rPr>
          <w:rFonts w:ascii="Times New Roman" w:hAnsi="Times New Roman"/>
          <w:sz w:val="28"/>
          <w:szCs w:val="28"/>
        </w:rPr>
        <w:t xml:space="preserve">казатели соревновательной деятельности по виду спорта </w:t>
      </w:r>
      <w:r w:rsidR="00C52C26">
        <w:rPr>
          <w:rFonts w:ascii="Times New Roman" w:hAnsi="Times New Roman"/>
          <w:sz w:val="28"/>
          <w:szCs w:val="28"/>
        </w:rPr>
        <w:t>пулевая стрельба</w:t>
      </w:r>
      <w:r w:rsidR="001901E5" w:rsidRPr="001A239F">
        <w:rPr>
          <w:rFonts w:ascii="Times New Roman" w:hAnsi="Times New Roman"/>
          <w:sz w:val="28"/>
          <w:szCs w:val="28"/>
        </w:rPr>
        <w:t xml:space="preserve"> </w:t>
      </w:r>
      <w:r w:rsidR="001901E5">
        <w:rPr>
          <w:rFonts w:ascii="Times New Roman" w:hAnsi="Times New Roman"/>
          <w:sz w:val="28"/>
          <w:szCs w:val="28"/>
        </w:rPr>
        <w:t xml:space="preserve">представлены в </w:t>
      </w:r>
      <w:r w:rsidR="001901E5" w:rsidRPr="0094277C">
        <w:rPr>
          <w:rFonts w:ascii="Times New Roman" w:hAnsi="Times New Roman"/>
          <w:b/>
          <w:color w:val="17365D" w:themeColor="text2" w:themeShade="BF"/>
          <w:sz w:val="28"/>
          <w:szCs w:val="28"/>
          <w:u w:val="single"/>
        </w:rPr>
        <w:t>таблице 3</w:t>
      </w:r>
      <w:r w:rsidR="001901E5">
        <w:rPr>
          <w:rFonts w:ascii="Times New Roman" w:hAnsi="Times New Roman"/>
          <w:sz w:val="28"/>
          <w:szCs w:val="28"/>
        </w:rPr>
        <w:t>.</w:t>
      </w:r>
    </w:p>
    <w:p w:rsidR="001901E5" w:rsidRDefault="001901E5" w:rsidP="001901E5">
      <w:pPr>
        <w:spacing w:after="0" w:line="240" w:lineRule="auto"/>
        <w:ind w:left="-142" w:firstLine="850"/>
        <w:jc w:val="both"/>
        <w:rPr>
          <w:rFonts w:ascii="Times New Roman" w:hAnsi="Times New Roman"/>
          <w:sz w:val="28"/>
          <w:szCs w:val="28"/>
        </w:rPr>
      </w:pPr>
    </w:p>
    <w:p w:rsidR="001901E5" w:rsidRPr="001E1CD0" w:rsidRDefault="001901E5" w:rsidP="001901E5">
      <w:pPr>
        <w:autoSpaceDE w:val="0"/>
        <w:autoSpaceDN w:val="0"/>
        <w:adjustRightInd w:val="0"/>
        <w:spacing w:after="0" w:line="240" w:lineRule="auto"/>
        <w:jc w:val="both"/>
        <w:rPr>
          <w:rFonts w:ascii="Times New Roman" w:hAnsi="Times New Roman"/>
          <w:color w:val="000000"/>
          <w:sz w:val="24"/>
          <w:szCs w:val="24"/>
        </w:rPr>
      </w:pPr>
      <w:r w:rsidRPr="0094277C">
        <w:rPr>
          <w:rFonts w:ascii="Times New Roman" w:hAnsi="Times New Roman"/>
          <w:b/>
          <w:color w:val="17365D" w:themeColor="text2" w:themeShade="BF"/>
          <w:sz w:val="24"/>
          <w:szCs w:val="24"/>
        </w:rPr>
        <w:t>Таблица 3.</w:t>
      </w:r>
      <w:r>
        <w:rPr>
          <w:rFonts w:ascii="Times New Roman" w:hAnsi="Times New Roman"/>
          <w:sz w:val="24"/>
          <w:szCs w:val="24"/>
        </w:rPr>
        <w:t xml:space="preserve"> </w:t>
      </w:r>
      <w:r w:rsidR="00942A6A">
        <w:rPr>
          <w:rFonts w:ascii="Times New Roman" w:hAnsi="Times New Roman"/>
          <w:sz w:val="24"/>
          <w:szCs w:val="24"/>
        </w:rPr>
        <w:t>Минимальные и предельные</w:t>
      </w:r>
      <w:r w:rsidRPr="001E1CD0">
        <w:rPr>
          <w:rFonts w:ascii="Times New Roman" w:hAnsi="Times New Roman"/>
          <w:color w:val="000000"/>
          <w:sz w:val="24"/>
          <w:szCs w:val="24"/>
        </w:rPr>
        <w:t xml:space="preserve"> показатели соревновательной деятельности</w:t>
      </w:r>
      <w:r>
        <w:rPr>
          <w:rFonts w:ascii="Times New Roman" w:hAnsi="Times New Roman"/>
          <w:color w:val="000000"/>
          <w:sz w:val="24"/>
          <w:szCs w:val="24"/>
        </w:rPr>
        <w:t xml:space="preserve"> на этапах спортивной подготовки в Учреждении</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1755"/>
        <w:gridCol w:w="993"/>
        <w:gridCol w:w="1417"/>
        <w:gridCol w:w="1276"/>
        <w:gridCol w:w="1134"/>
        <w:gridCol w:w="1843"/>
        <w:gridCol w:w="1843"/>
      </w:tblGrid>
      <w:tr w:rsidR="00270E2E" w:rsidRPr="00AD73A7" w:rsidTr="001571A7">
        <w:trPr>
          <w:trHeight w:val="247"/>
          <w:jc w:val="center"/>
        </w:trPr>
        <w:tc>
          <w:tcPr>
            <w:tcW w:w="1755" w:type="dxa"/>
            <w:vMerge w:val="restart"/>
            <w:shd w:val="clear" w:color="auto" w:fill="C6D9F1" w:themeFill="text2" w:themeFillTint="33"/>
            <w:vAlign w:val="center"/>
          </w:tcPr>
          <w:p w:rsidR="00270E2E" w:rsidRPr="00AD73A7" w:rsidRDefault="00270E2E" w:rsidP="007E2ABB">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Виды</w:t>
            </w:r>
            <w:r>
              <w:rPr>
                <w:rFonts w:ascii="Times New Roman" w:hAnsi="Times New Roman"/>
                <w:color w:val="000000"/>
                <w:sz w:val="24"/>
                <w:szCs w:val="24"/>
              </w:rPr>
              <w:t xml:space="preserve"> </w:t>
            </w:r>
            <w:r w:rsidRPr="00AD73A7">
              <w:rPr>
                <w:rFonts w:ascii="Times New Roman" w:hAnsi="Times New Roman"/>
                <w:color w:val="000000"/>
                <w:sz w:val="24"/>
                <w:szCs w:val="24"/>
              </w:rPr>
              <w:t>соревнований</w:t>
            </w:r>
          </w:p>
        </w:tc>
        <w:tc>
          <w:tcPr>
            <w:tcW w:w="8506" w:type="dxa"/>
            <w:gridSpan w:val="6"/>
            <w:shd w:val="clear" w:color="auto" w:fill="C6D9F1" w:themeFill="text2" w:themeFillTint="33"/>
            <w:vAlign w:val="center"/>
          </w:tcPr>
          <w:p w:rsidR="00270E2E" w:rsidRPr="00AD73A7" w:rsidRDefault="00270E2E" w:rsidP="007E2ABB">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Этапы и годы спортивной подготовки</w:t>
            </w:r>
          </w:p>
        </w:tc>
      </w:tr>
      <w:tr w:rsidR="00270E2E" w:rsidRPr="00AD73A7" w:rsidTr="00270E2E">
        <w:trPr>
          <w:trHeight w:val="692"/>
          <w:jc w:val="center"/>
        </w:trPr>
        <w:tc>
          <w:tcPr>
            <w:tcW w:w="1755" w:type="dxa"/>
            <w:vMerge/>
            <w:shd w:val="clear" w:color="auto" w:fill="C6D9F1" w:themeFill="text2" w:themeFillTint="33"/>
            <w:vAlign w:val="center"/>
          </w:tcPr>
          <w:p w:rsidR="00270E2E" w:rsidRPr="00AD73A7" w:rsidRDefault="00270E2E" w:rsidP="007E2ABB">
            <w:pPr>
              <w:spacing w:after="0" w:line="240" w:lineRule="auto"/>
              <w:contextualSpacing/>
              <w:jc w:val="center"/>
              <w:rPr>
                <w:rFonts w:ascii="Times New Roman" w:hAnsi="Times New Roman"/>
                <w:sz w:val="24"/>
                <w:szCs w:val="24"/>
              </w:rPr>
            </w:pPr>
          </w:p>
        </w:tc>
        <w:tc>
          <w:tcPr>
            <w:tcW w:w="2410" w:type="dxa"/>
            <w:gridSpan w:val="2"/>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Начальной подготовки</w:t>
            </w:r>
          </w:p>
        </w:tc>
        <w:tc>
          <w:tcPr>
            <w:tcW w:w="2410" w:type="dxa"/>
            <w:gridSpan w:val="2"/>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Тренировочный</w:t>
            </w:r>
          </w:p>
        </w:tc>
        <w:tc>
          <w:tcPr>
            <w:tcW w:w="1843" w:type="dxa"/>
            <w:vMerge w:val="restart"/>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Совершенствования спортивного мастерства</w:t>
            </w:r>
          </w:p>
        </w:tc>
        <w:tc>
          <w:tcPr>
            <w:tcW w:w="1843" w:type="dxa"/>
            <w:vMerge w:val="restart"/>
            <w:shd w:val="clear" w:color="auto" w:fill="C6D9F1" w:themeFill="text2" w:themeFillTint="33"/>
          </w:tcPr>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Высшего спортивного мастерства</w:t>
            </w:r>
          </w:p>
        </w:tc>
      </w:tr>
      <w:tr w:rsidR="00270E2E" w:rsidRPr="00AD73A7" w:rsidTr="00270E2E">
        <w:trPr>
          <w:trHeight w:val="692"/>
          <w:jc w:val="center"/>
        </w:trPr>
        <w:tc>
          <w:tcPr>
            <w:tcW w:w="1755" w:type="dxa"/>
            <w:vMerge/>
            <w:shd w:val="clear" w:color="auto" w:fill="C6D9F1" w:themeFill="text2" w:themeFillTint="33"/>
            <w:vAlign w:val="center"/>
          </w:tcPr>
          <w:p w:rsidR="00270E2E" w:rsidRPr="00AD73A7" w:rsidRDefault="00270E2E" w:rsidP="007E2ABB">
            <w:pPr>
              <w:spacing w:after="0" w:line="240" w:lineRule="auto"/>
              <w:contextualSpacing/>
              <w:jc w:val="center"/>
              <w:rPr>
                <w:rFonts w:ascii="Times New Roman" w:hAnsi="Times New Roman"/>
                <w:sz w:val="24"/>
                <w:szCs w:val="24"/>
              </w:rPr>
            </w:pPr>
          </w:p>
        </w:tc>
        <w:tc>
          <w:tcPr>
            <w:tcW w:w="993"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 год</w:t>
            </w:r>
          </w:p>
        </w:tc>
        <w:tc>
          <w:tcPr>
            <w:tcW w:w="1417"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Свыше года</w:t>
            </w:r>
          </w:p>
        </w:tc>
        <w:tc>
          <w:tcPr>
            <w:tcW w:w="1276"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До 2-х лет</w:t>
            </w:r>
          </w:p>
        </w:tc>
        <w:tc>
          <w:tcPr>
            <w:tcW w:w="1134" w:type="dxa"/>
            <w:shd w:val="clear" w:color="auto" w:fill="C6D9F1" w:themeFill="text2" w:themeFillTint="33"/>
            <w:vAlign w:val="center"/>
          </w:tcPr>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 xml:space="preserve">Свыше </w:t>
            </w:r>
          </w:p>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2-х лет</w:t>
            </w:r>
          </w:p>
        </w:tc>
        <w:tc>
          <w:tcPr>
            <w:tcW w:w="1843" w:type="dxa"/>
            <w:vMerge/>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p>
        </w:tc>
        <w:tc>
          <w:tcPr>
            <w:tcW w:w="1843" w:type="dxa"/>
            <w:vMerge/>
            <w:shd w:val="clear" w:color="auto" w:fill="C6D9F1" w:themeFill="text2" w:themeFillTint="33"/>
          </w:tcPr>
          <w:p w:rsidR="00270E2E" w:rsidRPr="00AD73A7" w:rsidRDefault="00270E2E" w:rsidP="008356DA">
            <w:pPr>
              <w:spacing w:after="0" w:line="240" w:lineRule="auto"/>
              <w:ind w:left="-109"/>
              <w:contextualSpacing/>
              <w:jc w:val="center"/>
              <w:rPr>
                <w:rFonts w:ascii="Times New Roman" w:hAnsi="Times New Roman"/>
                <w:sz w:val="24"/>
                <w:szCs w:val="24"/>
              </w:rPr>
            </w:pPr>
          </w:p>
        </w:tc>
      </w:tr>
      <w:tr w:rsidR="00270E2E" w:rsidRPr="00AD73A7" w:rsidTr="00270E2E">
        <w:trPr>
          <w:trHeight w:val="692"/>
          <w:jc w:val="center"/>
        </w:trPr>
        <w:tc>
          <w:tcPr>
            <w:tcW w:w="1755" w:type="dxa"/>
            <w:shd w:val="clear" w:color="auto" w:fill="C6D9F1" w:themeFill="text2" w:themeFillTint="33"/>
            <w:vAlign w:val="center"/>
          </w:tcPr>
          <w:p w:rsidR="00270E2E" w:rsidRPr="00AD73A7" w:rsidRDefault="00270E2E" w:rsidP="007E2ABB">
            <w:pPr>
              <w:spacing w:after="0" w:line="240" w:lineRule="auto"/>
              <w:contextualSpacing/>
              <w:jc w:val="center"/>
              <w:rPr>
                <w:rFonts w:ascii="Times New Roman" w:hAnsi="Times New Roman"/>
                <w:sz w:val="24"/>
                <w:szCs w:val="24"/>
              </w:rPr>
            </w:pPr>
            <w:r>
              <w:rPr>
                <w:rFonts w:ascii="Times New Roman" w:hAnsi="Times New Roman"/>
                <w:sz w:val="24"/>
                <w:szCs w:val="24"/>
              </w:rPr>
              <w:t>Контрольные</w:t>
            </w:r>
          </w:p>
        </w:tc>
        <w:tc>
          <w:tcPr>
            <w:tcW w:w="993" w:type="dxa"/>
            <w:shd w:val="clear" w:color="auto" w:fill="C6D9F1" w:themeFill="text2" w:themeFillTint="33"/>
            <w:vAlign w:val="center"/>
          </w:tcPr>
          <w:p w:rsidR="00270E2E" w:rsidRPr="00AD73A7"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2-3</w:t>
            </w:r>
          </w:p>
        </w:tc>
        <w:tc>
          <w:tcPr>
            <w:tcW w:w="1417" w:type="dxa"/>
            <w:shd w:val="clear" w:color="auto" w:fill="C6D9F1" w:themeFill="text2" w:themeFillTint="33"/>
            <w:vAlign w:val="center"/>
          </w:tcPr>
          <w:p w:rsidR="00270E2E" w:rsidRPr="00AD73A7"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3-6</w:t>
            </w:r>
          </w:p>
        </w:tc>
        <w:tc>
          <w:tcPr>
            <w:tcW w:w="1276" w:type="dxa"/>
            <w:shd w:val="clear" w:color="auto" w:fill="C6D9F1" w:themeFill="text2" w:themeFillTint="33"/>
            <w:vAlign w:val="center"/>
          </w:tcPr>
          <w:p w:rsidR="00270E2E" w:rsidRPr="00AD73A7" w:rsidRDefault="00270E2E" w:rsidP="00D14EDC">
            <w:pPr>
              <w:spacing w:after="0" w:line="240" w:lineRule="auto"/>
              <w:ind w:left="-109"/>
              <w:contextualSpacing/>
              <w:jc w:val="center"/>
              <w:rPr>
                <w:rFonts w:ascii="Times New Roman" w:hAnsi="Times New Roman"/>
                <w:sz w:val="24"/>
                <w:szCs w:val="24"/>
              </w:rPr>
            </w:pPr>
            <w:r>
              <w:rPr>
                <w:rFonts w:ascii="Times New Roman" w:hAnsi="Times New Roman"/>
                <w:sz w:val="24"/>
                <w:szCs w:val="24"/>
              </w:rPr>
              <w:t>4-5</w:t>
            </w:r>
          </w:p>
        </w:tc>
        <w:tc>
          <w:tcPr>
            <w:tcW w:w="1134" w:type="dxa"/>
            <w:shd w:val="clear" w:color="auto" w:fill="C6D9F1" w:themeFill="text2" w:themeFillTint="33"/>
            <w:vAlign w:val="center"/>
          </w:tcPr>
          <w:p w:rsidR="00270E2E" w:rsidRPr="00AD73A7"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5-6</w:t>
            </w:r>
          </w:p>
        </w:tc>
        <w:tc>
          <w:tcPr>
            <w:tcW w:w="1843"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5-6</w:t>
            </w:r>
          </w:p>
        </w:tc>
        <w:tc>
          <w:tcPr>
            <w:tcW w:w="1843" w:type="dxa"/>
            <w:shd w:val="clear" w:color="auto" w:fill="C6D9F1" w:themeFill="text2" w:themeFillTint="33"/>
          </w:tcPr>
          <w:p w:rsidR="00270E2E" w:rsidRDefault="00270E2E" w:rsidP="008356DA">
            <w:pPr>
              <w:spacing w:after="0" w:line="240" w:lineRule="auto"/>
              <w:ind w:left="-109"/>
              <w:contextualSpacing/>
              <w:jc w:val="center"/>
              <w:rPr>
                <w:rFonts w:ascii="Times New Roman" w:hAnsi="Times New Roman"/>
                <w:sz w:val="24"/>
                <w:szCs w:val="24"/>
              </w:rPr>
            </w:pPr>
          </w:p>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6-8</w:t>
            </w:r>
          </w:p>
        </w:tc>
      </w:tr>
      <w:tr w:rsidR="00270E2E" w:rsidRPr="00AD73A7" w:rsidTr="00270E2E">
        <w:trPr>
          <w:trHeight w:val="692"/>
          <w:jc w:val="center"/>
        </w:trPr>
        <w:tc>
          <w:tcPr>
            <w:tcW w:w="1755" w:type="dxa"/>
            <w:shd w:val="clear" w:color="auto" w:fill="C6D9F1" w:themeFill="text2" w:themeFillTint="33"/>
            <w:vAlign w:val="center"/>
          </w:tcPr>
          <w:p w:rsidR="00270E2E" w:rsidRPr="00AD73A7" w:rsidRDefault="00270E2E" w:rsidP="007E2ABB">
            <w:pPr>
              <w:spacing w:after="0" w:line="240" w:lineRule="auto"/>
              <w:contextualSpacing/>
              <w:jc w:val="center"/>
              <w:rPr>
                <w:rFonts w:ascii="Times New Roman" w:hAnsi="Times New Roman"/>
                <w:sz w:val="24"/>
                <w:szCs w:val="24"/>
              </w:rPr>
            </w:pPr>
            <w:r>
              <w:rPr>
                <w:rFonts w:ascii="Times New Roman" w:hAnsi="Times New Roman"/>
                <w:sz w:val="24"/>
                <w:szCs w:val="24"/>
              </w:rPr>
              <w:t>Отборочные</w:t>
            </w:r>
          </w:p>
        </w:tc>
        <w:tc>
          <w:tcPr>
            <w:tcW w:w="993" w:type="dxa"/>
            <w:shd w:val="clear" w:color="auto" w:fill="C6D9F1" w:themeFill="text2" w:themeFillTint="33"/>
            <w:vAlign w:val="center"/>
          </w:tcPr>
          <w:p w:rsidR="00270E2E" w:rsidRPr="00AD73A7"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417" w:type="dxa"/>
            <w:shd w:val="clear" w:color="auto" w:fill="C6D9F1" w:themeFill="text2" w:themeFillTint="33"/>
            <w:vAlign w:val="center"/>
          </w:tcPr>
          <w:p w:rsidR="00270E2E" w:rsidRPr="00AD73A7"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276" w:type="dxa"/>
            <w:shd w:val="clear" w:color="auto" w:fill="C6D9F1" w:themeFill="text2" w:themeFillTint="33"/>
            <w:vAlign w:val="center"/>
          </w:tcPr>
          <w:p w:rsidR="00270E2E" w:rsidRPr="00AD73A7"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2-4</w:t>
            </w:r>
          </w:p>
        </w:tc>
        <w:tc>
          <w:tcPr>
            <w:tcW w:w="1134" w:type="dxa"/>
            <w:shd w:val="clear" w:color="auto" w:fill="C6D9F1" w:themeFill="text2" w:themeFillTint="33"/>
            <w:vAlign w:val="center"/>
          </w:tcPr>
          <w:p w:rsidR="00270E2E" w:rsidRPr="00AD73A7"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2-4</w:t>
            </w:r>
          </w:p>
        </w:tc>
        <w:tc>
          <w:tcPr>
            <w:tcW w:w="1843"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4-6</w:t>
            </w:r>
          </w:p>
        </w:tc>
        <w:tc>
          <w:tcPr>
            <w:tcW w:w="1843" w:type="dxa"/>
            <w:shd w:val="clear" w:color="auto" w:fill="C6D9F1" w:themeFill="text2" w:themeFillTint="33"/>
          </w:tcPr>
          <w:p w:rsidR="00270E2E" w:rsidRDefault="00270E2E" w:rsidP="008356DA">
            <w:pPr>
              <w:spacing w:after="0" w:line="240" w:lineRule="auto"/>
              <w:ind w:left="-109"/>
              <w:contextualSpacing/>
              <w:jc w:val="center"/>
              <w:rPr>
                <w:rFonts w:ascii="Times New Roman" w:hAnsi="Times New Roman"/>
                <w:sz w:val="24"/>
                <w:szCs w:val="24"/>
              </w:rPr>
            </w:pPr>
          </w:p>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4-6</w:t>
            </w:r>
          </w:p>
        </w:tc>
      </w:tr>
      <w:tr w:rsidR="00270E2E" w:rsidRPr="00AD73A7" w:rsidTr="00270E2E">
        <w:trPr>
          <w:trHeight w:val="692"/>
          <w:jc w:val="center"/>
        </w:trPr>
        <w:tc>
          <w:tcPr>
            <w:tcW w:w="1755" w:type="dxa"/>
            <w:shd w:val="clear" w:color="auto" w:fill="C6D9F1" w:themeFill="text2" w:themeFillTint="33"/>
            <w:vAlign w:val="center"/>
          </w:tcPr>
          <w:p w:rsidR="00270E2E" w:rsidRDefault="00270E2E" w:rsidP="007E2AB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Подготовительные </w:t>
            </w:r>
          </w:p>
        </w:tc>
        <w:tc>
          <w:tcPr>
            <w:tcW w:w="993" w:type="dxa"/>
            <w:shd w:val="clear" w:color="auto" w:fill="C6D9F1" w:themeFill="text2" w:themeFillTint="33"/>
            <w:vAlign w:val="center"/>
          </w:tcPr>
          <w:p w:rsidR="00270E2E"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417" w:type="dxa"/>
            <w:shd w:val="clear" w:color="auto" w:fill="C6D9F1" w:themeFill="text2" w:themeFillTint="33"/>
            <w:vAlign w:val="center"/>
          </w:tcPr>
          <w:p w:rsidR="00270E2E"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2-4</w:t>
            </w:r>
          </w:p>
        </w:tc>
        <w:tc>
          <w:tcPr>
            <w:tcW w:w="1276" w:type="dxa"/>
            <w:shd w:val="clear" w:color="auto" w:fill="C6D9F1" w:themeFill="text2" w:themeFillTint="33"/>
            <w:vAlign w:val="center"/>
          </w:tcPr>
          <w:p w:rsidR="00270E2E"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3-6</w:t>
            </w:r>
          </w:p>
        </w:tc>
        <w:tc>
          <w:tcPr>
            <w:tcW w:w="1134" w:type="dxa"/>
            <w:shd w:val="clear" w:color="auto" w:fill="C6D9F1" w:themeFill="text2" w:themeFillTint="33"/>
            <w:vAlign w:val="center"/>
          </w:tcPr>
          <w:p w:rsidR="00270E2E"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4-7</w:t>
            </w:r>
          </w:p>
        </w:tc>
        <w:tc>
          <w:tcPr>
            <w:tcW w:w="1843" w:type="dxa"/>
            <w:shd w:val="clear" w:color="auto" w:fill="C6D9F1" w:themeFill="text2" w:themeFillTint="33"/>
            <w:vAlign w:val="center"/>
          </w:tcPr>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8-12</w:t>
            </w:r>
          </w:p>
        </w:tc>
        <w:tc>
          <w:tcPr>
            <w:tcW w:w="1843" w:type="dxa"/>
            <w:shd w:val="clear" w:color="auto" w:fill="C6D9F1" w:themeFill="text2" w:themeFillTint="33"/>
          </w:tcPr>
          <w:p w:rsidR="00270E2E" w:rsidRDefault="00270E2E" w:rsidP="008356DA">
            <w:pPr>
              <w:spacing w:after="0" w:line="240" w:lineRule="auto"/>
              <w:ind w:left="-109"/>
              <w:contextualSpacing/>
              <w:jc w:val="center"/>
              <w:rPr>
                <w:rFonts w:ascii="Times New Roman" w:hAnsi="Times New Roman"/>
                <w:sz w:val="24"/>
                <w:szCs w:val="24"/>
              </w:rPr>
            </w:pPr>
          </w:p>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8-12</w:t>
            </w:r>
          </w:p>
        </w:tc>
      </w:tr>
      <w:tr w:rsidR="00270E2E" w:rsidRPr="00AD73A7" w:rsidTr="00270E2E">
        <w:trPr>
          <w:trHeight w:val="692"/>
          <w:jc w:val="center"/>
        </w:trPr>
        <w:tc>
          <w:tcPr>
            <w:tcW w:w="1755" w:type="dxa"/>
            <w:shd w:val="clear" w:color="auto" w:fill="C6D9F1" w:themeFill="text2" w:themeFillTint="33"/>
            <w:vAlign w:val="center"/>
          </w:tcPr>
          <w:p w:rsidR="00270E2E" w:rsidRPr="00AD73A7" w:rsidRDefault="00270E2E" w:rsidP="007E2ABB">
            <w:pPr>
              <w:spacing w:after="0" w:line="240" w:lineRule="auto"/>
              <w:contextualSpacing/>
              <w:jc w:val="center"/>
              <w:rPr>
                <w:rFonts w:ascii="Times New Roman" w:hAnsi="Times New Roman"/>
                <w:sz w:val="24"/>
                <w:szCs w:val="24"/>
              </w:rPr>
            </w:pPr>
            <w:r>
              <w:rPr>
                <w:rFonts w:ascii="Times New Roman" w:hAnsi="Times New Roman"/>
                <w:sz w:val="24"/>
                <w:szCs w:val="24"/>
              </w:rPr>
              <w:t>Основные</w:t>
            </w:r>
          </w:p>
        </w:tc>
        <w:tc>
          <w:tcPr>
            <w:tcW w:w="993" w:type="dxa"/>
            <w:shd w:val="clear" w:color="auto" w:fill="C6D9F1" w:themeFill="text2" w:themeFillTint="33"/>
            <w:vAlign w:val="center"/>
          </w:tcPr>
          <w:p w:rsidR="00270E2E" w:rsidRPr="00AD73A7"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417" w:type="dxa"/>
            <w:shd w:val="clear" w:color="auto" w:fill="C6D9F1" w:themeFill="text2" w:themeFillTint="33"/>
            <w:vAlign w:val="center"/>
          </w:tcPr>
          <w:p w:rsidR="00270E2E" w:rsidRPr="00AD73A7"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276" w:type="dxa"/>
            <w:shd w:val="clear" w:color="auto" w:fill="C6D9F1" w:themeFill="text2" w:themeFillTint="33"/>
            <w:vAlign w:val="center"/>
          </w:tcPr>
          <w:p w:rsidR="00270E2E" w:rsidRPr="00AD73A7" w:rsidRDefault="00270E2E" w:rsidP="00D14EDC">
            <w:pPr>
              <w:spacing w:after="0" w:line="240" w:lineRule="auto"/>
              <w:ind w:left="-109"/>
              <w:contextualSpacing/>
              <w:jc w:val="center"/>
              <w:rPr>
                <w:rFonts w:ascii="Times New Roman" w:hAnsi="Times New Roman"/>
                <w:sz w:val="24"/>
                <w:szCs w:val="24"/>
              </w:rPr>
            </w:pPr>
            <w:r>
              <w:rPr>
                <w:rFonts w:ascii="Times New Roman" w:hAnsi="Times New Roman"/>
                <w:sz w:val="24"/>
                <w:szCs w:val="24"/>
              </w:rPr>
              <w:t>1-2</w:t>
            </w:r>
          </w:p>
        </w:tc>
        <w:tc>
          <w:tcPr>
            <w:tcW w:w="1134" w:type="dxa"/>
            <w:shd w:val="clear" w:color="auto" w:fill="C6D9F1" w:themeFill="text2" w:themeFillTint="33"/>
            <w:vAlign w:val="center"/>
          </w:tcPr>
          <w:p w:rsidR="00270E2E" w:rsidRPr="00AD73A7" w:rsidRDefault="00270E2E"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1-2</w:t>
            </w:r>
          </w:p>
        </w:tc>
        <w:tc>
          <w:tcPr>
            <w:tcW w:w="1843"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2-3</w:t>
            </w:r>
          </w:p>
        </w:tc>
        <w:tc>
          <w:tcPr>
            <w:tcW w:w="1843" w:type="dxa"/>
            <w:shd w:val="clear" w:color="auto" w:fill="C6D9F1" w:themeFill="text2" w:themeFillTint="33"/>
          </w:tcPr>
          <w:p w:rsidR="00270E2E" w:rsidRDefault="00270E2E" w:rsidP="008356DA">
            <w:pPr>
              <w:spacing w:after="0" w:line="240" w:lineRule="auto"/>
              <w:ind w:left="-109"/>
              <w:contextualSpacing/>
              <w:jc w:val="center"/>
              <w:rPr>
                <w:rFonts w:ascii="Times New Roman" w:hAnsi="Times New Roman"/>
                <w:sz w:val="24"/>
                <w:szCs w:val="24"/>
              </w:rPr>
            </w:pPr>
          </w:p>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2-3</w:t>
            </w:r>
          </w:p>
        </w:tc>
      </w:tr>
    </w:tbl>
    <w:p w:rsidR="001901E5" w:rsidRDefault="001901E5" w:rsidP="001901E5">
      <w:pPr>
        <w:spacing w:after="0" w:line="240" w:lineRule="auto"/>
        <w:ind w:firstLine="705"/>
        <w:jc w:val="both"/>
        <w:rPr>
          <w:rFonts w:ascii="Times New Roman" w:hAnsi="Times New Roman"/>
          <w:sz w:val="28"/>
          <w:szCs w:val="28"/>
        </w:rPr>
      </w:pPr>
    </w:p>
    <w:p w:rsidR="003F2443"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 xml:space="preserve">Лицо, проходящее спортивную подготовку, направляется организацией, осуществляющей спортивную подготовку, на спортивные </w:t>
      </w:r>
      <w:r w:rsidRPr="001901E5">
        <w:rPr>
          <w:rFonts w:ascii="Times New Roman" w:hAnsi="Times New Roman"/>
          <w:sz w:val="28"/>
          <w:szCs w:val="28"/>
        </w:rPr>
        <w:lastRenderedPageBreak/>
        <w:t>соревнования в соответствии с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E2ABB" w:rsidRDefault="007E2ABB" w:rsidP="001901E5">
      <w:pPr>
        <w:spacing w:after="0" w:line="240" w:lineRule="auto"/>
        <w:ind w:firstLine="705"/>
        <w:jc w:val="both"/>
        <w:rPr>
          <w:rFonts w:ascii="Times New Roman" w:hAnsi="Times New Roman"/>
          <w:sz w:val="28"/>
          <w:szCs w:val="28"/>
        </w:rPr>
      </w:pPr>
    </w:p>
    <w:p w:rsidR="000E7FA4" w:rsidRDefault="003F2443" w:rsidP="00D23339">
      <w:pPr>
        <w:pStyle w:val="a6"/>
        <w:numPr>
          <w:ilvl w:val="1"/>
          <w:numId w:val="1"/>
        </w:numPr>
        <w:spacing w:after="0" w:line="240" w:lineRule="auto"/>
        <w:ind w:left="0" w:firstLine="705"/>
        <w:jc w:val="both"/>
        <w:rPr>
          <w:rFonts w:ascii="Times New Roman" w:hAnsi="Times New Roman"/>
          <w:sz w:val="28"/>
          <w:szCs w:val="28"/>
        </w:rPr>
      </w:pPr>
      <w:r w:rsidRPr="000E7FA4">
        <w:rPr>
          <w:rFonts w:ascii="Times New Roman" w:hAnsi="Times New Roman"/>
          <w:sz w:val="28"/>
          <w:szCs w:val="28"/>
        </w:rPr>
        <w:t>Р</w:t>
      </w:r>
      <w:r w:rsidR="00FD1802" w:rsidRPr="000E7FA4">
        <w:rPr>
          <w:rFonts w:ascii="Times New Roman" w:hAnsi="Times New Roman"/>
          <w:sz w:val="28"/>
          <w:szCs w:val="28"/>
        </w:rPr>
        <w:t>ежимы тренировочной работы</w:t>
      </w:r>
      <w:r w:rsidR="007E2ABB" w:rsidRPr="000E7FA4">
        <w:rPr>
          <w:rFonts w:ascii="Times New Roman" w:hAnsi="Times New Roman"/>
          <w:sz w:val="28"/>
          <w:szCs w:val="28"/>
        </w:rPr>
        <w:t xml:space="preserve"> в Учреждении.</w:t>
      </w:r>
      <w:r w:rsidR="00D23339" w:rsidRPr="000E7FA4">
        <w:rPr>
          <w:rFonts w:ascii="Times New Roman" w:hAnsi="Times New Roman"/>
          <w:sz w:val="28"/>
          <w:szCs w:val="28"/>
        </w:rPr>
        <w:t xml:space="preserve"> Режим тренировочной работы и тренировочный процесс подготовки </w:t>
      </w:r>
      <w:r w:rsidR="00596B79">
        <w:rPr>
          <w:rFonts w:ascii="Times New Roman" w:hAnsi="Times New Roman"/>
          <w:sz w:val="28"/>
          <w:szCs w:val="28"/>
        </w:rPr>
        <w:t>стрелков</w:t>
      </w:r>
      <w:r w:rsidR="00D23339" w:rsidRPr="000E7FA4">
        <w:rPr>
          <w:rFonts w:ascii="Times New Roman" w:hAnsi="Times New Roman"/>
          <w:sz w:val="28"/>
          <w:szCs w:val="28"/>
        </w:rPr>
        <w:t xml:space="preserve"> на этапах </w:t>
      </w:r>
      <w:r w:rsidR="0094277C">
        <w:rPr>
          <w:rFonts w:ascii="Times New Roman" w:hAnsi="Times New Roman"/>
          <w:sz w:val="28"/>
          <w:szCs w:val="28"/>
        </w:rPr>
        <w:t>спортивной подготовки</w:t>
      </w:r>
      <w:r w:rsidR="00D23339" w:rsidRPr="000E7FA4">
        <w:rPr>
          <w:rFonts w:ascii="Times New Roman" w:hAnsi="Times New Roman"/>
          <w:sz w:val="28"/>
          <w:szCs w:val="28"/>
        </w:rPr>
        <w:t xml:space="preserve"> строится на основе принципа единства постепенности увеличения нагрузки и тенденции к максимальным нагрузкам, реализу</w:t>
      </w:r>
      <w:r w:rsidR="000E7FA4" w:rsidRPr="000E7FA4">
        <w:rPr>
          <w:rFonts w:ascii="Times New Roman" w:hAnsi="Times New Roman"/>
          <w:sz w:val="28"/>
          <w:szCs w:val="28"/>
        </w:rPr>
        <w:t>ющийся</w:t>
      </w:r>
      <w:r w:rsidR="00D23339" w:rsidRPr="000E7FA4">
        <w:rPr>
          <w:rFonts w:ascii="Times New Roman" w:hAnsi="Times New Roman"/>
          <w:sz w:val="28"/>
          <w:szCs w:val="28"/>
        </w:rPr>
        <w:t xml:space="preserve"> через следующие направления:</w:t>
      </w:r>
      <w:r w:rsidR="000E7FA4" w:rsidRPr="000E7FA4">
        <w:rPr>
          <w:rFonts w:ascii="Times New Roman" w:hAnsi="Times New Roman"/>
          <w:sz w:val="28"/>
          <w:szCs w:val="28"/>
        </w:rPr>
        <w:t xml:space="preserve"> </w:t>
      </w:r>
    </w:p>
    <w:p w:rsidR="000E7FA4" w:rsidRDefault="00D23339" w:rsidP="000E7FA4">
      <w:pPr>
        <w:spacing w:after="0" w:line="240" w:lineRule="auto"/>
        <w:ind w:firstLine="705"/>
        <w:jc w:val="both"/>
        <w:rPr>
          <w:rFonts w:ascii="Times New Roman" w:hAnsi="Times New Roman"/>
          <w:sz w:val="28"/>
          <w:szCs w:val="28"/>
        </w:rPr>
      </w:pPr>
      <w:r w:rsidRPr="000E7FA4">
        <w:rPr>
          <w:rFonts w:ascii="Times New Roman" w:hAnsi="Times New Roman"/>
          <w:sz w:val="28"/>
          <w:szCs w:val="28"/>
        </w:rPr>
        <w:t>увеличение суммарного годового объ</w:t>
      </w:r>
      <w:r w:rsidR="003F4379">
        <w:rPr>
          <w:rFonts w:ascii="Times New Roman" w:hAnsi="Times New Roman"/>
          <w:sz w:val="28"/>
          <w:szCs w:val="28"/>
        </w:rPr>
        <w:t>е</w:t>
      </w:r>
      <w:r w:rsidRPr="000E7FA4">
        <w:rPr>
          <w:rFonts w:ascii="Times New Roman" w:hAnsi="Times New Roman"/>
          <w:sz w:val="28"/>
          <w:szCs w:val="28"/>
        </w:rPr>
        <w:t xml:space="preserve">ма работы (количество часов в год: </w:t>
      </w:r>
      <w:r w:rsidR="0094277C">
        <w:rPr>
          <w:rFonts w:ascii="Times New Roman" w:hAnsi="Times New Roman"/>
          <w:sz w:val="28"/>
          <w:szCs w:val="28"/>
        </w:rPr>
        <w:t xml:space="preserve">этап начальной подготовки – </w:t>
      </w:r>
      <w:r w:rsidR="007D4064">
        <w:rPr>
          <w:rFonts w:ascii="Times New Roman" w:hAnsi="Times New Roman"/>
          <w:sz w:val="28"/>
          <w:szCs w:val="28"/>
        </w:rPr>
        <w:t>312-468</w:t>
      </w:r>
      <w:r w:rsidR="0094277C">
        <w:rPr>
          <w:rFonts w:ascii="Times New Roman" w:hAnsi="Times New Roman"/>
          <w:sz w:val="28"/>
          <w:szCs w:val="28"/>
        </w:rPr>
        <w:t xml:space="preserve"> часов, тренировочный этап – </w:t>
      </w:r>
      <w:r w:rsidR="007D4064">
        <w:rPr>
          <w:rFonts w:ascii="Times New Roman" w:hAnsi="Times New Roman"/>
          <w:sz w:val="28"/>
          <w:szCs w:val="28"/>
        </w:rPr>
        <w:t>624-</w:t>
      </w:r>
      <w:r w:rsidR="00344D60">
        <w:rPr>
          <w:rFonts w:ascii="Times New Roman" w:hAnsi="Times New Roman"/>
          <w:sz w:val="28"/>
          <w:szCs w:val="28"/>
        </w:rPr>
        <w:t>936</w:t>
      </w:r>
      <w:r w:rsidR="0094277C">
        <w:rPr>
          <w:rFonts w:ascii="Times New Roman" w:hAnsi="Times New Roman"/>
          <w:sz w:val="28"/>
          <w:szCs w:val="28"/>
        </w:rPr>
        <w:t xml:space="preserve"> час</w:t>
      </w:r>
      <w:r w:rsidR="00D14EDC">
        <w:rPr>
          <w:rFonts w:ascii="Times New Roman" w:hAnsi="Times New Roman"/>
          <w:sz w:val="28"/>
          <w:szCs w:val="28"/>
        </w:rPr>
        <w:t>а</w:t>
      </w:r>
      <w:r w:rsidR="0094277C">
        <w:rPr>
          <w:rFonts w:ascii="Times New Roman" w:hAnsi="Times New Roman"/>
          <w:sz w:val="28"/>
          <w:szCs w:val="28"/>
        </w:rPr>
        <w:t xml:space="preserve">, </w:t>
      </w:r>
      <w:r w:rsidRPr="000E7FA4">
        <w:rPr>
          <w:rFonts w:ascii="Times New Roman" w:hAnsi="Times New Roman"/>
          <w:sz w:val="28"/>
          <w:szCs w:val="28"/>
        </w:rPr>
        <w:t xml:space="preserve">этап совершенствования спортивного мастерства </w:t>
      </w:r>
      <w:r w:rsidR="005204E8" w:rsidRPr="00E45781">
        <w:rPr>
          <w:rFonts w:ascii="Times New Roman" w:hAnsi="Times New Roman"/>
          <w:sz w:val="28"/>
          <w:szCs w:val="28"/>
        </w:rPr>
        <w:t>–</w:t>
      </w:r>
      <w:r w:rsidRPr="00E45781">
        <w:rPr>
          <w:rFonts w:ascii="Times New Roman" w:hAnsi="Times New Roman"/>
          <w:sz w:val="28"/>
          <w:szCs w:val="28"/>
        </w:rPr>
        <w:t xml:space="preserve"> </w:t>
      </w:r>
      <w:r w:rsidR="007D4064">
        <w:rPr>
          <w:rFonts w:ascii="Times New Roman" w:hAnsi="Times New Roman"/>
          <w:sz w:val="28"/>
          <w:szCs w:val="28"/>
        </w:rPr>
        <w:t>1456</w:t>
      </w:r>
      <w:r w:rsidRPr="00E45781">
        <w:rPr>
          <w:rFonts w:ascii="Times New Roman" w:hAnsi="Times New Roman"/>
          <w:sz w:val="28"/>
          <w:szCs w:val="28"/>
        </w:rPr>
        <w:t xml:space="preserve"> ч</w:t>
      </w:r>
      <w:r w:rsidR="000E7FA4" w:rsidRPr="00E45781">
        <w:rPr>
          <w:rFonts w:ascii="Times New Roman" w:hAnsi="Times New Roman"/>
          <w:sz w:val="28"/>
          <w:szCs w:val="28"/>
        </w:rPr>
        <w:t>асов</w:t>
      </w:r>
      <w:r w:rsidR="001571A7">
        <w:rPr>
          <w:rFonts w:ascii="Times New Roman" w:hAnsi="Times New Roman"/>
          <w:sz w:val="28"/>
          <w:szCs w:val="28"/>
        </w:rPr>
        <w:t xml:space="preserve">, этап высшего спортивного мастерства - </w:t>
      </w:r>
      <w:r w:rsidR="001571A7" w:rsidRPr="001571A7">
        <w:rPr>
          <w:rFonts w:ascii="Times New Roman" w:hAnsi="Times New Roman"/>
          <w:sz w:val="28"/>
          <w:szCs w:val="28"/>
        </w:rPr>
        <w:t>1456-1664</w:t>
      </w:r>
      <w:r w:rsidR="001571A7">
        <w:rPr>
          <w:rFonts w:ascii="Times New Roman" w:hAnsi="Times New Roman"/>
          <w:sz w:val="28"/>
          <w:szCs w:val="28"/>
        </w:rPr>
        <w:t xml:space="preserve"> часов;</w:t>
      </w:r>
    </w:p>
    <w:p w:rsidR="000E7FA4" w:rsidRDefault="00D23339" w:rsidP="000E7FA4">
      <w:pPr>
        <w:spacing w:after="0" w:line="240" w:lineRule="auto"/>
        <w:ind w:firstLine="705"/>
        <w:jc w:val="both"/>
        <w:rPr>
          <w:rFonts w:ascii="Times New Roman" w:hAnsi="Times New Roman"/>
          <w:sz w:val="28"/>
          <w:szCs w:val="28"/>
        </w:rPr>
      </w:pPr>
      <w:r w:rsidRPr="00D23339">
        <w:rPr>
          <w:rFonts w:ascii="Times New Roman" w:hAnsi="Times New Roman"/>
          <w:sz w:val="28"/>
          <w:szCs w:val="28"/>
        </w:rPr>
        <w:t>увеличение годового объ</w:t>
      </w:r>
      <w:r w:rsidR="003F4379">
        <w:rPr>
          <w:rFonts w:ascii="Times New Roman" w:hAnsi="Times New Roman"/>
          <w:sz w:val="28"/>
          <w:szCs w:val="28"/>
        </w:rPr>
        <w:t>е</w:t>
      </w:r>
      <w:r w:rsidRPr="00D23339">
        <w:rPr>
          <w:rFonts w:ascii="Times New Roman" w:hAnsi="Times New Roman"/>
          <w:sz w:val="28"/>
          <w:szCs w:val="28"/>
        </w:rPr>
        <w:t xml:space="preserve">ма </w:t>
      </w:r>
      <w:r w:rsidR="007D4064">
        <w:rPr>
          <w:rFonts w:ascii="Times New Roman" w:hAnsi="Times New Roman"/>
          <w:sz w:val="28"/>
          <w:szCs w:val="28"/>
        </w:rPr>
        <w:t>технической</w:t>
      </w:r>
      <w:r w:rsidR="00DA0510">
        <w:rPr>
          <w:rFonts w:ascii="Times New Roman" w:hAnsi="Times New Roman"/>
          <w:sz w:val="28"/>
          <w:szCs w:val="28"/>
        </w:rPr>
        <w:t xml:space="preserve"> подготовки по виду спорта</w:t>
      </w:r>
      <w:r w:rsidRPr="00D23339">
        <w:rPr>
          <w:rFonts w:ascii="Times New Roman" w:hAnsi="Times New Roman"/>
          <w:sz w:val="28"/>
          <w:szCs w:val="28"/>
        </w:rPr>
        <w:t xml:space="preserve"> с уч</w:t>
      </w:r>
      <w:r w:rsidR="003F4379">
        <w:rPr>
          <w:rFonts w:ascii="Times New Roman" w:hAnsi="Times New Roman"/>
          <w:sz w:val="28"/>
          <w:szCs w:val="28"/>
        </w:rPr>
        <w:t>е</w:t>
      </w:r>
      <w:r w:rsidRPr="00D23339">
        <w:rPr>
          <w:rFonts w:ascii="Times New Roman" w:hAnsi="Times New Roman"/>
          <w:sz w:val="28"/>
          <w:szCs w:val="28"/>
        </w:rPr>
        <w:t>том пола, специализации, индивидуальных особенностей спортсмена, этапа спортивной подготовки;</w:t>
      </w:r>
    </w:p>
    <w:p w:rsidR="007E2ABB" w:rsidRDefault="00D23339" w:rsidP="000E7FA4">
      <w:pPr>
        <w:spacing w:after="0" w:line="240" w:lineRule="auto"/>
        <w:ind w:firstLine="705"/>
        <w:jc w:val="both"/>
        <w:rPr>
          <w:rFonts w:ascii="Times New Roman" w:hAnsi="Times New Roman"/>
          <w:sz w:val="28"/>
          <w:szCs w:val="28"/>
        </w:rPr>
      </w:pPr>
      <w:r w:rsidRPr="00D23339">
        <w:rPr>
          <w:rFonts w:ascii="Times New Roman" w:hAnsi="Times New Roman"/>
          <w:sz w:val="28"/>
          <w:szCs w:val="28"/>
        </w:rP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r w:rsidR="0094277C">
        <w:rPr>
          <w:rFonts w:ascii="Times New Roman" w:hAnsi="Times New Roman"/>
          <w:sz w:val="28"/>
          <w:szCs w:val="28"/>
        </w:rPr>
        <w:t>).</w:t>
      </w:r>
    </w:p>
    <w:p w:rsidR="000E7FA4" w:rsidRDefault="000E7FA4" w:rsidP="000E7FA4">
      <w:pPr>
        <w:spacing w:after="0" w:line="240" w:lineRule="auto"/>
        <w:jc w:val="both"/>
        <w:rPr>
          <w:rFonts w:ascii="Times New Roman" w:hAnsi="Times New Roman"/>
          <w:sz w:val="28"/>
          <w:szCs w:val="28"/>
        </w:rPr>
      </w:pPr>
    </w:p>
    <w:p w:rsidR="00C72B6D" w:rsidRPr="00942A6A" w:rsidRDefault="003F2443" w:rsidP="00C72B6D">
      <w:pPr>
        <w:pStyle w:val="a6"/>
        <w:numPr>
          <w:ilvl w:val="1"/>
          <w:numId w:val="1"/>
        </w:numPr>
        <w:spacing w:after="0" w:line="240" w:lineRule="auto"/>
        <w:ind w:left="0" w:firstLine="705"/>
        <w:jc w:val="both"/>
        <w:rPr>
          <w:rFonts w:ascii="Times New Roman" w:hAnsi="Times New Roman"/>
          <w:sz w:val="28"/>
          <w:szCs w:val="28"/>
        </w:rPr>
      </w:pPr>
      <w:r w:rsidRPr="00942A6A">
        <w:rPr>
          <w:rFonts w:ascii="Times New Roman" w:hAnsi="Times New Roman"/>
          <w:sz w:val="28"/>
          <w:szCs w:val="28"/>
        </w:rPr>
        <w:t>М</w:t>
      </w:r>
      <w:r w:rsidR="00FD1802" w:rsidRPr="00942A6A">
        <w:rPr>
          <w:rFonts w:ascii="Times New Roman" w:hAnsi="Times New Roman"/>
          <w:sz w:val="28"/>
          <w:szCs w:val="28"/>
        </w:rPr>
        <w:t>едицинские, возрастные и психофизические требования к лицам, проходящим спортивную подготовку</w:t>
      </w:r>
      <w:r w:rsidR="007E2ABB" w:rsidRPr="00942A6A">
        <w:rPr>
          <w:rFonts w:ascii="Times New Roman" w:hAnsi="Times New Roman"/>
          <w:sz w:val="28"/>
          <w:szCs w:val="28"/>
        </w:rPr>
        <w:t>.</w:t>
      </w:r>
      <w:r w:rsidR="00942A6A" w:rsidRPr="00942A6A">
        <w:rPr>
          <w:rFonts w:ascii="Times New Roman" w:hAnsi="Times New Roman"/>
          <w:sz w:val="28"/>
          <w:szCs w:val="28"/>
        </w:rPr>
        <w:t xml:space="preserve"> </w:t>
      </w:r>
      <w:r w:rsidR="00C72B6D" w:rsidRPr="00942A6A">
        <w:rPr>
          <w:rFonts w:ascii="Times New Roman" w:hAnsi="Times New Roman"/>
          <w:sz w:val="28"/>
          <w:szCs w:val="28"/>
        </w:rPr>
        <w:t xml:space="preserve">К лицам, проходящим спортивную подготовку </w:t>
      </w:r>
      <w:r w:rsidR="0094277C">
        <w:rPr>
          <w:rFonts w:ascii="Times New Roman" w:hAnsi="Times New Roman"/>
          <w:sz w:val="28"/>
          <w:szCs w:val="28"/>
        </w:rPr>
        <w:t xml:space="preserve">по виду спорта </w:t>
      </w:r>
      <w:r w:rsidR="00596B79">
        <w:rPr>
          <w:rFonts w:ascii="Times New Roman" w:hAnsi="Times New Roman"/>
          <w:sz w:val="28"/>
          <w:szCs w:val="28"/>
        </w:rPr>
        <w:t>пулевая стрельба</w:t>
      </w:r>
      <w:r w:rsidR="0094277C">
        <w:rPr>
          <w:rFonts w:ascii="Times New Roman" w:hAnsi="Times New Roman"/>
          <w:sz w:val="28"/>
          <w:szCs w:val="28"/>
        </w:rPr>
        <w:t xml:space="preserve"> </w:t>
      </w:r>
      <w:r w:rsidR="00FC497E" w:rsidRPr="00942A6A">
        <w:rPr>
          <w:rFonts w:ascii="Times New Roman" w:hAnsi="Times New Roman"/>
          <w:sz w:val="28"/>
          <w:szCs w:val="28"/>
        </w:rPr>
        <w:t>на этапах</w:t>
      </w:r>
      <w:r w:rsidR="00C72B6D" w:rsidRPr="00942A6A">
        <w:rPr>
          <w:rFonts w:ascii="Times New Roman" w:hAnsi="Times New Roman"/>
          <w:sz w:val="28"/>
          <w:szCs w:val="28"/>
        </w:rPr>
        <w:t xml:space="preserve"> </w:t>
      </w:r>
      <w:r w:rsidR="0094277C">
        <w:rPr>
          <w:rFonts w:ascii="Times New Roman" w:hAnsi="Times New Roman"/>
          <w:sz w:val="28"/>
          <w:szCs w:val="28"/>
        </w:rPr>
        <w:t>спортивной подготовки</w:t>
      </w:r>
      <w:r w:rsidR="00C72B6D" w:rsidRPr="00942A6A">
        <w:rPr>
          <w:rFonts w:ascii="Times New Roman" w:hAnsi="Times New Roman"/>
          <w:sz w:val="28"/>
          <w:szCs w:val="28"/>
        </w:rPr>
        <w:t xml:space="preserve"> в Учреждении предъявляются следующие требования:</w:t>
      </w:r>
    </w:p>
    <w:p w:rsidR="00C72B6D" w:rsidRDefault="00C72B6D" w:rsidP="00C72B6D">
      <w:pPr>
        <w:spacing w:after="0" w:line="240" w:lineRule="auto"/>
        <w:ind w:firstLine="705"/>
        <w:jc w:val="both"/>
        <w:rPr>
          <w:rFonts w:ascii="Times New Roman" w:hAnsi="Times New Roman"/>
          <w:sz w:val="28"/>
          <w:szCs w:val="28"/>
        </w:rPr>
      </w:pPr>
      <w:r w:rsidRPr="00C72B6D">
        <w:rPr>
          <w:rFonts w:ascii="Times New Roman" w:hAnsi="Times New Roman"/>
          <w:sz w:val="28"/>
          <w:szCs w:val="28"/>
        </w:rPr>
        <w:t>отсутствие медицинских противопоказаний для занятий спортом</w:t>
      </w:r>
      <w:r>
        <w:rPr>
          <w:rFonts w:ascii="Times New Roman" w:hAnsi="Times New Roman"/>
          <w:sz w:val="28"/>
          <w:szCs w:val="28"/>
        </w:rPr>
        <w:t xml:space="preserve">, подтвержденных </w:t>
      </w:r>
      <w:r w:rsidRPr="00C72B6D">
        <w:rPr>
          <w:rFonts w:ascii="Times New Roman" w:hAnsi="Times New Roman"/>
          <w:sz w:val="28"/>
          <w:szCs w:val="28"/>
        </w:rPr>
        <w:t>заключение</w:t>
      </w:r>
      <w:r>
        <w:rPr>
          <w:rFonts w:ascii="Times New Roman" w:hAnsi="Times New Roman"/>
          <w:sz w:val="28"/>
          <w:szCs w:val="28"/>
        </w:rPr>
        <w:t>м</w:t>
      </w:r>
      <w:r w:rsidRPr="00C72B6D">
        <w:rPr>
          <w:rFonts w:ascii="Times New Roman" w:hAnsi="Times New Roman"/>
          <w:sz w:val="28"/>
          <w:szCs w:val="28"/>
        </w:rPr>
        <w:t xml:space="preserve"> врача по результатам медицинского обследования (осмотра);</w:t>
      </w:r>
    </w:p>
    <w:p w:rsidR="001571A7" w:rsidRDefault="00C72B6D" w:rsidP="001571A7">
      <w:pPr>
        <w:spacing w:after="0" w:line="240" w:lineRule="auto"/>
        <w:ind w:firstLine="705"/>
        <w:jc w:val="both"/>
        <w:rPr>
          <w:rFonts w:ascii="Times New Roman" w:hAnsi="Times New Roman"/>
          <w:sz w:val="28"/>
          <w:szCs w:val="28"/>
        </w:rPr>
      </w:pPr>
      <w:r w:rsidRPr="00C72B6D">
        <w:rPr>
          <w:rFonts w:ascii="Times New Roman" w:hAnsi="Times New Roman"/>
          <w:sz w:val="28"/>
          <w:szCs w:val="28"/>
        </w:rPr>
        <w:t>минимальный возраст лиц, проходящих спортивную подготовку по Программе</w:t>
      </w:r>
      <w:r>
        <w:rPr>
          <w:rFonts w:ascii="Times New Roman" w:hAnsi="Times New Roman"/>
          <w:sz w:val="28"/>
          <w:szCs w:val="28"/>
        </w:rPr>
        <w:t xml:space="preserve">: </w:t>
      </w:r>
      <w:r w:rsidR="00B621D2">
        <w:rPr>
          <w:rFonts w:ascii="Times New Roman" w:hAnsi="Times New Roman"/>
          <w:sz w:val="28"/>
          <w:szCs w:val="28"/>
        </w:rPr>
        <w:t>10</w:t>
      </w:r>
      <w:r w:rsidRPr="00C72B6D">
        <w:rPr>
          <w:rFonts w:ascii="Times New Roman" w:hAnsi="Times New Roman"/>
          <w:sz w:val="28"/>
          <w:szCs w:val="28"/>
        </w:rPr>
        <w:t xml:space="preserve"> лет </w:t>
      </w:r>
      <w:r>
        <w:rPr>
          <w:rFonts w:ascii="Times New Roman" w:hAnsi="Times New Roman"/>
          <w:sz w:val="28"/>
          <w:szCs w:val="28"/>
        </w:rPr>
        <w:t xml:space="preserve">- на этапе </w:t>
      </w:r>
      <w:r w:rsidR="00FC6DA2">
        <w:rPr>
          <w:rFonts w:ascii="Times New Roman" w:hAnsi="Times New Roman"/>
          <w:sz w:val="28"/>
          <w:szCs w:val="28"/>
        </w:rPr>
        <w:t>начальной подготовки, 1</w:t>
      </w:r>
      <w:r w:rsidR="00596B79">
        <w:rPr>
          <w:rFonts w:ascii="Times New Roman" w:hAnsi="Times New Roman"/>
          <w:sz w:val="28"/>
          <w:szCs w:val="28"/>
        </w:rPr>
        <w:t>2</w:t>
      </w:r>
      <w:r w:rsidR="00FC6DA2">
        <w:rPr>
          <w:rFonts w:ascii="Times New Roman" w:hAnsi="Times New Roman"/>
          <w:sz w:val="28"/>
          <w:szCs w:val="28"/>
        </w:rPr>
        <w:t xml:space="preserve"> лет – на тренировочном этапе, 1</w:t>
      </w:r>
      <w:r w:rsidR="001571A7">
        <w:rPr>
          <w:rFonts w:ascii="Times New Roman" w:hAnsi="Times New Roman"/>
          <w:sz w:val="28"/>
          <w:szCs w:val="28"/>
        </w:rPr>
        <w:t>3</w:t>
      </w:r>
      <w:r w:rsidR="00FC6DA2">
        <w:rPr>
          <w:rFonts w:ascii="Times New Roman" w:hAnsi="Times New Roman"/>
          <w:sz w:val="28"/>
          <w:szCs w:val="28"/>
        </w:rPr>
        <w:t xml:space="preserve"> лет – на этапе </w:t>
      </w:r>
      <w:r>
        <w:rPr>
          <w:rFonts w:ascii="Times New Roman" w:hAnsi="Times New Roman"/>
          <w:sz w:val="28"/>
          <w:szCs w:val="28"/>
        </w:rPr>
        <w:t>совершенствования спортивного мастерства</w:t>
      </w:r>
      <w:r w:rsidR="00FC6DA2">
        <w:rPr>
          <w:rFonts w:ascii="Times New Roman" w:hAnsi="Times New Roman"/>
          <w:sz w:val="28"/>
          <w:szCs w:val="28"/>
        </w:rPr>
        <w:t>;</w:t>
      </w:r>
      <w:r w:rsidR="001571A7" w:rsidRPr="001571A7">
        <w:rPr>
          <w:rFonts w:ascii="Times New Roman" w:hAnsi="Times New Roman"/>
          <w:sz w:val="28"/>
          <w:szCs w:val="28"/>
        </w:rPr>
        <w:t xml:space="preserve"> </w:t>
      </w:r>
      <w:bookmarkStart w:id="0" w:name="_GoBack"/>
      <w:r w:rsidR="001571A7">
        <w:rPr>
          <w:rFonts w:ascii="Times New Roman" w:hAnsi="Times New Roman"/>
          <w:sz w:val="28"/>
          <w:szCs w:val="28"/>
        </w:rPr>
        <w:t>14 лет – на этапе высшего спортивного мастерства;</w:t>
      </w:r>
    </w:p>
    <w:p w:rsidR="001571A7" w:rsidRPr="00C72B6D" w:rsidRDefault="001571A7" w:rsidP="001571A7">
      <w:pPr>
        <w:spacing w:after="0" w:line="240" w:lineRule="auto"/>
        <w:ind w:firstLine="705"/>
        <w:jc w:val="both"/>
        <w:rPr>
          <w:rFonts w:ascii="Times New Roman" w:hAnsi="Times New Roman"/>
          <w:sz w:val="28"/>
          <w:szCs w:val="28"/>
        </w:rPr>
      </w:pPr>
      <w:r>
        <w:rPr>
          <w:rFonts w:ascii="Times New Roman" w:hAnsi="Times New Roman"/>
          <w:sz w:val="28"/>
          <w:szCs w:val="28"/>
        </w:rPr>
        <w:t>у</w:t>
      </w:r>
      <w:r w:rsidRPr="00DE1515">
        <w:rPr>
          <w:rFonts w:ascii="Times New Roman" w:hAnsi="Times New Roman"/>
          <w:sz w:val="28"/>
          <w:szCs w:val="28"/>
        </w:rPr>
        <w:t>становление максимального возраста занимающихся по программ</w:t>
      </w:r>
      <w:r>
        <w:rPr>
          <w:rFonts w:ascii="Times New Roman" w:hAnsi="Times New Roman"/>
          <w:sz w:val="28"/>
          <w:szCs w:val="28"/>
        </w:rPr>
        <w:t>е</w:t>
      </w:r>
      <w:r w:rsidRPr="00DE1515">
        <w:rPr>
          <w:rFonts w:ascii="Times New Roman" w:hAnsi="Times New Roman"/>
          <w:sz w:val="28"/>
          <w:szCs w:val="28"/>
        </w:rPr>
        <w:t xml:space="preserve"> спортивной подготовки</w:t>
      </w:r>
      <w:r>
        <w:rPr>
          <w:rFonts w:ascii="Times New Roman" w:hAnsi="Times New Roman"/>
          <w:sz w:val="28"/>
          <w:szCs w:val="28"/>
        </w:rPr>
        <w:t xml:space="preserve"> по виду спорта </w:t>
      </w:r>
      <w:r w:rsidR="00413E7B">
        <w:rPr>
          <w:rFonts w:ascii="Times New Roman" w:hAnsi="Times New Roman"/>
          <w:sz w:val="28"/>
          <w:szCs w:val="28"/>
        </w:rPr>
        <w:t>пулевая стрельба</w:t>
      </w:r>
      <w:r w:rsidRPr="00DE1515">
        <w:rPr>
          <w:rFonts w:ascii="Times New Roman" w:hAnsi="Times New Roman"/>
          <w:sz w:val="28"/>
          <w:szCs w:val="28"/>
        </w:rPr>
        <w:t xml:space="preserve">, как основание к отчислению данного занимающегося из </w:t>
      </w:r>
      <w:r>
        <w:rPr>
          <w:rFonts w:ascii="Times New Roman" w:hAnsi="Times New Roman"/>
          <w:sz w:val="28"/>
          <w:szCs w:val="28"/>
        </w:rPr>
        <w:t>Учреждения</w:t>
      </w:r>
      <w:r w:rsidRPr="00DE1515">
        <w:rPr>
          <w:rFonts w:ascii="Times New Roman" w:hAnsi="Times New Roman"/>
          <w:sz w:val="28"/>
          <w:szCs w:val="28"/>
        </w:rPr>
        <w:t>, законодательством не предусматривается</w:t>
      </w:r>
      <w:bookmarkEnd w:id="0"/>
      <w:r>
        <w:rPr>
          <w:rFonts w:ascii="Times New Roman" w:hAnsi="Times New Roman"/>
          <w:sz w:val="28"/>
          <w:szCs w:val="28"/>
        </w:rPr>
        <w:t>;</w:t>
      </w:r>
    </w:p>
    <w:p w:rsidR="00C72B6D" w:rsidRDefault="00C72B6D" w:rsidP="00C72B6D">
      <w:pPr>
        <w:spacing w:after="0" w:line="240" w:lineRule="auto"/>
        <w:ind w:firstLine="705"/>
        <w:jc w:val="both"/>
        <w:rPr>
          <w:rFonts w:ascii="Times New Roman" w:hAnsi="Times New Roman"/>
          <w:sz w:val="28"/>
          <w:szCs w:val="28"/>
        </w:rPr>
      </w:pPr>
      <w:r w:rsidRPr="00C72B6D">
        <w:rPr>
          <w:rFonts w:ascii="Times New Roman" w:hAnsi="Times New Roman"/>
          <w:sz w:val="28"/>
          <w:szCs w:val="28"/>
        </w:rPr>
        <w:t xml:space="preserve">соответствие индивидуальных психофизических особенностей спортсмена требованиям вида спорта, этапу </w:t>
      </w:r>
      <w:r w:rsidR="001571A7" w:rsidRPr="00C72B6D">
        <w:rPr>
          <w:rFonts w:ascii="Times New Roman" w:hAnsi="Times New Roman"/>
          <w:sz w:val="28"/>
          <w:szCs w:val="28"/>
        </w:rPr>
        <w:t>спортивной подготовки</w:t>
      </w:r>
      <w:r w:rsidRPr="00C72B6D">
        <w:rPr>
          <w:rFonts w:ascii="Times New Roman" w:hAnsi="Times New Roman"/>
          <w:sz w:val="28"/>
          <w:szCs w:val="28"/>
        </w:rPr>
        <w:t xml:space="preserve"> (заключение психолога по результатам психологического тестирования).</w:t>
      </w:r>
    </w:p>
    <w:p w:rsidR="00C72B6D" w:rsidRPr="007E2ABB" w:rsidRDefault="00C72B6D" w:rsidP="007E2ABB">
      <w:pPr>
        <w:spacing w:after="0" w:line="240" w:lineRule="auto"/>
        <w:jc w:val="both"/>
        <w:rPr>
          <w:rFonts w:ascii="Times New Roman" w:hAnsi="Times New Roman"/>
          <w:sz w:val="28"/>
          <w:szCs w:val="28"/>
        </w:rPr>
      </w:pPr>
    </w:p>
    <w:p w:rsidR="003106D3" w:rsidRPr="00942A6A" w:rsidRDefault="003F2443" w:rsidP="00C72B6D">
      <w:pPr>
        <w:pStyle w:val="a6"/>
        <w:numPr>
          <w:ilvl w:val="1"/>
          <w:numId w:val="1"/>
        </w:numPr>
        <w:spacing w:after="0" w:line="240" w:lineRule="auto"/>
        <w:ind w:left="0" w:firstLine="705"/>
        <w:jc w:val="both"/>
        <w:rPr>
          <w:rFonts w:ascii="Times New Roman" w:hAnsi="Times New Roman"/>
          <w:sz w:val="28"/>
          <w:szCs w:val="28"/>
        </w:rPr>
      </w:pPr>
      <w:r w:rsidRPr="00942A6A">
        <w:rPr>
          <w:rFonts w:ascii="Times New Roman" w:hAnsi="Times New Roman"/>
          <w:sz w:val="28"/>
          <w:szCs w:val="28"/>
        </w:rPr>
        <w:t>П</w:t>
      </w:r>
      <w:r w:rsidR="00FD1802" w:rsidRPr="00942A6A">
        <w:rPr>
          <w:rFonts w:ascii="Times New Roman" w:hAnsi="Times New Roman"/>
          <w:sz w:val="28"/>
          <w:szCs w:val="28"/>
        </w:rPr>
        <w:t>редельные тренировочные нагрузки</w:t>
      </w:r>
      <w:r w:rsidR="007E2ABB" w:rsidRPr="00942A6A">
        <w:rPr>
          <w:rFonts w:ascii="Times New Roman" w:hAnsi="Times New Roman"/>
          <w:sz w:val="28"/>
          <w:szCs w:val="28"/>
        </w:rPr>
        <w:t>.</w:t>
      </w:r>
      <w:r w:rsidR="00942A6A" w:rsidRPr="00942A6A">
        <w:rPr>
          <w:rFonts w:ascii="Times New Roman" w:hAnsi="Times New Roman"/>
          <w:sz w:val="28"/>
          <w:szCs w:val="28"/>
        </w:rPr>
        <w:t xml:space="preserve"> </w:t>
      </w:r>
      <w:r w:rsidR="003F4379" w:rsidRPr="00942A6A">
        <w:rPr>
          <w:rFonts w:ascii="Times New Roman" w:hAnsi="Times New Roman"/>
          <w:sz w:val="28"/>
          <w:szCs w:val="28"/>
        </w:rPr>
        <w:t xml:space="preserve">Предельные тренировочные нагрузки </w:t>
      </w:r>
      <w:r w:rsidR="003106D3" w:rsidRPr="00942A6A">
        <w:rPr>
          <w:rFonts w:ascii="Times New Roman" w:hAnsi="Times New Roman"/>
          <w:sz w:val="28"/>
          <w:szCs w:val="28"/>
        </w:rPr>
        <w:t xml:space="preserve">на этапах спортивной подготовки в Учреждении </w:t>
      </w:r>
      <w:r w:rsidR="003F4379" w:rsidRPr="00942A6A">
        <w:rPr>
          <w:rFonts w:ascii="Times New Roman" w:hAnsi="Times New Roman"/>
          <w:sz w:val="28"/>
          <w:szCs w:val="28"/>
        </w:rPr>
        <w:lastRenderedPageBreak/>
        <w:t>определяются тренером с учетом пола, задач тренировочного процесса</w:t>
      </w:r>
      <w:r w:rsidR="00D14EDC">
        <w:rPr>
          <w:rFonts w:ascii="Times New Roman" w:hAnsi="Times New Roman"/>
          <w:sz w:val="28"/>
          <w:szCs w:val="28"/>
        </w:rPr>
        <w:t xml:space="preserve"> на этапе</w:t>
      </w:r>
      <w:r w:rsidR="003F4379" w:rsidRPr="00942A6A">
        <w:rPr>
          <w:rFonts w:ascii="Times New Roman" w:hAnsi="Times New Roman"/>
          <w:sz w:val="28"/>
          <w:szCs w:val="28"/>
        </w:rPr>
        <w:t xml:space="preserve">, индивидуальных особенностей спортсмена. </w:t>
      </w:r>
      <w:r w:rsidR="003106D3" w:rsidRPr="00942A6A">
        <w:rPr>
          <w:rFonts w:ascii="Times New Roman" w:hAnsi="Times New Roman"/>
          <w:sz w:val="28"/>
          <w:szCs w:val="28"/>
        </w:rPr>
        <w:t>Предельные н</w:t>
      </w:r>
      <w:r w:rsidR="003F4379" w:rsidRPr="00942A6A">
        <w:rPr>
          <w:rFonts w:ascii="Times New Roman" w:hAnsi="Times New Roman"/>
          <w:sz w:val="28"/>
          <w:szCs w:val="28"/>
        </w:rPr>
        <w:t xml:space="preserve">ормативные объемы тренировочной нагрузки представлены в </w:t>
      </w:r>
      <w:r w:rsidR="003F4379" w:rsidRPr="00FC6DA2">
        <w:rPr>
          <w:rFonts w:ascii="Times New Roman" w:hAnsi="Times New Roman"/>
          <w:b/>
          <w:color w:val="17365D" w:themeColor="text2" w:themeShade="BF"/>
          <w:sz w:val="28"/>
          <w:szCs w:val="28"/>
          <w:u w:val="single"/>
        </w:rPr>
        <w:t>таблице 4</w:t>
      </w:r>
      <w:r w:rsidR="003F4379" w:rsidRPr="00942A6A">
        <w:rPr>
          <w:rFonts w:ascii="Times New Roman" w:hAnsi="Times New Roman"/>
          <w:sz w:val="28"/>
          <w:szCs w:val="28"/>
        </w:rPr>
        <w:t>.</w:t>
      </w:r>
      <w:r w:rsidR="003106D3" w:rsidRPr="00942A6A">
        <w:rPr>
          <w:rFonts w:ascii="Times New Roman" w:hAnsi="Times New Roman"/>
          <w:sz w:val="28"/>
          <w:szCs w:val="28"/>
        </w:rPr>
        <w:t xml:space="preserve"> </w:t>
      </w:r>
    </w:p>
    <w:p w:rsidR="003106D3" w:rsidRDefault="003106D3" w:rsidP="00C72B6D">
      <w:pPr>
        <w:spacing w:after="0" w:line="240" w:lineRule="auto"/>
        <w:jc w:val="both"/>
        <w:rPr>
          <w:rFonts w:ascii="Times New Roman" w:hAnsi="Times New Roman"/>
          <w:sz w:val="28"/>
          <w:szCs w:val="28"/>
        </w:rPr>
      </w:pPr>
    </w:p>
    <w:p w:rsidR="003F4379" w:rsidRPr="003F4379" w:rsidRDefault="003F4379" w:rsidP="00C72B6D">
      <w:pPr>
        <w:spacing w:after="0" w:line="240" w:lineRule="auto"/>
        <w:jc w:val="both"/>
        <w:rPr>
          <w:rFonts w:ascii="Times New Roman" w:hAnsi="Times New Roman"/>
          <w:sz w:val="24"/>
          <w:szCs w:val="24"/>
        </w:rPr>
      </w:pPr>
      <w:r w:rsidRPr="00FC6DA2">
        <w:rPr>
          <w:rFonts w:ascii="Times New Roman" w:hAnsi="Times New Roman"/>
          <w:b/>
          <w:color w:val="17365D" w:themeColor="text2" w:themeShade="BF"/>
          <w:sz w:val="24"/>
          <w:szCs w:val="24"/>
        </w:rPr>
        <w:t>Таблица 4.</w:t>
      </w:r>
      <w:r w:rsidRPr="003F4379">
        <w:rPr>
          <w:rFonts w:ascii="Times New Roman" w:hAnsi="Times New Roman"/>
          <w:sz w:val="24"/>
          <w:szCs w:val="24"/>
        </w:rPr>
        <w:t xml:space="preserve"> Максимальные объемы тренировочной нагрузки при подготовке </w:t>
      </w:r>
      <w:r w:rsidR="00596B79">
        <w:rPr>
          <w:rFonts w:ascii="Times New Roman" w:hAnsi="Times New Roman"/>
          <w:sz w:val="24"/>
          <w:szCs w:val="24"/>
        </w:rPr>
        <w:t>стрелков</w:t>
      </w:r>
      <w:r w:rsidRPr="003F4379">
        <w:rPr>
          <w:rFonts w:ascii="Times New Roman" w:hAnsi="Times New Roman"/>
          <w:sz w:val="24"/>
          <w:szCs w:val="24"/>
        </w:rPr>
        <w:t xml:space="preserve"> в Учреждении</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1988"/>
        <w:gridCol w:w="1134"/>
        <w:gridCol w:w="1276"/>
        <w:gridCol w:w="1276"/>
        <w:gridCol w:w="1134"/>
        <w:gridCol w:w="2126"/>
        <w:gridCol w:w="1561"/>
      </w:tblGrid>
      <w:tr w:rsidR="00270E2E" w:rsidRPr="00AD73A7" w:rsidTr="00270E2E">
        <w:trPr>
          <w:trHeight w:val="20"/>
          <w:jc w:val="center"/>
        </w:trPr>
        <w:tc>
          <w:tcPr>
            <w:tcW w:w="1988" w:type="dxa"/>
            <w:vMerge w:val="restart"/>
            <w:shd w:val="clear" w:color="auto" w:fill="C6D9F1" w:themeFill="text2" w:themeFillTint="33"/>
            <w:vAlign w:val="center"/>
          </w:tcPr>
          <w:p w:rsidR="00270E2E" w:rsidRPr="00AD73A7" w:rsidRDefault="00270E2E" w:rsidP="008356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Этапный норматив</w:t>
            </w:r>
          </w:p>
        </w:tc>
        <w:tc>
          <w:tcPr>
            <w:tcW w:w="8507" w:type="dxa"/>
            <w:gridSpan w:val="6"/>
            <w:shd w:val="clear" w:color="auto" w:fill="C6D9F1" w:themeFill="text2" w:themeFillTint="33"/>
            <w:vAlign w:val="center"/>
          </w:tcPr>
          <w:p w:rsidR="00270E2E" w:rsidRPr="00AD73A7" w:rsidRDefault="00270E2E" w:rsidP="008356DA">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Этапы и годы спортивной подготовки</w:t>
            </w:r>
          </w:p>
        </w:tc>
      </w:tr>
      <w:tr w:rsidR="00270E2E" w:rsidRPr="00AD73A7" w:rsidTr="00270E2E">
        <w:trPr>
          <w:trHeight w:val="20"/>
          <w:jc w:val="center"/>
        </w:trPr>
        <w:tc>
          <w:tcPr>
            <w:tcW w:w="1988" w:type="dxa"/>
            <w:vMerge/>
            <w:shd w:val="clear" w:color="auto" w:fill="C6D9F1" w:themeFill="text2" w:themeFillTint="33"/>
            <w:vAlign w:val="center"/>
          </w:tcPr>
          <w:p w:rsidR="00270E2E" w:rsidRPr="00AD73A7" w:rsidRDefault="00270E2E" w:rsidP="008356DA">
            <w:pPr>
              <w:spacing w:after="0" w:line="240" w:lineRule="auto"/>
              <w:contextualSpacing/>
              <w:jc w:val="center"/>
              <w:rPr>
                <w:rFonts w:ascii="Times New Roman" w:hAnsi="Times New Roman"/>
                <w:sz w:val="24"/>
                <w:szCs w:val="24"/>
              </w:rPr>
            </w:pPr>
          </w:p>
        </w:tc>
        <w:tc>
          <w:tcPr>
            <w:tcW w:w="2410" w:type="dxa"/>
            <w:gridSpan w:val="2"/>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Начальной подготовки</w:t>
            </w:r>
          </w:p>
        </w:tc>
        <w:tc>
          <w:tcPr>
            <w:tcW w:w="2410" w:type="dxa"/>
            <w:gridSpan w:val="2"/>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Тренировочный</w:t>
            </w:r>
          </w:p>
        </w:tc>
        <w:tc>
          <w:tcPr>
            <w:tcW w:w="2126" w:type="dxa"/>
            <w:vMerge w:val="restart"/>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Совершенствования спортивного мастерства</w:t>
            </w:r>
          </w:p>
        </w:tc>
        <w:tc>
          <w:tcPr>
            <w:tcW w:w="1561" w:type="dxa"/>
            <w:vMerge w:val="restart"/>
            <w:shd w:val="clear" w:color="auto" w:fill="C6D9F1" w:themeFill="text2" w:themeFillTint="33"/>
          </w:tcPr>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Высшего спортивного мастерства</w:t>
            </w:r>
          </w:p>
        </w:tc>
      </w:tr>
      <w:tr w:rsidR="00270E2E" w:rsidRPr="00AD73A7" w:rsidTr="00270E2E">
        <w:trPr>
          <w:trHeight w:val="20"/>
          <w:jc w:val="center"/>
        </w:trPr>
        <w:tc>
          <w:tcPr>
            <w:tcW w:w="1988" w:type="dxa"/>
            <w:vMerge/>
            <w:shd w:val="clear" w:color="auto" w:fill="C6D9F1" w:themeFill="text2" w:themeFillTint="33"/>
            <w:vAlign w:val="center"/>
          </w:tcPr>
          <w:p w:rsidR="00270E2E" w:rsidRPr="00AD73A7" w:rsidRDefault="00270E2E" w:rsidP="008356DA">
            <w:pPr>
              <w:spacing w:after="0" w:line="240" w:lineRule="auto"/>
              <w:contextualSpacing/>
              <w:jc w:val="center"/>
              <w:rPr>
                <w:rFonts w:ascii="Times New Roman" w:hAnsi="Times New Roman"/>
                <w:sz w:val="24"/>
                <w:szCs w:val="24"/>
              </w:rPr>
            </w:pPr>
          </w:p>
        </w:tc>
        <w:tc>
          <w:tcPr>
            <w:tcW w:w="1134"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 год</w:t>
            </w:r>
          </w:p>
        </w:tc>
        <w:tc>
          <w:tcPr>
            <w:tcW w:w="1276"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Свыше года</w:t>
            </w:r>
          </w:p>
        </w:tc>
        <w:tc>
          <w:tcPr>
            <w:tcW w:w="1276"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До 2-х лет</w:t>
            </w:r>
          </w:p>
        </w:tc>
        <w:tc>
          <w:tcPr>
            <w:tcW w:w="1134" w:type="dxa"/>
            <w:shd w:val="clear" w:color="auto" w:fill="C6D9F1" w:themeFill="text2" w:themeFillTint="33"/>
            <w:vAlign w:val="center"/>
          </w:tcPr>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 xml:space="preserve">Свыше </w:t>
            </w:r>
          </w:p>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2-х лет</w:t>
            </w:r>
          </w:p>
        </w:tc>
        <w:tc>
          <w:tcPr>
            <w:tcW w:w="2126" w:type="dxa"/>
            <w:vMerge/>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p>
        </w:tc>
        <w:tc>
          <w:tcPr>
            <w:tcW w:w="1561" w:type="dxa"/>
            <w:vMerge/>
            <w:shd w:val="clear" w:color="auto" w:fill="C6D9F1" w:themeFill="text2" w:themeFillTint="33"/>
          </w:tcPr>
          <w:p w:rsidR="00270E2E" w:rsidRPr="00AD73A7" w:rsidRDefault="00270E2E" w:rsidP="008356DA">
            <w:pPr>
              <w:spacing w:after="0" w:line="240" w:lineRule="auto"/>
              <w:ind w:left="-109"/>
              <w:contextualSpacing/>
              <w:jc w:val="center"/>
              <w:rPr>
                <w:rFonts w:ascii="Times New Roman" w:hAnsi="Times New Roman"/>
                <w:sz w:val="24"/>
                <w:szCs w:val="24"/>
              </w:rPr>
            </w:pPr>
          </w:p>
        </w:tc>
      </w:tr>
      <w:tr w:rsidR="00270E2E" w:rsidRPr="00AD73A7" w:rsidTr="00270E2E">
        <w:trPr>
          <w:trHeight w:val="20"/>
          <w:jc w:val="center"/>
        </w:trPr>
        <w:tc>
          <w:tcPr>
            <w:tcW w:w="1988" w:type="dxa"/>
            <w:shd w:val="clear" w:color="auto" w:fill="C6D9F1" w:themeFill="text2" w:themeFillTint="33"/>
            <w:vAlign w:val="center"/>
          </w:tcPr>
          <w:p w:rsidR="00270E2E" w:rsidRPr="00AD73A7" w:rsidRDefault="00270E2E" w:rsidP="00662F91">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134" w:type="dxa"/>
            <w:shd w:val="clear" w:color="auto" w:fill="C6D9F1" w:themeFill="text2" w:themeFillTint="33"/>
            <w:vAlign w:val="center"/>
          </w:tcPr>
          <w:p w:rsidR="00270E2E" w:rsidRPr="00AD73A7" w:rsidRDefault="00270E2E"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2</w:t>
            </w:r>
          </w:p>
        </w:tc>
        <w:tc>
          <w:tcPr>
            <w:tcW w:w="1276" w:type="dxa"/>
            <w:shd w:val="clear" w:color="auto" w:fill="C6D9F1" w:themeFill="text2" w:themeFillTint="33"/>
            <w:vAlign w:val="center"/>
          </w:tcPr>
          <w:p w:rsidR="00270E2E" w:rsidRPr="00AD73A7" w:rsidRDefault="00270E2E"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3</w:t>
            </w:r>
          </w:p>
        </w:tc>
        <w:tc>
          <w:tcPr>
            <w:tcW w:w="1276" w:type="dxa"/>
            <w:shd w:val="clear" w:color="auto" w:fill="C6D9F1" w:themeFill="text2" w:themeFillTint="33"/>
            <w:vAlign w:val="center"/>
          </w:tcPr>
          <w:p w:rsidR="00270E2E" w:rsidRPr="00AD73A7" w:rsidRDefault="00270E2E"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4</w:t>
            </w:r>
          </w:p>
        </w:tc>
        <w:tc>
          <w:tcPr>
            <w:tcW w:w="1134" w:type="dxa"/>
            <w:shd w:val="clear" w:color="auto" w:fill="C6D9F1" w:themeFill="text2" w:themeFillTint="33"/>
            <w:vAlign w:val="center"/>
          </w:tcPr>
          <w:p w:rsidR="00270E2E" w:rsidRPr="00AD73A7" w:rsidRDefault="00270E2E"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5</w:t>
            </w:r>
          </w:p>
        </w:tc>
        <w:tc>
          <w:tcPr>
            <w:tcW w:w="2126" w:type="dxa"/>
            <w:shd w:val="clear" w:color="auto" w:fill="C6D9F1" w:themeFill="text2" w:themeFillTint="33"/>
            <w:vAlign w:val="center"/>
          </w:tcPr>
          <w:p w:rsidR="00270E2E" w:rsidRPr="00AD73A7" w:rsidRDefault="00270E2E"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6</w:t>
            </w:r>
          </w:p>
        </w:tc>
        <w:tc>
          <w:tcPr>
            <w:tcW w:w="1561" w:type="dxa"/>
            <w:shd w:val="clear" w:color="auto" w:fill="C6D9F1" w:themeFill="text2" w:themeFillTint="33"/>
          </w:tcPr>
          <w:p w:rsidR="00270E2E" w:rsidRDefault="00270E2E"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7</w:t>
            </w:r>
          </w:p>
        </w:tc>
      </w:tr>
      <w:tr w:rsidR="00270E2E" w:rsidRPr="00AD73A7" w:rsidTr="00270E2E">
        <w:trPr>
          <w:trHeight w:val="20"/>
          <w:jc w:val="center"/>
        </w:trPr>
        <w:tc>
          <w:tcPr>
            <w:tcW w:w="1988" w:type="dxa"/>
            <w:shd w:val="clear" w:color="auto" w:fill="C6D9F1" w:themeFill="text2" w:themeFillTint="33"/>
            <w:vAlign w:val="center"/>
          </w:tcPr>
          <w:p w:rsidR="00270E2E" w:rsidRPr="00AD73A7" w:rsidRDefault="00270E2E" w:rsidP="008356DA">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Количество часов в неделю</w:t>
            </w:r>
          </w:p>
        </w:tc>
        <w:tc>
          <w:tcPr>
            <w:tcW w:w="1134"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6</w:t>
            </w:r>
          </w:p>
        </w:tc>
        <w:tc>
          <w:tcPr>
            <w:tcW w:w="1276"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9</w:t>
            </w:r>
          </w:p>
        </w:tc>
        <w:tc>
          <w:tcPr>
            <w:tcW w:w="1276"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12-14</w:t>
            </w:r>
          </w:p>
        </w:tc>
        <w:tc>
          <w:tcPr>
            <w:tcW w:w="1134"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16-20</w:t>
            </w:r>
          </w:p>
        </w:tc>
        <w:tc>
          <w:tcPr>
            <w:tcW w:w="2126"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24-28</w:t>
            </w:r>
          </w:p>
        </w:tc>
        <w:tc>
          <w:tcPr>
            <w:tcW w:w="1561" w:type="dxa"/>
            <w:shd w:val="clear" w:color="auto" w:fill="C6D9F1" w:themeFill="text2" w:themeFillTint="33"/>
          </w:tcPr>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28-32</w:t>
            </w:r>
          </w:p>
          <w:p w:rsidR="00270E2E" w:rsidRDefault="00270E2E" w:rsidP="008356DA">
            <w:pPr>
              <w:spacing w:after="0" w:line="240" w:lineRule="auto"/>
              <w:ind w:left="-109"/>
              <w:contextualSpacing/>
              <w:jc w:val="center"/>
              <w:rPr>
                <w:rFonts w:ascii="Times New Roman" w:hAnsi="Times New Roman"/>
                <w:sz w:val="24"/>
                <w:szCs w:val="24"/>
              </w:rPr>
            </w:pPr>
          </w:p>
        </w:tc>
      </w:tr>
      <w:tr w:rsidR="00270E2E" w:rsidRPr="00AD73A7" w:rsidTr="00270E2E">
        <w:trPr>
          <w:trHeight w:val="20"/>
          <w:jc w:val="center"/>
        </w:trPr>
        <w:tc>
          <w:tcPr>
            <w:tcW w:w="1988" w:type="dxa"/>
            <w:shd w:val="clear" w:color="auto" w:fill="C6D9F1" w:themeFill="text2" w:themeFillTint="33"/>
            <w:vAlign w:val="center"/>
          </w:tcPr>
          <w:p w:rsidR="00270E2E" w:rsidRPr="00AD73A7" w:rsidRDefault="00270E2E" w:rsidP="008356DA">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Количество тренировок в неделю</w:t>
            </w:r>
          </w:p>
        </w:tc>
        <w:tc>
          <w:tcPr>
            <w:tcW w:w="1134" w:type="dxa"/>
            <w:shd w:val="clear" w:color="auto" w:fill="C6D9F1" w:themeFill="text2" w:themeFillTint="33"/>
            <w:vAlign w:val="center"/>
          </w:tcPr>
          <w:p w:rsidR="00270E2E" w:rsidRPr="00AD73A7" w:rsidRDefault="00270E2E" w:rsidP="00270E2E">
            <w:pPr>
              <w:spacing w:after="0" w:line="240" w:lineRule="auto"/>
              <w:ind w:left="-109"/>
              <w:contextualSpacing/>
              <w:jc w:val="center"/>
              <w:rPr>
                <w:rFonts w:ascii="Times New Roman" w:hAnsi="Times New Roman"/>
                <w:sz w:val="24"/>
                <w:szCs w:val="24"/>
              </w:rPr>
            </w:pPr>
            <w:r>
              <w:rPr>
                <w:rFonts w:ascii="Times New Roman" w:hAnsi="Times New Roman"/>
                <w:sz w:val="24"/>
                <w:szCs w:val="24"/>
              </w:rPr>
              <w:t>3</w:t>
            </w:r>
          </w:p>
        </w:tc>
        <w:tc>
          <w:tcPr>
            <w:tcW w:w="1276"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w:t>
            </w:r>
          </w:p>
        </w:tc>
        <w:tc>
          <w:tcPr>
            <w:tcW w:w="1276"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3-4</w:t>
            </w:r>
          </w:p>
        </w:tc>
        <w:tc>
          <w:tcPr>
            <w:tcW w:w="1134"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4-5</w:t>
            </w:r>
          </w:p>
        </w:tc>
        <w:tc>
          <w:tcPr>
            <w:tcW w:w="2126"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6-14</w:t>
            </w:r>
          </w:p>
        </w:tc>
        <w:tc>
          <w:tcPr>
            <w:tcW w:w="1561" w:type="dxa"/>
            <w:shd w:val="clear" w:color="auto" w:fill="C6D9F1" w:themeFill="text2" w:themeFillTint="33"/>
          </w:tcPr>
          <w:p w:rsidR="00270E2E" w:rsidRDefault="00270E2E" w:rsidP="008356DA">
            <w:pPr>
              <w:spacing w:after="0" w:line="240" w:lineRule="auto"/>
              <w:ind w:left="-109"/>
              <w:contextualSpacing/>
              <w:jc w:val="center"/>
              <w:rPr>
                <w:rFonts w:ascii="Times New Roman" w:hAnsi="Times New Roman"/>
                <w:sz w:val="24"/>
                <w:szCs w:val="24"/>
              </w:rPr>
            </w:pPr>
          </w:p>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6-14</w:t>
            </w:r>
          </w:p>
        </w:tc>
      </w:tr>
      <w:tr w:rsidR="00270E2E" w:rsidRPr="00AD73A7" w:rsidTr="00270E2E">
        <w:trPr>
          <w:trHeight w:val="20"/>
          <w:jc w:val="center"/>
        </w:trPr>
        <w:tc>
          <w:tcPr>
            <w:tcW w:w="1988" w:type="dxa"/>
            <w:shd w:val="clear" w:color="auto" w:fill="C6D9F1" w:themeFill="text2" w:themeFillTint="33"/>
            <w:vAlign w:val="center"/>
          </w:tcPr>
          <w:p w:rsidR="00270E2E" w:rsidRDefault="00270E2E" w:rsidP="008356DA">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Общее количество часов в год</w:t>
            </w:r>
          </w:p>
          <w:p w:rsidR="00270E2E" w:rsidRPr="00AD73A7" w:rsidRDefault="00270E2E" w:rsidP="008356DA">
            <w:pPr>
              <w:spacing w:after="0" w:line="240" w:lineRule="auto"/>
              <w:contextualSpacing/>
              <w:jc w:val="center"/>
              <w:rPr>
                <w:rFonts w:ascii="Times New Roman" w:hAnsi="Times New Roman"/>
                <w:sz w:val="24"/>
                <w:szCs w:val="24"/>
              </w:rPr>
            </w:pPr>
          </w:p>
        </w:tc>
        <w:tc>
          <w:tcPr>
            <w:tcW w:w="1134"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312</w:t>
            </w:r>
          </w:p>
        </w:tc>
        <w:tc>
          <w:tcPr>
            <w:tcW w:w="1276"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468</w:t>
            </w:r>
          </w:p>
        </w:tc>
        <w:tc>
          <w:tcPr>
            <w:tcW w:w="1276" w:type="dxa"/>
            <w:shd w:val="clear" w:color="auto" w:fill="C6D9F1" w:themeFill="text2" w:themeFillTint="33"/>
            <w:vAlign w:val="center"/>
          </w:tcPr>
          <w:p w:rsidR="00270E2E" w:rsidRPr="00AD73A7" w:rsidRDefault="00270E2E" w:rsidP="00596B79">
            <w:pPr>
              <w:spacing w:after="0" w:line="240" w:lineRule="auto"/>
              <w:ind w:left="-109"/>
              <w:contextualSpacing/>
              <w:jc w:val="center"/>
              <w:rPr>
                <w:rFonts w:ascii="Times New Roman" w:hAnsi="Times New Roman"/>
                <w:sz w:val="24"/>
                <w:szCs w:val="24"/>
              </w:rPr>
            </w:pPr>
            <w:r>
              <w:rPr>
                <w:rFonts w:ascii="Times New Roman" w:hAnsi="Times New Roman"/>
                <w:sz w:val="24"/>
                <w:szCs w:val="24"/>
              </w:rPr>
              <w:t>624-728</w:t>
            </w:r>
          </w:p>
        </w:tc>
        <w:tc>
          <w:tcPr>
            <w:tcW w:w="1134"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832-1040</w:t>
            </w:r>
          </w:p>
        </w:tc>
        <w:tc>
          <w:tcPr>
            <w:tcW w:w="2126" w:type="dxa"/>
            <w:shd w:val="clear" w:color="auto" w:fill="C6D9F1" w:themeFill="text2" w:themeFillTint="33"/>
            <w:vAlign w:val="center"/>
          </w:tcPr>
          <w:p w:rsidR="00270E2E" w:rsidRPr="00AD73A7"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1248-1456</w:t>
            </w:r>
          </w:p>
        </w:tc>
        <w:tc>
          <w:tcPr>
            <w:tcW w:w="1561" w:type="dxa"/>
            <w:shd w:val="clear" w:color="auto" w:fill="C6D9F1" w:themeFill="text2" w:themeFillTint="33"/>
          </w:tcPr>
          <w:p w:rsidR="00270E2E" w:rsidRDefault="00270E2E" w:rsidP="008356DA">
            <w:pPr>
              <w:spacing w:after="0" w:line="240" w:lineRule="auto"/>
              <w:ind w:left="-109"/>
              <w:contextualSpacing/>
              <w:jc w:val="center"/>
              <w:rPr>
                <w:rFonts w:ascii="Times New Roman" w:hAnsi="Times New Roman"/>
                <w:sz w:val="24"/>
                <w:szCs w:val="24"/>
              </w:rPr>
            </w:pPr>
          </w:p>
          <w:p w:rsidR="00270E2E" w:rsidRDefault="00270E2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1456-1664</w:t>
            </w:r>
          </w:p>
        </w:tc>
      </w:tr>
      <w:tr w:rsidR="00270E2E" w:rsidRPr="00AD73A7" w:rsidTr="00270E2E">
        <w:trPr>
          <w:trHeight w:val="20"/>
          <w:jc w:val="center"/>
        </w:trPr>
        <w:tc>
          <w:tcPr>
            <w:tcW w:w="1988" w:type="dxa"/>
            <w:shd w:val="clear" w:color="auto" w:fill="C6D9F1" w:themeFill="text2" w:themeFillTint="33"/>
            <w:vAlign w:val="center"/>
          </w:tcPr>
          <w:p w:rsidR="00270E2E" w:rsidRDefault="00270E2E" w:rsidP="00CF36B4">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Общее количество тренировок в год</w:t>
            </w:r>
          </w:p>
        </w:tc>
        <w:tc>
          <w:tcPr>
            <w:tcW w:w="1134" w:type="dxa"/>
            <w:shd w:val="clear" w:color="auto" w:fill="C6D9F1" w:themeFill="text2" w:themeFillTint="33"/>
            <w:vAlign w:val="center"/>
          </w:tcPr>
          <w:p w:rsidR="00270E2E" w:rsidRPr="00AD73A7" w:rsidRDefault="00270E2E" w:rsidP="00A62B20">
            <w:pPr>
              <w:spacing w:after="0" w:line="240" w:lineRule="auto"/>
              <w:ind w:left="-109"/>
              <w:contextualSpacing/>
              <w:jc w:val="center"/>
              <w:rPr>
                <w:rFonts w:ascii="Times New Roman" w:hAnsi="Times New Roman"/>
                <w:sz w:val="24"/>
                <w:szCs w:val="24"/>
              </w:rPr>
            </w:pPr>
            <w:r>
              <w:rPr>
                <w:rFonts w:ascii="Times New Roman" w:hAnsi="Times New Roman"/>
                <w:sz w:val="24"/>
                <w:szCs w:val="24"/>
              </w:rPr>
              <w:t>156</w:t>
            </w:r>
          </w:p>
        </w:tc>
        <w:tc>
          <w:tcPr>
            <w:tcW w:w="1276" w:type="dxa"/>
            <w:shd w:val="clear" w:color="auto" w:fill="C6D9F1" w:themeFill="text2" w:themeFillTint="33"/>
            <w:vAlign w:val="center"/>
          </w:tcPr>
          <w:p w:rsidR="00270E2E" w:rsidRPr="00AD73A7" w:rsidRDefault="00270E2E" w:rsidP="00CF36B4">
            <w:pPr>
              <w:spacing w:after="0" w:line="240" w:lineRule="auto"/>
              <w:ind w:left="-109"/>
              <w:contextualSpacing/>
              <w:jc w:val="center"/>
              <w:rPr>
                <w:rFonts w:ascii="Times New Roman" w:hAnsi="Times New Roman"/>
                <w:sz w:val="24"/>
                <w:szCs w:val="24"/>
              </w:rPr>
            </w:pPr>
            <w:r>
              <w:rPr>
                <w:rFonts w:ascii="Times New Roman" w:hAnsi="Times New Roman"/>
                <w:sz w:val="24"/>
                <w:szCs w:val="24"/>
              </w:rPr>
              <w:t>156</w:t>
            </w:r>
          </w:p>
        </w:tc>
        <w:tc>
          <w:tcPr>
            <w:tcW w:w="1276" w:type="dxa"/>
            <w:shd w:val="clear" w:color="auto" w:fill="C6D9F1" w:themeFill="text2" w:themeFillTint="33"/>
            <w:vAlign w:val="center"/>
          </w:tcPr>
          <w:p w:rsidR="00270E2E" w:rsidRPr="00AD73A7" w:rsidRDefault="00270E2E" w:rsidP="00CF36B4">
            <w:pPr>
              <w:spacing w:after="0" w:line="240" w:lineRule="auto"/>
              <w:ind w:left="-109"/>
              <w:contextualSpacing/>
              <w:jc w:val="center"/>
              <w:rPr>
                <w:rFonts w:ascii="Times New Roman" w:hAnsi="Times New Roman"/>
                <w:sz w:val="24"/>
                <w:szCs w:val="24"/>
              </w:rPr>
            </w:pPr>
            <w:r>
              <w:rPr>
                <w:rFonts w:ascii="Times New Roman" w:hAnsi="Times New Roman"/>
                <w:sz w:val="24"/>
                <w:szCs w:val="24"/>
              </w:rPr>
              <w:t>156-208</w:t>
            </w:r>
          </w:p>
        </w:tc>
        <w:tc>
          <w:tcPr>
            <w:tcW w:w="1134" w:type="dxa"/>
            <w:shd w:val="clear" w:color="auto" w:fill="C6D9F1" w:themeFill="text2" w:themeFillTint="33"/>
            <w:vAlign w:val="center"/>
          </w:tcPr>
          <w:p w:rsidR="00270E2E" w:rsidRPr="00AD73A7" w:rsidRDefault="00270E2E" w:rsidP="00CF36B4">
            <w:pPr>
              <w:spacing w:after="0" w:line="240" w:lineRule="auto"/>
              <w:ind w:left="-109"/>
              <w:contextualSpacing/>
              <w:jc w:val="center"/>
              <w:rPr>
                <w:rFonts w:ascii="Times New Roman" w:hAnsi="Times New Roman"/>
                <w:sz w:val="24"/>
                <w:szCs w:val="24"/>
              </w:rPr>
            </w:pPr>
            <w:r>
              <w:rPr>
                <w:rFonts w:ascii="Times New Roman" w:hAnsi="Times New Roman"/>
                <w:sz w:val="24"/>
                <w:szCs w:val="24"/>
              </w:rPr>
              <w:t>208-260</w:t>
            </w:r>
          </w:p>
        </w:tc>
        <w:tc>
          <w:tcPr>
            <w:tcW w:w="2126" w:type="dxa"/>
            <w:shd w:val="clear" w:color="auto" w:fill="C6D9F1" w:themeFill="text2" w:themeFillTint="33"/>
            <w:vAlign w:val="center"/>
          </w:tcPr>
          <w:p w:rsidR="00270E2E" w:rsidRPr="00AD73A7" w:rsidRDefault="00270E2E" w:rsidP="00CF36B4">
            <w:pPr>
              <w:spacing w:after="0" w:line="240" w:lineRule="auto"/>
              <w:ind w:left="-109"/>
              <w:contextualSpacing/>
              <w:jc w:val="center"/>
              <w:rPr>
                <w:rFonts w:ascii="Times New Roman" w:hAnsi="Times New Roman"/>
                <w:sz w:val="24"/>
                <w:szCs w:val="24"/>
              </w:rPr>
            </w:pPr>
            <w:r>
              <w:rPr>
                <w:rFonts w:ascii="Times New Roman" w:hAnsi="Times New Roman"/>
                <w:sz w:val="24"/>
                <w:szCs w:val="24"/>
              </w:rPr>
              <w:t>312-728</w:t>
            </w:r>
          </w:p>
        </w:tc>
        <w:tc>
          <w:tcPr>
            <w:tcW w:w="1561" w:type="dxa"/>
            <w:shd w:val="clear" w:color="auto" w:fill="C6D9F1" w:themeFill="text2" w:themeFillTint="33"/>
          </w:tcPr>
          <w:p w:rsidR="00270E2E" w:rsidRDefault="00270E2E" w:rsidP="00CF36B4">
            <w:pPr>
              <w:spacing w:after="0" w:line="240" w:lineRule="auto"/>
              <w:ind w:left="-109"/>
              <w:contextualSpacing/>
              <w:jc w:val="center"/>
              <w:rPr>
                <w:rFonts w:ascii="Times New Roman" w:hAnsi="Times New Roman"/>
                <w:sz w:val="24"/>
                <w:szCs w:val="24"/>
              </w:rPr>
            </w:pPr>
          </w:p>
          <w:p w:rsidR="00270E2E" w:rsidRDefault="00270E2E" w:rsidP="00CF36B4">
            <w:pPr>
              <w:spacing w:after="0" w:line="240" w:lineRule="auto"/>
              <w:ind w:left="-109"/>
              <w:contextualSpacing/>
              <w:jc w:val="center"/>
              <w:rPr>
                <w:rFonts w:ascii="Times New Roman" w:hAnsi="Times New Roman"/>
                <w:sz w:val="24"/>
                <w:szCs w:val="24"/>
              </w:rPr>
            </w:pPr>
            <w:r>
              <w:rPr>
                <w:rFonts w:ascii="Times New Roman" w:hAnsi="Times New Roman"/>
                <w:sz w:val="24"/>
                <w:szCs w:val="24"/>
              </w:rPr>
              <w:t>312-728</w:t>
            </w:r>
          </w:p>
        </w:tc>
      </w:tr>
    </w:tbl>
    <w:p w:rsidR="00C51ADA" w:rsidRPr="00FC6DA2" w:rsidRDefault="00C51ADA" w:rsidP="00FC6DA2">
      <w:pPr>
        <w:spacing w:after="0" w:line="240" w:lineRule="auto"/>
        <w:jc w:val="both"/>
        <w:rPr>
          <w:rFonts w:ascii="Times New Roman" w:hAnsi="Times New Roman"/>
          <w:sz w:val="28"/>
          <w:szCs w:val="28"/>
        </w:rPr>
      </w:pPr>
    </w:p>
    <w:p w:rsidR="00987423" w:rsidRPr="00942A6A" w:rsidRDefault="003F2443" w:rsidP="00987423">
      <w:pPr>
        <w:pStyle w:val="a6"/>
        <w:numPr>
          <w:ilvl w:val="1"/>
          <w:numId w:val="1"/>
        </w:numPr>
        <w:spacing w:after="0" w:line="240" w:lineRule="auto"/>
        <w:ind w:left="-142" w:firstLine="850"/>
        <w:jc w:val="both"/>
        <w:rPr>
          <w:rFonts w:ascii="Times New Roman" w:hAnsi="Times New Roman"/>
          <w:sz w:val="28"/>
          <w:szCs w:val="28"/>
        </w:rPr>
      </w:pPr>
      <w:r w:rsidRPr="00942A6A">
        <w:rPr>
          <w:rFonts w:ascii="Times New Roman" w:hAnsi="Times New Roman"/>
          <w:sz w:val="28"/>
          <w:szCs w:val="28"/>
        </w:rPr>
        <w:t>Т</w:t>
      </w:r>
      <w:r w:rsidR="00FD1802" w:rsidRPr="00942A6A">
        <w:rPr>
          <w:rFonts w:ascii="Times New Roman" w:hAnsi="Times New Roman"/>
          <w:sz w:val="28"/>
          <w:szCs w:val="28"/>
        </w:rPr>
        <w:t>ребования к экипировке, спортивному инвентарю и оборудованию</w:t>
      </w:r>
      <w:r w:rsidR="00987423" w:rsidRPr="00942A6A">
        <w:rPr>
          <w:rFonts w:ascii="Times New Roman" w:hAnsi="Times New Roman"/>
          <w:sz w:val="28"/>
          <w:szCs w:val="28"/>
        </w:rPr>
        <w:t>.</w:t>
      </w:r>
      <w:r w:rsidR="00942A6A" w:rsidRPr="00942A6A">
        <w:rPr>
          <w:rFonts w:ascii="Times New Roman" w:hAnsi="Times New Roman"/>
          <w:sz w:val="28"/>
          <w:szCs w:val="28"/>
        </w:rPr>
        <w:t xml:space="preserve"> </w:t>
      </w:r>
      <w:r w:rsidR="00987423" w:rsidRPr="00942A6A">
        <w:rPr>
          <w:rFonts w:ascii="Times New Roman" w:hAnsi="Times New Roman"/>
          <w:sz w:val="28"/>
          <w:szCs w:val="28"/>
        </w:rPr>
        <w:t xml:space="preserve">Требования к экипировке, спортивному инвентарю и оборудованию по виду спорта </w:t>
      </w:r>
      <w:r w:rsidR="00526094">
        <w:rPr>
          <w:rFonts w:ascii="Times New Roman" w:hAnsi="Times New Roman"/>
          <w:sz w:val="28"/>
          <w:szCs w:val="28"/>
        </w:rPr>
        <w:t>пулевая стрельба</w:t>
      </w:r>
      <w:r w:rsidR="00987423" w:rsidRPr="00942A6A">
        <w:rPr>
          <w:rFonts w:ascii="Times New Roman" w:hAnsi="Times New Roman"/>
          <w:sz w:val="28"/>
          <w:szCs w:val="28"/>
        </w:rPr>
        <w:t xml:space="preserve"> приведены в </w:t>
      </w:r>
      <w:r w:rsidR="00987423" w:rsidRPr="00FC6DA2">
        <w:rPr>
          <w:rFonts w:ascii="Times New Roman" w:hAnsi="Times New Roman"/>
          <w:b/>
          <w:color w:val="17365D" w:themeColor="text2" w:themeShade="BF"/>
          <w:sz w:val="28"/>
          <w:szCs w:val="28"/>
          <w:u w:val="single"/>
        </w:rPr>
        <w:t>таблицах 5,</w:t>
      </w:r>
      <w:r w:rsidR="00884EEF" w:rsidRPr="00FC6DA2">
        <w:rPr>
          <w:rFonts w:ascii="Times New Roman" w:hAnsi="Times New Roman"/>
          <w:b/>
          <w:color w:val="17365D" w:themeColor="text2" w:themeShade="BF"/>
          <w:sz w:val="28"/>
          <w:szCs w:val="28"/>
          <w:u w:val="single"/>
        </w:rPr>
        <w:t xml:space="preserve"> </w:t>
      </w:r>
      <w:r w:rsidR="00987423" w:rsidRPr="00FC6DA2">
        <w:rPr>
          <w:rFonts w:ascii="Times New Roman" w:hAnsi="Times New Roman"/>
          <w:b/>
          <w:color w:val="17365D" w:themeColor="text2" w:themeShade="BF"/>
          <w:sz w:val="28"/>
          <w:szCs w:val="28"/>
          <w:u w:val="single"/>
        </w:rPr>
        <w:t>6</w:t>
      </w:r>
      <w:r w:rsidR="00987423" w:rsidRPr="00942A6A">
        <w:rPr>
          <w:rFonts w:ascii="Times New Roman" w:hAnsi="Times New Roman"/>
          <w:sz w:val="28"/>
          <w:szCs w:val="28"/>
        </w:rPr>
        <w:t>.</w:t>
      </w:r>
    </w:p>
    <w:p w:rsidR="00D73E8A" w:rsidRDefault="00D73E8A" w:rsidP="00D73E8A">
      <w:pPr>
        <w:pStyle w:val="a6"/>
        <w:spacing w:after="0" w:line="240" w:lineRule="auto"/>
        <w:ind w:left="1080"/>
        <w:rPr>
          <w:rFonts w:ascii="Times New Roman" w:hAnsi="Times New Roman"/>
          <w:b/>
          <w:color w:val="17365D" w:themeColor="text2" w:themeShade="BF"/>
          <w:sz w:val="24"/>
          <w:szCs w:val="24"/>
        </w:rPr>
      </w:pPr>
    </w:p>
    <w:p w:rsidR="00D73E8A" w:rsidRDefault="00D73E8A" w:rsidP="00D73E8A">
      <w:pPr>
        <w:pStyle w:val="a6"/>
        <w:spacing w:after="0" w:line="240" w:lineRule="auto"/>
        <w:ind w:left="1080"/>
        <w:rPr>
          <w:rFonts w:ascii="Times New Roman" w:hAnsi="Times New Roman"/>
          <w:sz w:val="24"/>
          <w:szCs w:val="24"/>
        </w:rPr>
      </w:pPr>
      <w:r w:rsidRPr="00780162">
        <w:rPr>
          <w:rFonts w:ascii="Times New Roman" w:hAnsi="Times New Roman"/>
          <w:b/>
          <w:color w:val="17365D" w:themeColor="text2" w:themeShade="BF"/>
          <w:sz w:val="24"/>
          <w:szCs w:val="24"/>
        </w:rPr>
        <w:t>Таблица 6.</w:t>
      </w:r>
      <w:r>
        <w:rPr>
          <w:rFonts w:ascii="Times New Roman" w:hAnsi="Times New Roman"/>
          <w:sz w:val="24"/>
          <w:szCs w:val="24"/>
        </w:rPr>
        <w:t xml:space="preserve"> Требования к обеспечению спортивной экипировкой и инвентарем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4343"/>
        <w:gridCol w:w="2069"/>
        <w:gridCol w:w="2529"/>
      </w:tblGrid>
      <w:tr w:rsidR="00D73E8A" w:rsidRPr="005D6A1D" w:rsidTr="001571A7">
        <w:tc>
          <w:tcPr>
            <w:tcW w:w="665"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w:t>
            </w:r>
          </w:p>
          <w:p w:rsidR="00D73E8A" w:rsidRPr="005D6A1D" w:rsidRDefault="00D73E8A" w:rsidP="001571A7">
            <w:pPr>
              <w:jc w:val="center"/>
              <w:rPr>
                <w:rFonts w:ascii="Times New Roman" w:hAnsi="Times New Roman"/>
                <w:color w:val="000000" w:themeColor="text1"/>
                <w:sz w:val="24"/>
                <w:szCs w:val="24"/>
              </w:rPr>
            </w:pPr>
            <w:r w:rsidRPr="005D6A1D">
              <w:rPr>
                <w:rFonts w:ascii="Times New Roman" w:hAnsi="Times New Roman"/>
                <w:color w:val="000000" w:themeColor="text1"/>
                <w:sz w:val="24"/>
                <w:szCs w:val="24"/>
              </w:rPr>
              <w:t>п/п</w:t>
            </w:r>
          </w:p>
        </w:tc>
        <w:tc>
          <w:tcPr>
            <w:tcW w:w="4343"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Наименование</w:t>
            </w:r>
          </w:p>
        </w:tc>
        <w:tc>
          <w:tcPr>
            <w:tcW w:w="2069"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Единица измерения</w:t>
            </w:r>
          </w:p>
        </w:tc>
        <w:tc>
          <w:tcPr>
            <w:tcW w:w="2529"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Количество изделий</w:t>
            </w:r>
          </w:p>
        </w:tc>
      </w:tr>
      <w:tr w:rsidR="00D73E8A" w:rsidRPr="005D6A1D" w:rsidTr="001571A7">
        <w:tc>
          <w:tcPr>
            <w:tcW w:w="665"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1</w:t>
            </w:r>
          </w:p>
        </w:tc>
        <w:tc>
          <w:tcPr>
            <w:tcW w:w="4343"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Наушники-антифоны</w:t>
            </w:r>
          </w:p>
        </w:tc>
        <w:tc>
          <w:tcPr>
            <w:tcW w:w="2069"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пар</w:t>
            </w:r>
          </w:p>
        </w:tc>
        <w:tc>
          <w:tcPr>
            <w:tcW w:w="2529"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16</w:t>
            </w:r>
          </w:p>
        </w:tc>
      </w:tr>
      <w:tr w:rsidR="00D73E8A" w:rsidRPr="005D6A1D" w:rsidTr="001571A7">
        <w:tc>
          <w:tcPr>
            <w:tcW w:w="665"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2</w:t>
            </w:r>
          </w:p>
        </w:tc>
        <w:tc>
          <w:tcPr>
            <w:tcW w:w="4343"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Футляр для перевозки оружия</w:t>
            </w:r>
          </w:p>
        </w:tc>
        <w:tc>
          <w:tcPr>
            <w:tcW w:w="2069"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штук</w:t>
            </w:r>
          </w:p>
        </w:tc>
        <w:tc>
          <w:tcPr>
            <w:tcW w:w="2529"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16</w:t>
            </w:r>
          </w:p>
        </w:tc>
      </w:tr>
      <w:tr w:rsidR="00D73E8A" w:rsidRPr="005D6A1D" w:rsidTr="001571A7">
        <w:tc>
          <w:tcPr>
            <w:tcW w:w="665"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3</w:t>
            </w:r>
          </w:p>
        </w:tc>
        <w:tc>
          <w:tcPr>
            <w:tcW w:w="4343"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Оправа стрелковая (монокль)</w:t>
            </w:r>
          </w:p>
        </w:tc>
        <w:tc>
          <w:tcPr>
            <w:tcW w:w="2069"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штук</w:t>
            </w:r>
          </w:p>
        </w:tc>
        <w:tc>
          <w:tcPr>
            <w:tcW w:w="2529"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16</w:t>
            </w:r>
          </w:p>
        </w:tc>
      </w:tr>
      <w:tr w:rsidR="00D73E8A" w:rsidRPr="005D6A1D" w:rsidTr="001571A7">
        <w:tc>
          <w:tcPr>
            <w:tcW w:w="665" w:type="dxa"/>
            <w:shd w:val="clear" w:color="auto" w:fill="B8CCE4" w:themeFill="accent1" w:themeFillTint="66"/>
          </w:tcPr>
          <w:p w:rsidR="00D73E8A" w:rsidRPr="005D6A1D" w:rsidRDefault="00D73E8A" w:rsidP="001571A7">
            <w:pPr>
              <w:pStyle w:val="2"/>
              <w:jc w:val="center"/>
              <w:rPr>
                <w:color w:val="000000" w:themeColor="text1"/>
                <w:sz w:val="24"/>
              </w:rPr>
            </w:pPr>
            <w:r>
              <w:rPr>
                <w:color w:val="000000" w:themeColor="text1"/>
                <w:sz w:val="24"/>
              </w:rPr>
              <w:t>4</w:t>
            </w:r>
          </w:p>
        </w:tc>
        <w:tc>
          <w:tcPr>
            <w:tcW w:w="4343"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Футляр для перевозки</w:t>
            </w:r>
            <w:r>
              <w:rPr>
                <w:color w:val="000000" w:themeColor="text1"/>
                <w:sz w:val="24"/>
              </w:rPr>
              <w:t xml:space="preserve"> патронов</w:t>
            </w:r>
          </w:p>
        </w:tc>
        <w:tc>
          <w:tcPr>
            <w:tcW w:w="2069" w:type="dxa"/>
            <w:shd w:val="clear" w:color="auto" w:fill="B8CCE4" w:themeFill="accent1" w:themeFillTint="66"/>
          </w:tcPr>
          <w:p w:rsidR="00D73E8A" w:rsidRPr="005D6A1D" w:rsidRDefault="00D73E8A" w:rsidP="001571A7">
            <w:pPr>
              <w:pStyle w:val="2"/>
              <w:jc w:val="center"/>
              <w:rPr>
                <w:color w:val="000000" w:themeColor="text1"/>
                <w:sz w:val="24"/>
              </w:rPr>
            </w:pPr>
            <w:r w:rsidRPr="005D6A1D">
              <w:rPr>
                <w:color w:val="000000" w:themeColor="text1"/>
                <w:sz w:val="24"/>
              </w:rPr>
              <w:t>штук</w:t>
            </w:r>
          </w:p>
        </w:tc>
        <w:tc>
          <w:tcPr>
            <w:tcW w:w="2529" w:type="dxa"/>
            <w:shd w:val="clear" w:color="auto" w:fill="B8CCE4" w:themeFill="accent1" w:themeFillTint="66"/>
          </w:tcPr>
          <w:p w:rsidR="00D73E8A" w:rsidRPr="005D6A1D" w:rsidRDefault="00D73E8A" w:rsidP="001571A7">
            <w:pPr>
              <w:pStyle w:val="2"/>
              <w:jc w:val="center"/>
              <w:rPr>
                <w:color w:val="000000" w:themeColor="text1"/>
                <w:sz w:val="24"/>
              </w:rPr>
            </w:pPr>
            <w:r>
              <w:rPr>
                <w:color w:val="000000" w:themeColor="text1"/>
                <w:sz w:val="24"/>
              </w:rPr>
              <w:t>10</w:t>
            </w:r>
          </w:p>
        </w:tc>
      </w:tr>
      <w:tr w:rsidR="00EE4DA9" w:rsidRPr="005D6A1D" w:rsidTr="001571A7">
        <w:tc>
          <w:tcPr>
            <w:tcW w:w="9606" w:type="dxa"/>
            <w:gridSpan w:val="4"/>
            <w:shd w:val="clear" w:color="auto" w:fill="B8CCE4" w:themeFill="accent1" w:themeFillTint="66"/>
          </w:tcPr>
          <w:p w:rsidR="00EE4DA9" w:rsidRDefault="00EE4DA9" w:rsidP="001571A7">
            <w:pPr>
              <w:pStyle w:val="2"/>
              <w:jc w:val="center"/>
              <w:rPr>
                <w:color w:val="000000" w:themeColor="text1"/>
                <w:sz w:val="24"/>
              </w:rPr>
            </w:pPr>
            <w:r>
              <w:rPr>
                <w:color w:val="000000" w:themeColor="text1"/>
                <w:sz w:val="24"/>
              </w:rPr>
              <w:t>Оборудование и спортивный инвентарь для спортивных дисциплин, содержащих в своем наименование аббревиатуры «МВ» и «ПВ»</w:t>
            </w:r>
          </w:p>
        </w:tc>
      </w:tr>
      <w:tr w:rsidR="00EE4DA9" w:rsidRPr="005D6A1D" w:rsidTr="001571A7">
        <w:tc>
          <w:tcPr>
            <w:tcW w:w="665" w:type="dxa"/>
            <w:shd w:val="clear" w:color="auto" w:fill="B8CCE4" w:themeFill="accent1" w:themeFillTint="66"/>
          </w:tcPr>
          <w:p w:rsidR="00EE4DA9" w:rsidRDefault="00EE4DA9" w:rsidP="00EE4DA9">
            <w:pPr>
              <w:pStyle w:val="2"/>
              <w:jc w:val="center"/>
              <w:rPr>
                <w:color w:val="000000" w:themeColor="text1"/>
                <w:sz w:val="24"/>
              </w:rPr>
            </w:pPr>
            <w:r>
              <w:rPr>
                <w:color w:val="000000" w:themeColor="text1"/>
                <w:sz w:val="24"/>
              </w:rPr>
              <w:t>5</w:t>
            </w:r>
          </w:p>
        </w:tc>
        <w:tc>
          <w:tcPr>
            <w:tcW w:w="4343" w:type="dxa"/>
            <w:shd w:val="clear" w:color="auto" w:fill="B8CCE4" w:themeFill="accent1" w:themeFillTint="66"/>
          </w:tcPr>
          <w:p w:rsidR="00EE4DA9" w:rsidRPr="005D6A1D" w:rsidRDefault="00EE4DA9" w:rsidP="00EE4DA9">
            <w:pPr>
              <w:pStyle w:val="2"/>
              <w:jc w:val="center"/>
              <w:rPr>
                <w:color w:val="000000" w:themeColor="text1"/>
                <w:sz w:val="24"/>
              </w:rPr>
            </w:pPr>
            <w:r>
              <w:rPr>
                <w:color w:val="000000" w:themeColor="text1"/>
                <w:sz w:val="24"/>
              </w:rPr>
              <w:t>Ремень стрелковый</w:t>
            </w:r>
          </w:p>
        </w:tc>
        <w:tc>
          <w:tcPr>
            <w:tcW w:w="2069" w:type="dxa"/>
            <w:shd w:val="clear" w:color="auto" w:fill="B8CCE4" w:themeFill="accent1" w:themeFillTint="66"/>
          </w:tcPr>
          <w:p w:rsidR="00EE4DA9" w:rsidRPr="005D6A1D" w:rsidRDefault="00EE4DA9" w:rsidP="00EE4DA9">
            <w:pPr>
              <w:pStyle w:val="2"/>
              <w:jc w:val="center"/>
              <w:rPr>
                <w:color w:val="000000" w:themeColor="text1"/>
                <w:sz w:val="24"/>
              </w:rPr>
            </w:pPr>
            <w:r w:rsidRPr="005D6A1D">
              <w:rPr>
                <w:color w:val="000000" w:themeColor="text1"/>
                <w:sz w:val="24"/>
              </w:rPr>
              <w:t>штук</w:t>
            </w:r>
          </w:p>
        </w:tc>
        <w:tc>
          <w:tcPr>
            <w:tcW w:w="2529" w:type="dxa"/>
            <w:shd w:val="clear" w:color="auto" w:fill="B8CCE4" w:themeFill="accent1" w:themeFillTint="66"/>
          </w:tcPr>
          <w:p w:rsidR="00EE4DA9" w:rsidRPr="005D6A1D" w:rsidRDefault="00EE4DA9" w:rsidP="00EE4DA9">
            <w:pPr>
              <w:pStyle w:val="2"/>
              <w:jc w:val="center"/>
              <w:rPr>
                <w:color w:val="000000" w:themeColor="text1"/>
                <w:sz w:val="24"/>
              </w:rPr>
            </w:pPr>
            <w:r w:rsidRPr="005D6A1D">
              <w:rPr>
                <w:color w:val="000000" w:themeColor="text1"/>
                <w:sz w:val="24"/>
              </w:rPr>
              <w:t>16</w:t>
            </w:r>
          </w:p>
        </w:tc>
      </w:tr>
    </w:tbl>
    <w:p w:rsidR="00987423" w:rsidRDefault="00987423" w:rsidP="00987423">
      <w:pPr>
        <w:spacing w:after="0" w:line="240" w:lineRule="auto"/>
        <w:jc w:val="both"/>
        <w:rPr>
          <w:rFonts w:ascii="Times New Roman" w:hAnsi="Times New Roman"/>
          <w:sz w:val="28"/>
          <w:szCs w:val="28"/>
        </w:rPr>
      </w:pPr>
    </w:p>
    <w:p w:rsidR="00D73E8A" w:rsidRDefault="00D73E8A" w:rsidP="00987423">
      <w:pPr>
        <w:spacing w:after="0" w:line="240" w:lineRule="auto"/>
        <w:jc w:val="both"/>
        <w:rPr>
          <w:rFonts w:ascii="Times New Roman" w:hAnsi="Times New Roman"/>
          <w:sz w:val="28"/>
          <w:szCs w:val="28"/>
        </w:rPr>
      </w:pPr>
    </w:p>
    <w:p w:rsidR="00D73E8A" w:rsidRDefault="00D73E8A" w:rsidP="00987423">
      <w:pPr>
        <w:spacing w:after="0" w:line="240" w:lineRule="auto"/>
        <w:jc w:val="both"/>
        <w:rPr>
          <w:rFonts w:ascii="Times New Roman" w:hAnsi="Times New Roman"/>
          <w:sz w:val="28"/>
          <w:szCs w:val="28"/>
        </w:rPr>
      </w:pPr>
    </w:p>
    <w:p w:rsidR="00D73E8A" w:rsidRDefault="00D73E8A" w:rsidP="00987423">
      <w:pPr>
        <w:spacing w:after="0" w:line="240" w:lineRule="auto"/>
        <w:jc w:val="both"/>
        <w:rPr>
          <w:rFonts w:ascii="Times New Roman" w:hAnsi="Times New Roman"/>
          <w:sz w:val="28"/>
          <w:szCs w:val="28"/>
        </w:rPr>
      </w:pPr>
    </w:p>
    <w:p w:rsidR="00D73E8A" w:rsidRDefault="00D73E8A" w:rsidP="00987423">
      <w:pPr>
        <w:spacing w:after="0" w:line="240" w:lineRule="auto"/>
        <w:jc w:val="both"/>
        <w:rPr>
          <w:rFonts w:ascii="Times New Roman" w:hAnsi="Times New Roman"/>
          <w:sz w:val="28"/>
          <w:szCs w:val="28"/>
        </w:rPr>
      </w:pPr>
    </w:p>
    <w:p w:rsidR="00D73E8A" w:rsidRDefault="00D73E8A" w:rsidP="00987423">
      <w:pPr>
        <w:spacing w:after="0" w:line="240" w:lineRule="auto"/>
        <w:jc w:val="both"/>
        <w:rPr>
          <w:rFonts w:ascii="Times New Roman" w:hAnsi="Times New Roman"/>
          <w:sz w:val="28"/>
          <w:szCs w:val="28"/>
        </w:rPr>
      </w:pPr>
    </w:p>
    <w:p w:rsidR="00987423" w:rsidRDefault="00987423" w:rsidP="00987423">
      <w:pPr>
        <w:spacing w:after="0" w:line="240" w:lineRule="auto"/>
        <w:jc w:val="both"/>
        <w:rPr>
          <w:rFonts w:ascii="Times New Roman" w:hAnsi="Times New Roman"/>
          <w:sz w:val="24"/>
          <w:szCs w:val="24"/>
        </w:rPr>
      </w:pPr>
      <w:r w:rsidRPr="00FC6DA2">
        <w:rPr>
          <w:rFonts w:ascii="Times New Roman" w:hAnsi="Times New Roman"/>
          <w:b/>
          <w:color w:val="17365D" w:themeColor="text2" w:themeShade="BF"/>
          <w:sz w:val="24"/>
          <w:szCs w:val="24"/>
        </w:rPr>
        <w:t xml:space="preserve">Таблица </w:t>
      </w:r>
      <w:r w:rsidR="00D73E8A">
        <w:rPr>
          <w:rFonts w:ascii="Times New Roman" w:hAnsi="Times New Roman"/>
          <w:b/>
          <w:color w:val="17365D" w:themeColor="text2" w:themeShade="BF"/>
          <w:sz w:val="24"/>
          <w:szCs w:val="24"/>
        </w:rPr>
        <w:t>6</w:t>
      </w:r>
      <w:r w:rsidRPr="00FC6DA2">
        <w:rPr>
          <w:rFonts w:ascii="Times New Roman" w:hAnsi="Times New Roman"/>
          <w:b/>
          <w:color w:val="17365D" w:themeColor="text2" w:themeShade="BF"/>
          <w:sz w:val="24"/>
          <w:szCs w:val="24"/>
        </w:rPr>
        <w:t>.</w:t>
      </w:r>
      <w:r>
        <w:rPr>
          <w:rFonts w:ascii="Times New Roman" w:hAnsi="Times New Roman"/>
          <w:sz w:val="24"/>
          <w:szCs w:val="24"/>
        </w:rPr>
        <w:t xml:space="preserve"> </w:t>
      </w:r>
      <w:r w:rsidRPr="00950041">
        <w:rPr>
          <w:rFonts w:ascii="Times New Roman" w:hAnsi="Times New Roman"/>
          <w:sz w:val="24"/>
          <w:szCs w:val="24"/>
        </w:rPr>
        <w:t>Оборудование</w:t>
      </w:r>
      <w:r w:rsidR="00995072">
        <w:rPr>
          <w:rFonts w:ascii="Times New Roman" w:hAnsi="Times New Roman"/>
          <w:sz w:val="24"/>
          <w:szCs w:val="24"/>
        </w:rPr>
        <w:t>,</w:t>
      </w:r>
      <w:r w:rsidRPr="00950041">
        <w:rPr>
          <w:rFonts w:ascii="Times New Roman" w:hAnsi="Times New Roman"/>
          <w:sz w:val="24"/>
          <w:szCs w:val="24"/>
        </w:rPr>
        <w:t xml:space="preserve"> спортивный инвентарь</w:t>
      </w:r>
      <w:r w:rsidR="00995072">
        <w:rPr>
          <w:rFonts w:ascii="Times New Roman" w:hAnsi="Times New Roman"/>
          <w:sz w:val="24"/>
          <w:szCs w:val="24"/>
        </w:rPr>
        <w:t xml:space="preserve"> и экипировка</w:t>
      </w:r>
      <w:r w:rsidR="00FC6DA2">
        <w:rPr>
          <w:rFonts w:ascii="Times New Roman" w:hAnsi="Times New Roman"/>
          <w:sz w:val="24"/>
          <w:szCs w:val="24"/>
        </w:rPr>
        <w:t>,</w:t>
      </w:r>
      <w:r w:rsidRPr="00950041">
        <w:rPr>
          <w:rFonts w:ascii="Times New Roman" w:hAnsi="Times New Roman"/>
          <w:sz w:val="24"/>
          <w:szCs w:val="24"/>
        </w:rPr>
        <w:t xml:space="preserve"> необходимые для </w:t>
      </w:r>
      <w:r>
        <w:rPr>
          <w:rFonts w:ascii="Times New Roman" w:hAnsi="Times New Roman"/>
          <w:sz w:val="24"/>
          <w:szCs w:val="24"/>
        </w:rPr>
        <w:t>организации</w:t>
      </w:r>
      <w:r w:rsidRPr="00950041">
        <w:rPr>
          <w:rFonts w:ascii="Times New Roman" w:hAnsi="Times New Roman"/>
          <w:sz w:val="24"/>
          <w:szCs w:val="24"/>
        </w:rPr>
        <w:t xml:space="preserve"> спортивной подготовки</w:t>
      </w:r>
      <w:r>
        <w:rPr>
          <w:rFonts w:ascii="Times New Roman" w:hAnsi="Times New Roman"/>
          <w:sz w:val="24"/>
          <w:szCs w:val="24"/>
        </w:rPr>
        <w:t xml:space="preserve"> по виду спорта </w:t>
      </w:r>
      <w:r w:rsidR="00526094">
        <w:rPr>
          <w:rFonts w:ascii="Times New Roman" w:hAnsi="Times New Roman"/>
          <w:sz w:val="24"/>
          <w:szCs w:val="24"/>
        </w:rPr>
        <w:t>пулевая стрельба</w:t>
      </w:r>
      <w:r w:rsidR="00995072">
        <w:rPr>
          <w:rFonts w:ascii="Times New Roman" w:hAnsi="Times New Roman"/>
          <w:sz w:val="24"/>
          <w:szCs w:val="24"/>
        </w:rPr>
        <w:t xml:space="preserve"> в Учреждении</w:t>
      </w:r>
    </w:p>
    <w:p w:rsidR="00FE014C" w:rsidRDefault="00FE014C" w:rsidP="000123E7">
      <w:pPr>
        <w:pStyle w:val="a6"/>
        <w:spacing w:after="0" w:line="240" w:lineRule="auto"/>
        <w:ind w:left="0"/>
        <w:rPr>
          <w:rFonts w:ascii="Times New Roman" w:hAnsi="Times New Roman"/>
          <w:b/>
          <w:color w:val="17365D" w:themeColor="text2" w:themeShade="BF"/>
          <w:sz w:val="24"/>
          <w:szCs w:val="24"/>
        </w:rPr>
      </w:pPr>
    </w:p>
    <w:p w:rsidR="007D1248" w:rsidRDefault="007D1248" w:rsidP="000123E7">
      <w:pPr>
        <w:pStyle w:val="a6"/>
        <w:spacing w:after="0" w:line="240" w:lineRule="auto"/>
        <w:ind w:left="0"/>
        <w:rPr>
          <w:rFonts w:ascii="Times New Roman" w:hAnsi="Times New Roman"/>
          <w:b/>
          <w:color w:val="17365D" w:themeColor="text2" w:themeShade="BF"/>
          <w:sz w:val="24"/>
          <w:szCs w:val="24"/>
        </w:rPr>
      </w:pPr>
    </w:p>
    <w:p w:rsidR="007D1248" w:rsidRDefault="007D1248" w:rsidP="000123E7">
      <w:pPr>
        <w:pStyle w:val="a6"/>
        <w:spacing w:after="0" w:line="240" w:lineRule="auto"/>
        <w:ind w:left="0"/>
        <w:rPr>
          <w:rFonts w:ascii="Times New Roman" w:hAnsi="Times New Roman"/>
          <w:b/>
          <w:color w:val="17365D" w:themeColor="text2" w:themeShade="BF"/>
          <w:sz w:val="24"/>
          <w:szCs w:val="24"/>
        </w:rPr>
      </w:pPr>
    </w:p>
    <w:p w:rsidR="007D1248" w:rsidRDefault="007D1248" w:rsidP="000123E7">
      <w:pPr>
        <w:pStyle w:val="a6"/>
        <w:spacing w:after="0" w:line="240" w:lineRule="auto"/>
        <w:ind w:left="0"/>
        <w:rPr>
          <w:rFonts w:ascii="Times New Roman" w:hAnsi="Times New Roman"/>
          <w:b/>
          <w:color w:val="17365D" w:themeColor="text2" w:themeShade="BF"/>
          <w:sz w:val="24"/>
          <w:szCs w:val="24"/>
        </w:rPr>
      </w:pPr>
    </w:p>
    <w:p w:rsidR="003F6735" w:rsidRDefault="003F6735" w:rsidP="000123E7">
      <w:pPr>
        <w:pStyle w:val="a6"/>
        <w:spacing w:after="0" w:line="240" w:lineRule="auto"/>
        <w:ind w:left="0"/>
        <w:rPr>
          <w:rFonts w:ascii="Times New Roman" w:hAnsi="Times New Roman"/>
          <w:b/>
          <w:color w:val="17365D" w:themeColor="text2" w:themeShade="BF"/>
          <w:sz w:val="24"/>
          <w:szCs w:val="24"/>
        </w:rPr>
        <w:sectPr w:rsidR="003F6735" w:rsidSect="003F6735">
          <w:headerReference w:type="default" r:id="rId10"/>
          <w:footerReference w:type="default" r:id="rId11"/>
          <w:pgSz w:w="11906" w:h="16838"/>
          <w:pgMar w:top="1701" w:right="1134" w:bottom="1418" w:left="1701" w:header="709" w:footer="709"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titlePg/>
          <w:docGrid w:linePitch="360"/>
        </w:sectPr>
      </w:pPr>
    </w:p>
    <w:tbl>
      <w:tblPr>
        <w:tblStyle w:val="a9"/>
        <w:tblW w:w="15734" w:type="dxa"/>
        <w:tblInd w:w="-743" w:type="dxa"/>
        <w:tblLayout w:type="fixed"/>
        <w:tblLook w:val="04A0" w:firstRow="1" w:lastRow="0" w:firstColumn="1" w:lastColumn="0" w:noHBand="0" w:noVBand="1"/>
      </w:tblPr>
      <w:tblGrid>
        <w:gridCol w:w="567"/>
        <w:gridCol w:w="1560"/>
        <w:gridCol w:w="851"/>
        <w:gridCol w:w="1701"/>
        <w:gridCol w:w="1417"/>
        <w:gridCol w:w="1701"/>
        <w:gridCol w:w="1418"/>
        <w:gridCol w:w="1701"/>
        <w:gridCol w:w="1417"/>
        <w:gridCol w:w="1559"/>
        <w:gridCol w:w="851"/>
        <w:gridCol w:w="991"/>
      </w:tblGrid>
      <w:tr w:rsidR="00F91410" w:rsidTr="00F91410">
        <w:tc>
          <w:tcPr>
            <w:tcW w:w="567" w:type="dxa"/>
            <w:vMerge w:val="restart"/>
            <w:shd w:val="clear" w:color="auto" w:fill="B8CCE4" w:themeFill="accent1" w:themeFillTint="66"/>
          </w:tcPr>
          <w:p w:rsidR="00F91410" w:rsidRPr="004650CF" w:rsidRDefault="00F91410" w:rsidP="000123E7">
            <w:pPr>
              <w:pStyle w:val="a6"/>
              <w:ind w:left="0"/>
              <w:rPr>
                <w:rFonts w:ascii="Times New Roman" w:hAnsi="Times New Roman"/>
                <w:sz w:val="24"/>
                <w:szCs w:val="24"/>
              </w:rPr>
            </w:pPr>
            <w:r w:rsidRPr="004650CF">
              <w:rPr>
                <w:rFonts w:ascii="Times New Roman" w:hAnsi="Times New Roman"/>
                <w:sz w:val="24"/>
                <w:szCs w:val="24"/>
              </w:rPr>
              <w:lastRenderedPageBreak/>
              <w:t>№</w:t>
            </w:r>
          </w:p>
          <w:p w:rsidR="00F91410" w:rsidRPr="004650CF" w:rsidRDefault="00F91410" w:rsidP="000123E7">
            <w:pPr>
              <w:pStyle w:val="a6"/>
              <w:ind w:left="0"/>
              <w:rPr>
                <w:rFonts w:ascii="Times New Roman" w:hAnsi="Times New Roman"/>
                <w:sz w:val="24"/>
                <w:szCs w:val="24"/>
              </w:rPr>
            </w:pPr>
            <w:r w:rsidRPr="004650CF">
              <w:rPr>
                <w:rFonts w:ascii="Times New Roman" w:hAnsi="Times New Roman"/>
                <w:sz w:val="24"/>
                <w:szCs w:val="24"/>
              </w:rPr>
              <w:t>п/п</w:t>
            </w:r>
          </w:p>
        </w:tc>
        <w:tc>
          <w:tcPr>
            <w:tcW w:w="1560" w:type="dxa"/>
            <w:vMerge w:val="restart"/>
            <w:shd w:val="clear" w:color="auto" w:fill="B8CCE4" w:themeFill="accent1" w:themeFillTint="66"/>
            <w:textDirection w:val="btLr"/>
          </w:tcPr>
          <w:p w:rsidR="00F91410" w:rsidRPr="004650CF" w:rsidRDefault="00F91410" w:rsidP="003B0A0F">
            <w:pPr>
              <w:pStyle w:val="a6"/>
              <w:ind w:left="113" w:right="113"/>
              <w:rPr>
                <w:rFonts w:ascii="Times New Roman" w:hAnsi="Times New Roman"/>
                <w:sz w:val="24"/>
                <w:szCs w:val="24"/>
              </w:rPr>
            </w:pPr>
            <w:r w:rsidRPr="004650CF">
              <w:rPr>
                <w:rFonts w:ascii="Times New Roman" w:hAnsi="Times New Roman"/>
                <w:sz w:val="24"/>
                <w:szCs w:val="24"/>
              </w:rPr>
              <w:t>Наименование спортивного инвентаря</w:t>
            </w:r>
          </w:p>
        </w:tc>
        <w:tc>
          <w:tcPr>
            <w:tcW w:w="851" w:type="dxa"/>
            <w:vMerge w:val="restart"/>
            <w:shd w:val="clear" w:color="auto" w:fill="B8CCE4" w:themeFill="accent1" w:themeFillTint="66"/>
            <w:textDirection w:val="btLr"/>
          </w:tcPr>
          <w:p w:rsidR="00F91410" w:rsidRPr="004650CF" w:rsidRDefault="00F91410" w:rsidP="003B0A0F">
            <w:pPr>
              <w:pStyle w:val="a6"/>
              <w:ind w:left="113" w:right="113"/>
              <w:rPr>
                <w:rFonts w:ascii="Times New Roman" w:hAnsi="Times New Roman"/>
                <w:sz w:val="24"/>
                <w:szCs w:val="24"/>
              </w:rPr>
            </w:pPr>
            <w:r w:rsidRPr="004650CF">
              <w:rPr>
                <w:rFonts w:ascii="Times New Roman" w:hAnsi="Times New Roman"/>
                <w:sz w:val="24"/>
                <w:szCs w:val="24"/>
              </w:rPr>
              <w:t>Единица измерения</w:t>
            </w:r>
          </w:p>
        </w:tc>
        <w:tc>
          <w:tcPr>
            <w:tcW w:w="1701" w:type="dxa"/>
            <w:vMerge w:val="restart"/>
            <w:shd w:val="clear" w:color="auto" w:fill="B8CCE4" w:themeFill="accent1" w:themeFillTint="66"/>
            <w:textDirection w:val="btLr"/>
          </w:tcPr>
          <w:p w:rsidR="00F91410" w:rsidRPr="004650CF" w:rsidRDefault="00F91410" w:rsidP="003B0A0F">
            <w:pPr>
              <w:pStyle w:val="a6"/>
              <w:ind w:left="113" w:right="113"/>
              <w:rPr>
                <w:rFonts w:ascii="Times New Roman" w:hAnsi="Times New Roman"/>
                <w:sz w:val="24"/>
                <w:szCs w:val="24"/>
              </w:rPr>
            </w:pPr>
            <w:r>
              <w:rPr>
                <w:rFonts w:ascii="Times New Roman" w:hAnsi="Times New Roman"/>
                <w:sz w:val="24"/>
                <w:szCs w:val="24"/>
              </w:rPr>
              <w:t>Расчетная единица</w:t>
            </w:r>
          </w:p>
        </w:tc>
        <w:tc>
          <w:tcPr>
            <w:tcW w:w="11055" w:type="dxa"/>
            <w:gridSpan w:val="8"/>
            <w:shd w:val="clear" w:color="auto" w:fill="B8CCE4" w:themeFill="accent1" w:themeFillTint="66"/>
          </w:tcPr>
          <w:p w:rsidR="00F91410" w:rsidRPr="004650CF" w:rsidRDefault="00F91410" w:rsidP="004650CF">
            <w:pPr>
              <w:jc w:val="center"/>
              <w:rPr>
                <w:rFonts w:ascii="Times New Roman" w:hAnsi="Times New Roman"/>
                <w:sz w:val="24"/>
                <w:szCs w:val="24"/>
              </w:rPr>
            </w:pPr>
            <w:r w:rsidRPr="004650CF">
              <w:rPr>
                <w:rFonts w:ascii="Times New Roman" w:hAnsi="Times New Roman"/>
                <w:sz w:val="24"/>
                <w:szCs w:val="24"/>
              </w:rPr>
              <w:t>Этапы спортивной подготовки</w:t>
            </w:r>
          </w:p>
        </w:tc>
      </w:tr>
      <w:tr w:rsidR="00F91410" w:rsidTr="00F91410">
        <w:tc>
          <w:tcPr>
            <w:tcW w:w="567" w:type="dxa"/>
            <w:vMerge/>
            <w:shd w:val="clear" w:color="auto" w:fill="B8CCE4" w:themeFill="accent1" w:themeFillTint="66"/>
          </w:tcPr>
          <w:p w:rsidR="00F91410" w:rsidRPr="004650CF" w:rsidRDefault="00F91410" w:rsidP="000123E7">
            <w:pPr>
              <w:pStyle w:val="a6"/>
              <w:ind w:left="0"/>
              <w:rPr>
                <w:rFonts w:ascii="Times New Roman" w:hAnsi="Times New Roman"/>
                <w:sz w:val="24"/>
                <w:szCs w:val="24"/>
              </w:rPr>
            </w:pPr>
          </w:p>
        </w:tc>
        <w:tc>
          <w:tcPr>
            <w:tcW w:w="1560" w:type="dxa"/>
            <w:vMerge/>
            <w:shd w:val="clear" w:color="auto" w:fill="B8CCE4" w:themeFill="accent1" w:themeFillTint="66"/>
          </w:tcPr>
          <w:p w:rsidR="00F91410" w:rsidRPr="004650CF" w:rsidRDefault="00F91410" w:rsidP="000123E7">
            <w:pPr>
              <w:pStyle w:val="a6"/>
              <w:ind w:left="0"/>
              <w:rPr>
                <w:rFonts w:ascii="Times New Roman" w:hAnsi="Times New Roman"/>
                <w:sz w:val="24"/>
                <w:szCs w:val="24"/>
              </w:rPr>
            </w:pPr>
          </w:p>
        </w:tc>
        <w:tc>
          <w:tcPr>
            <w:tcW w:w="851" w:type="dxa"/>
            <w:vMerge/>
            <w:shd w:val="clear" w:color="auto" w:fill="B8CCE4" w:themeFill="accent1" w:themeFillTint="66"/>
          </w:tcPr>
          <w:p w:rsidR="00F91410" w:rsidRPr="004650CF" w:rsidRDefault="00F91410" w:rsidP="000123E7">
            <w:pPr>
              <w:pStyle w:val="a6"/>
              <w:ind w:left="0"/>
              <w:rPr>
                <w:rFonts w:ascii="Times New Roman" w:hAnsi="Times New Roman"/>
                <w:sz w:val="24"/>
                <w:szCs w:val="24"/>
              </w:rPr>
            </w:pPr>
          </w:p>
        </w:tc>
        <w:tc>
          <w:tcPr>
            <w:tcW w:w="1701" w:type="dxa"/>
            <w:vMerge/>
            <w:shd w:val="clear" w:color="auto" w:fill="B8CCE4" w:themeFill="accent1" w:themeFillTint="66"/>
          </w:tcPr>
          <w:p w:rsidR="00F91410" w:rsidRPr="004650CF" w:rsidRDefault="00F91410" w:rsidP="000123E7">
            <w:pPr>
              <w:pStyle w:val="a6"/>
              <w:ind w:left="0"/>
              <w:rPr>
                <w:rFonts w:ascii="Times New Roman" w:hAnsi="Times New Roman"/>
                <w:sz w:val="24"/>
                <w:szCs w:val="24"/>
              </w:rPr>
            </w:pPr>
          </w:p>
        </w:tc>
        <w:tc>
          <w:tcPr>
            <w:tcW w:w="3118" w:type="dxa"/>
            <w:gridSpan w:val="2"/>
            <w:shd w:val="clear" w:color="auto" w:fill="B8CCE4" w:themeFill="accent1" w:themeFillTint="66"/>
          </w:tcPr>
          <w:p w:rsidR="00F91410" w:rsidRPr="004650CF" w:rsidRDefault="00F91410" w:rsidP="000123E7">
            <w:pPr>
              <w:pStyle w:val="a6"/>
              <w:ind w:left="0"/>
              <w:rPr>
                <w:rFonts w:ascii="Times New Roman" w:hAnsi="Times New Roman"/>
                <w:sz w:val="24"/>
                <w:szCs w:val="24"/>
              </w:rPr>
            </w:pPr>
            <w:r>
              <w:rPr>
                <w:rFonts w:ascii="Times New Roman" w:hAnsi="Times New Roman"/>
                <w:sz w:val="24"/>
                <w:szCs w:val="24"/>
              </w:rPr>
              <w:t>Этап начальной подготовки</w:t>
            </w:r>
          </w:p>
        </w:tc>
        <w:tc>
          <w:tcPr>
            <w:tcW w:w="3119" w:type="dxa"/>
            <w:gridSpan w:val="2"/>
            <w:shd w:val="clear" w:color="auto" w:fill="B8CCE4" w:themeFill="accent1" w:themeFillTint="66"/>
          </w:tcPr>
          <w:p w:rsidR="00F91410" w:rsidRPr="004650CF" w:rsidRDefault="00F91410" w:rsidP="000123E7">
            <w:pPr>
              <w:pStyle w:val="a6"/>
              <w:ind w:left="0"/>
              <w:rPr>
                <w:rFonts w:ascii="Times New Roman" w:hAnsi="Times New Roman"/>
                <w:sz w:val="24"/>
                <w:szCs w:val="24"/>
              </w:rPr>
            </w:pPr>
            <w:r>
              <w:rPr>
                <w:rFonts w:ascii="Times New Roman" w:hAnsi="Times New Roman"/>
                <w:sz w:val="24"/>
                <w:szCs w:val="24"/>
              </w:rPr>
              <w:t>Тренировочный этап(этап спортивной специализации)</w:t>
            </w:r>
          </w:p>
        </w:tc>
        <w:tc>
          <w:tcPr>
            <w:tcW w:w="2976" w:type="dxa"/>
            <w:gridSpan w:val="2"/>
            <w:shd w:val="clear" w:color="auto" w:fill="B8CCE4" w:themeFill="accent1" w:themeFillTint="66"/>
          </w:tcPr>
          <w:p w:rsidR="00F91410" w:rsidRPr="004650CF" w:rsidRDefault="00F91410" w:rsidP="000123E7">
            <w:pPr>
              <w:pStyle w:val="a6"/>
              <w:ind w:left="0"/>
              <w:rPr>
                <w:rFonts w:ascii="Times New Roman" w:hAnsi="Times New Roman"/>
                <w:sz w:val="24"/>
                <w:szCs w:val="24"/>
              </w:rPr>
            </w:pPr>
            <w:r>
              <w:rPr>
                <w:rFonts w:ascii="Times New Roman" w:hAnsi="Times New Roman"/>
                <w:sz w:val="24"/>
                <w:szCs w:val="24"/>
              </w:rPr>
              <w:t>Этап совершенствования спортивного мастерства</w:t>
            </w:r>
          </w:p>
        </w:tc>
        <w:tc>
          <w:tcPr>
            <w:tcW w:w="1842" w:type="dxa"/>
            <w:gridSpan w:val="2"/>
            <w:shd w:val="clear" w:color="auto" w:fill="B8CCE4" w:themeFill="accent1" w:themeFillTint="66"/>
          </w:tcPr>
          <w:p w:rsidR="00F91410" w:rsidRDefault="00F91410" w:rsidP="000123E7">
            <w:pPr>
              <w:pStyle w:val="a6"/>
              <w:ind w:left="0"/>
              <w:rPr>
                <w:rFonts w:ascii="Times New Roman" w:hAnsi="Times New Roman"/>
                <w:sz w:val="24"/>
                <w:szCs w:val="24"/>
              </w:rPr>
            </w:pPr>
            <w:r>
              <w:rPr>
                <w:rFonts w:ascii="Times New Roman" w:hAnsi="Times New Roman"/>
                <w:sz w:val="24"/>
                <w:szCs w:val="24"/>
              </w:rPr>
              <w:t>Этап высшего спортивного мастерства</w:t>
            </w:r>
          </w:p>
        </w:tc>
      </w:tr>
      <w:tr w:rsidR="00F91410" w:rsidTr="00F91410">
        <w:trPr>
          <w:trHeight w:val="972"/>
        </w:trPr>
        <w:tc>
          <w:tcPr>
            <w:tcW w:w="567" w:type="dxa"/>
            <w:vMerge/>
            <w:shd w:val="clear" w:color="auto" w:fill="B8CCE4" w:themeFill="accent1" w:themeFillTint="66"/>
          </w:tcPr>
          <w:p w:rsidR="00F91410" w:rsidRPr="004650CF" w:rsidRDefault="00F91410" w:rsidP="00F91410">
            <w:pPr>
              <w:pStyle w:val="a6"/>
              <w:ind w:left="0"/>
              <w:rPr>
                <w:rFonts w:ascii="Times New Roman" w:hAnsi="Times New Roman"/>
                <w:sz w:val="24"/>
                <w:szCs w:val="24"/>
              </w:rPr>
            </w:pPr>
          </w:p>
        </w:tc>
        <w:tc>
          <w:tcPr>
            <w:tcW w:w="1560" w:type="dxa"/>
            <w:vMerge/>
            <w:shd w:val="clear" w:color="auto" w:fill="B8CCE4" w:themeFill="accent1" w:themeFillTint="66"/>
          </w:tcPr>
          <w:p w:rsidR="00F91410" w:rsidRPr="004650CF" w:rsidRDefault="00F91410" w:rsidP="00F91410">
            <w:pPr>
              <w:pStyle w:val="a6"/>
              <w:ind w:left="0"/>
              <w:rPr>
                <w:rFonts w:ascii="Times New Roman" w:hAnsi="Times New Roman"/>
                <w:sz w:val="24"/>
                <w:szCs w:val="24"/>
              </w:rPr>
            </w:pPr>
          </w:p>
        </w:tc>
        <w:tc>
          <w:tcPr>
            <w:tcW w:w="851" w:type="dxa"/>
            <w:vMerge/>
            <w:shd w:val="clear" w:color="auto" w:fill="B8CCE4" w:themeFill="accent1" w:themeFillTint="66"/>
          </w:tcPr>
          <w:p w:rsidR="00F91410" w:rsidRPr="004650CF" w:rsidRDefault="00F91410" w:rsidP="00F91410">
            <w:pPr>
              <w:pStyle w:val="a6"/>
              <w:ind w:left="0"/>
              <w:rPr>
                <w:rFonts w:ascii="Times New Roman" w:hAnsi="Times New Roman"/>
                <w:sz w:val="24"/>
                <w:szCs w:val="24"/>
              </w:rPr>
            </w:pPr>
          </w:p>
        </w:tc>
        <w:tc>
          <w:tcPr>
            <w:tcW w:w="1701" w:type="dxa"/>
            <w:vMerge/>
            <w:shd w:val="clear" w:color="auto" w:fill="B8CCE4" w:themeFill="accent1" w:themeFillTint="66"/>
          </w:tcPr>
          <w:p w:rsidR="00F91410" w:rsidRPr="004650CF" w:rsidRDefault="00F91410" w:rsidP="00F91410">
            <w:pPr>
              <w:pStyle w:val="a6"/>
              <w:ind w:left="0"/>
              <w:rPr>
                <w:rFonts w:ascii="Times New Roman" w:hAnsi="Times New Roman"/>
                <w:sz w:val="24"/>
                <w:szCs w:val="24"/>
              </w:rPr>
            </w:pPr>
          </w:p>
        </w:tc>
        <w:tc>
          <w:tcPr>
            <w:tcW w:w="1417"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количество</w:t>
            </w:r>
          </w:p>
        </w:tc>
        <w:tc>
          <w:tcPr>
            <w:tcW w:w="170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ресурс эксплуатации</w:t>
            </w:r>
          </w:p>
        </w:tc>
        <w:tc>
          <w:tcPr>
            <w:tcW w:w="1418"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количество</w:t>
            </w:r>
          </w:p>
        </w:tc>
        <w:tc>
          <w:tcPr>
            <w:tcW w:w="170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ресурс эксплуатации</w:t>
            </w:r>
          </w:p>
        </w:tc>
        <w:tc>
          <w:tcPr>
            <w:tcW w:w="1417"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количество</w:t>
            </w:r>
          </w:p>
        </w:tc>
        <w:tc>
          <w:tcPr>
            <w:tcW w:w="1559"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ресурс эксплуатации</w:t>
            </w:r>
          </w:p>
        </w:tc>
        <w:tc>
          <w:tcPr>
            <w:tcW w:w="85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количество</w:t>
            </w:r>
          </w:p>
        </w:tc>
        <w:tc>
          <w:tcPr>
            <w:tcW w:w="99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ресурс эксплуатации</w:t>
            </w:r>
          </w:p>
        </w:tc>
      </w:tr>
      <w:tr w:rsidR="00F91410" w:rsidTr="00F91410">
        <w:tc>
          <w:tcPr>
            <w:tcW w:w="15734" w:type="dxa"/>
            <w:gridSpan w:val="12"/>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Оборудование и спортивный инвентарь для спортивных дисциплин, содержащих в своем наименовании аббревиатуры «ВП» , «ПП»</w:t>
            </w:r>
          </w:p>
        </w:tc>
      </w:tr>
      <w:tr w:rsidR="00F91410" w:rsidTr="00F91410">
        <w:tc>
          <w:tcPr>
            <w:tcW w:w="567"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1</w:t>
            </w:r>
          </w:p>
        </w:tc>
        <w:tc>
          <w:tcPr>
            <w:tcW w:w="1560"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Спортивная пневматическая винтовка (калибр 4,5мм)</w:t>
            </w:r>
          </w:p>
        </w:tc>
        <w:tc>
          <w:tcPr>
            <w:tcW w:w="85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F91410" w:rsidRPr="003B0A0F" w:rsidRDefault="00F91410" w:rsidP="00F91410">
            <w:pPr>
              <w:pStyle w:val="a6"/>
              <w:ind w:left="0"/>
              <w:jc w:val="center"/>
              <w:rPr>
                <w:rFonts w:ascii="Times New Roman" w:hAnsi="Times New Roman"/>
                <w:sz w:val="20"/>
                <w:szCs w:val="20"/>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120 тысяч выстрелов</w:t>
            </w:r>
          </w:p>
        </w:tc>
        <w:tc>
          <w:tcPr>
            <w:tcW w:w="1418"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100 тысяч выстрелов</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1,5</w:t>
            </w:r>
          </w:p>
        </w:tc>
        <w:tc>
          <w:tcPr>
            <w:tcW w:w="1559"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80 тысяч выстрелов</w:t>
            </w:r>
          </w:p>
        </w:tc>
        <w:tc>
          <w:tcPr>
            <w:tcW w:w="85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2</w:t>
            </w:r>
          </w:p>
        </w:tc>
        <w:tc>
          <w:tcPr>
            <w:tcW w:w="99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60 тысяч выстрелов</w:t>
            </w:r>
          </w:p>
        </w:tc>
      </w:tr>
      <w:tr w:rsidR="00F91410" w:rsidTr="00F91410">
        <w:tc>
          <w:tcPr>
            <w:tcW w:w="567"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2</w:t>
            </w:r>
          </w:p>
        </w:tc>
        <w:tc>
          <w:tcPr>
            <w:tcW w:w="1560"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Спортивная пневматический пистолет (калибр 4,5мм)</w:t>
            </w:r>
          </w:p>
        </w:tc>
        <w:tc>
          <w:tcPr>
            <w:tcW w:w="85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F91410" w:rsidRPr="003B0A0F" w:rsidRDefault="00F91410" w:rsidP="00F91410">
            <w:pPr>
              <w:pStyle w:val="a6"/>
              <w:ind w:left="0"/>
              <w:jc w:val="center"/>
              <w:rPr>
                <w:rFonts w:ascii="Times New Roman" w:hAnsi="Times New Roman"/>
                <w:sz w:val="20"/>
                <w:szCs w:val="20"/>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120 тысяч выстрелов</w:t>
            </w:r>
          </w:p>
        </w:tc>
        <w:tc>
          <w:tcPr>
            <w:tcW w:w="1418"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100 тысяч выстрелов</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1,5</w:t>
            </w:r>
          </w:p>
        </w:tc>
        <w:tc>
          <w:tcPr>
            <w:tcW w:w="1559"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80 тысяч выстрелов</w:t>
            </w:r>
          </w:p>
        </w:tc>
        <w:tc>
          <w:tcPr>
            <w:tcW w:w="85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2</w:t>
            </w:r>
          </w:p>
        </w:tc>
        <w:tc>
          <w:tcPr>
            <w:tcW w:w="99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60 тысяч выстрелов</w:t>
            </w:r>
          </w:p>
        </w:tc>
      </w:tr>
      <w:tr w:rsidR="00F91410" w:rsidTr="00F91410">
        <w:tc>
          <w:tcPr>
            <w:tcW w:w="567"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3</w:t>
            </w:r>
          </w:p>
        </w:tc>
        <w:tc>
          <w:tcPr>
            <w:tcW w:w="1560" w:type="dxa"/>
            <w:shd w:val="clear" w:color="auto" w:fill="B8CCE4" w:themeFill="accent1" w:themeFillTint="66"/>
          </w:tcPr>
          <w:p w:rsidR="00F91410" w:rsidRDefault="00F91410" w:rsidP="00F91410">
            <w:pPr>
              <w:pStyle w:val="a6"/>
              <w:ind w:left="0"/>
              <w:rPr>
                <w:rFonts w:ascii="Times New Roman" w:hAnsi="Times New Roman"/>
                <w:sz w:val="24"/>
                <w:szCs w:val="24"/>
              </w:rPr>
            </w:pPr>
            <w:r>
              <w:rPr>
                <w:rFonts w:ascii="Times New Roman" w:hAnsi="Times New Roman"/>
                <w:sz w:val="24"/>
                <w:szCs w:val="24"/>
              </w:rPr>
              <w:t>Пневматические пульки</w:t>
            </w:r>
          </w:p>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(калибр 4,5мм)</w:t>
            </w:r>
          </w:p>
        </w:tc>
        <w:tc>
          <w:tcPr>
            <w:tcW w:w="85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F91410" w:rsidRPr="003B0A0F" w:rsidRDefault="00F91410" w:rsidP="00F91410">
            <w:pPr>
              <w:pStyle w:val="a6"/>
              <w:ind w:left="0"/>
              <w:jc w:val="center"/>
              <w:rPr>
                <w:rFonts w:ascii="Times New Roman" w:hAnsi="Times New Roman"/>
                <w:sz w:val="20"/>
                <w:szCs w:val="20"/>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8000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8"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12000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16000</w:t>
            </w:r>
          </w:p>
        </w:tc>
        <w:tc>
          <w:tcPr>
            <w:tcW w:w="1559"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85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20000</w:t>
            </w:r>
          </w:p>
        </w:tc>
        <w:tc>
          <w:tcPr>
            <w:tcW w:w="99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r>
      <w:tr w:rsidR="00F91410" w:rsidTr="00F91410">
        <w:tc>
          <w:tcPr>
            <w:tcW w:w="567"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4</w:t>
            </w:r>
          </w:p>
        </w:tc>
        <w:tc>
          <w:tcPr>
            <w:tcW w:w="1560"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Мишени</w:t>
            </w:r>
          </w:p>
        </w:tc>
        <w:tc>
          <w:tcPr>
            <w:tcW w:w="85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F91410" w:rsidRPr="003B0A0F" w:rsidRDefault="00F91410" w:rsidP="00F91410">
            <w:pPr>
              <w:pStyle w:val="a6"/>
              <w:ind w:left="0"/>
              <w:jc w:val="center"/>
              <w:rPr>
                <w:rFonts w:ascii="Times New Roman" w:hAnsi="Times New Roman"/>
                <w:sz w:val="20"/>
                <w:szCs w:val="20"/>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1600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8"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2400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3200</w:t>
            </w:r>
          </w:p>
        </w:tc>
        <w:tc>
          <w:tcPr>
            <w:tcW w:w="1559"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85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4000</w:t>
            </w:r>
          </w:p>
        </w:tc>
        <w:tc>
          <w:tcPr>
            <w:tcW w:w="99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r>
      <w:tr w:rsidR="00F91410" w:rsidTr="00F91410">
        <w:tc>
          <w:tcPr>
            <w:tcW w:w="15734" w:type="dxa"/>
            <w:gridSpan w:val="12"/>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Оборудование и спортивный инвентарь для спортивных дисциплин, содержащих в своем наименовании аббревиатуры «МВ»</w:t>
            </w:r>
          </w:p>
        </w:tc>
      </w:tr>
      <w:tr w:rsidR="00F91410" w:rsidTr="00F91410">
        <w:tc>
          <w:tcPr>
            <w:tcW w:w="567"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5</w:t>
            </w:r>
          </w:p>
        </w:tc>
        <w:tc>
          <w:tcPr>
            <w:tcW w:w="1560"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Спортивная малокалиберная винтовка (калибр5,6мм)</w:t>
            </w:r>
          </w:p>
        </w:tc>
        <w:tc>
          <w:tcPr>
            <w:tcW w:w="85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F91410" w:rsidRPr="003B0A0F" w:rsidRDefault="00F91410" w:rsidP="00F91410">
            <w:pPr>
              <w:pStyle w:val="a6"/>
              <w:ind w:left="0"/>
              <w:jc w:val="center"/>
              <w:rPr>
                <w:rFonts w:ascii="Times New Roman" w:hAnsi="Times New Roman"/>
                <w:sz w:val="20"/>
                <w:szCs w:val="20"/>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440 тысяч выстрелов</w:t>
            </w:r>
          </w:p>
        </w:tc>
        <w:tc>
          <w:tcPr>
            <w:tcW w:w="1418"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280 тысяч выстрелов</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1,5</w:t>
            </w:r>
          </w:p>
        </w:tc>
        <w:tc>
          <w:tcPr>
            <w:tcW w:w="1559"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160 тысяч выстрелов</w:t>
            </w:r>
          </w:p>
        </w:tc>
        <w:tc>
          <w:tcPr>
            <w:tcW w:w="85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2</w:t>
            </w:r>
          </w:p>
        </w:tc>
        <w:tc>
          <w:tcPr>
            <w:tcW w:w="99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80 тысяч выстрелов</w:t>
            </w:r>
          </w:p>
        </w:tc>
      </w:tr>
      <w:tr w:rsidR="00F91410" w:rsidTr="00F91410">
        <w:tc>
          <w:tcPr>
            <w:tcW w:w="567"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6</w:t>
            </w:r>
          </w:p>
        </w:tc>
        <w:tc>
          <w:tcPr>
            <w:tcW w:w="1560" w:type="dxa"/>
            <w:shd w:val="clear" w:color="auto" w:fill="B8CCE4" w:themeFill="accent1" w:themeFillTint="66"/>
          </w:tcPr>
          <w:p w:rsidR="00F91410" w:rsidRDefault="00F91410" w:rsidP="00F91410">
            <w:pPr>
              <w:pStyle w:val="a6"/>
              <w:ind w:left="0"/>
              <w:rPr>
                <w:rFonts w:ascii="Times New Roman" w:hAnsi="Times New Roman"/>
                <w:sz w:val="24"/>
                <w:szCs w:val="24"/>
              </w:rPr>
            </w:pPr>
            <w:r>
              <w:rPr>
                <w:rFonts w:ascii="Times New Roman" w:hAnsi="Times New Roman"/>
                <w:sz w:val="24"/>
                <w:szCs w:val="24"/>
              </w:rPr>
              <w:t>Патроны</w:t>
            </w:r>
          </w:p>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lastRenderedPageBreak/>
              <w:t>(калибр5,6мм)</w:t>
            </w:r>
          </w:p>
        </w:tc>
        <w:tc>
          <w:tcPr>
            <w:tcW w:w="85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lastRenderedPageBreak/>
              <w:t>штук</w:t>
            </w:r>
          </w:p>
        </w:tc>
        <w:tc>
          <w:tcPr>
            <w:tcW w:w="1701" w:type="dxa"/>
            <w:shd w:val="clear" w:color="auto" w:fill="B8CCE4" w:themeFill="accent1" w:themeFillTint="66"/>
          </w:tcPr>
          <w:p w:rsidR="00F91410" w:rsidRPr="003B0A0F" w:rsidRDefault="00F91410" w:rsidP="00F91410">
            <w:pPr>
              <w:pStyle w:val="a6"/>
              <w:ind w:left="0"/>
              <w:jc w:val="center"/>
              <w:rPr>
                <w:rFonts w:ascii="Times New Roman" w:hAnsi="Times New Roman"/>
                <w:sz w:val="20"/>
                <w:szCs w:val="20"/>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8000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8"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12000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16000</w:t>
            </w:r>
          </w:p>
        </w:tc>
        <w:tc>
          <w:tcPr>
            <w:tcW w:w="1559"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85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20000</w:t>
            </w:r>
          </w:p>
        </w:tc>
        <w:tc>
          <w:tcPr>
            <w:tcW w:w="99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p>
        </w:tc>
      </w:tr>
      <w:tr w:rsidR="00F91410" w:rsidTr="00F91410">
        <w:tc>
          <w:tcPr>
            <w:tcW w:w="567"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lastRenderedPageBreak/>
              <w:t>7</w:t>
            </w:r>
          </w:p>
        </w:tc>
        <w:tc>
          <w:tcPr>
            <w:tcW w:w="1560"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Мишени</w:t>
            </w:r>
          </w:p>
        </w:tc>
        <w:tc>
          <w:tcPr>
            <w:tcW w:w="85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F91410" w:rsidRPr="003B0A0F" w:rsidRDefault="00F91410" w:rsidP="00F91410">
            <w:pPr>
              <w:pStyle w:val="a6"/>
              <w:ind w:left="0"/>
              <w:jc w:val="center"/>
              <w:rPr>
                <w:rFonts w:ascii="Times New Roman" w:hAnsi="Times New Roman"/>
                <w:sz w:val="20"/>
                <w:szCs w:val="20"/>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800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8"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1200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1600</w:t>
            </w:r>
          </w:p>
        </w:tc>
        <w:tc>
          <w:tcPr>
            <w:tcW w:w="1559"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85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2000</w:t>
            </w:r>
          </w:p>
        </w:tc>
        <w:tc>
          <w:tcPr>
            <w:tcW w:w="99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p>
        </w:tc>
      </w:tr>
      <w:tr w:rsidR="00F91410" w:rsidTr="001571A7">
        <w:tc>
          <w:tcPr>
            <w:tcW w:w="15734" w:type="dxa"/>
            <w:gridSpan w:val="12"/>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Оборудование и спортивный инвентарь для спортивных дисциплин, содержащих в своем наименовании аббревиатуры «МП»</w:t>
            </w:r>
          </w:p>
        </w:tc>
      </w:tr>
      <w:tr w:rsidR="00F91410" w:rsidTr="00F91410">
        <w:tc>
          <w:tcPr>
            <w:tcW w:w="567" w:type="dxa"/>
            <w:shd w:val="clear" w:color="auto" w:fill="B8CCE4" w:themeFill="accent1" w:themeFillTint="66"/>
          </w:tcPr>
          <w:p w:rsidR="00F91410" w:rsidRDefault="00F91410" w:rsidP="00F91410">
            <w:pPr>
              <w:pStyle w:val="a6"/>
              <w:ind w:left="0"/>
              <w:rPr>
                <w:rFonts w:ascii="Times New Roman" w:hAnsi="Times New Roman"/>
                <w:sz w:val="24"/>
                <w:szCs w:val="24"/>
              </w:rPr>
            </w:pPr>
            <w:r>
              <w:rPr>
                <w:rFonts w:ascii="Times New Roman" w:hAnsi="Times New Roman"/>
                <w:sz w:val="24"/>
                <w:szCs w:val="24"/>
              </w:rPr>
              <w:t>8</w:t>
            </w:r>
          </w:p>
        </w:tc>
        <w:tc>
          <w:tcPr>
            <w:tcW w:w="1560"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Спортивный малокалиберный пистолет (калибр5,6мм)</w:t>
            </w:r>
          </w:p>
        </w:tc>
        <w:tc>
          <w:tcPr>
            <w:tcW w:w="85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1</w:t>
            </w:r>
          </w:p>
        </w:tc>
        <w:tc>
          <w:tcPr>
            <w:tcW w:w="170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440 тысяч выстрелов</w:t>
            </w:r>
          </w:p>
        </w:tc>
        <w:tc>
          <w:tcPr>
            <w:tcW w:w="1418"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1</w:t>
            </w:r>
          </w:p>
        </w:tc>
        <w:tc>
          <w:tcPr>
            <w:tcW w:w="170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280 тысяч выстрелов</w:t>
            </w:r>
          </w:p>
        </w:tc>
        <w:tc>
          <w:tcPr>
            <w:tcW w:w="1417"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2</w:t>
            </w:r>
          </w:p>
        </w:tc>
        <w:tc>
          <w:tcPr>
            <w:tcW w:w="1559"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160 тысяч выстрелов</w:t>
            </w:r>
          </w:p>
        </w:tc>
        <w:tc>
          <w:tcPr>
            <w:tcW w:w="85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2</w:t>
            </w:r>
          </w:p>
        </w:tc>
        <w:tc>
          <w:tcPr>
            <w:tcW w:w="99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80 тысяч выстрелов</w:t>
            </w:r>
          </w:p>
        </w:tc>
      </w:tr>
      <w:tr w:rsidR="00F91410" w:rsidTr="00F91410">
        <w:tc>
          <w:tcPr>
            <w:tcW w:w="567" w:type="dxa"/>
            <w:shd w:val="clear" w:color="auto" w:fill="B8CCE4" w:themeFill="accent1" w:themeFillTint="66"/>
          </w:tcPr>
          <w:p w:rsidR="00F91410" w:rsidRDefault="00F91410" w:rsidP="00F91410">
            <w:pPr>
              <w:pStyle w:val="a6"/>
              <w:ind w:left="0"/>
              <w:rPr>
                <w:rFonts w:ascii="Times New Roman" w:hAnsi="Times New Roman"/>
                <w:sz w:val="24"/>
                <w:szCs w:val="24"/>
              </w:rPr>
            </w:pPr>
            <w:r>
              <w:rPr>
                <w:rFonts w:ascii="Times New Roman" w:hAnsi="Times New Roman"/>
                <w:sz w:val="24"/>
                <w:szCs w:val="24"/>
              </w:rPr>
              <w:t>9</w:t>
            </w:r>
          </w:p>
        </w:tc>
        <w:tc>
          <w:tcPr>
            <w:tcW w:w="1560" w:type="dxa"/>
            <w:shd w:val="clear" w:color="auto" w:fill="B8CCE4" w:themeFill="accent1" w:themeFillTint="66"/>
          </w:tcPr>
          <w:p w:rsidR="00F91410" w:rsidRDefault="00F91410" w:rsidP="00F91410">
            <w:pPr>
              <w:pStyle w:val="a6"/>
              <w:ind w:left="0"/>
              <w:rPr>
                <w:rFonts w:ascii="Times New Roman" w:hAnsi="Times New Roman"/>
                <w:sz w:val="24"/>
                <w:szCs w:val="24"/>
              </w:rPr>
            </w:pPr>
            <w:r>
              <w:rPr>
                <w:rFonts w:ascii="Times New Roman" w:hAnsi="Times New Roman"/>
                <w:sz w:val="24"/>
                <w:szCs w:val="24"/>
              </w:rPr>
              <w:t>Патроны</w:t>
            </w:r>
          </w:p>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(калибр5,6мм)</w:t>
            </w:r>
          </w:p>
        </w:tc>
        <w:tc>
          <w:tcPr>
            <w:tcW w:w="85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12000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8"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18000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24000</w:t>
            </w:r>
          </w:p>
        </w:tc>
        <w:tc>
          <w:tcPr>
            <w:tcW w:w="1559"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85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30000</w:t>
            </w:r>
          </w:p>
        </w:tc>
        <w:tc>
          <w:tcPr>
            <w:tcW w:w="99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r>
      <w:tr w:rsidR="00F91410" w:rsidTr="00F91410">
        <w:tc>
          <w:tcPr>
            <w:tcW w:w="567" w:type="dxa"/>
            <w:shd w:val="clear" w:color="auto" w:fill="B8CCE4" w:themeFill="accent1" w:themeFillTint="66"/>
          </w:tcPr>
          <w:p w:rsidR="00F91410" w:rsidRDefault="00F91410" w:rsidP="00F91410">
            <w:pPr>
              <w:pStyle w:val="a6"/>
              <w:ind w:left="0"/>
              <w:rPr>
                <w:rFonts w:ascii="Times New Roman" w:hAnsi="Times New Roman"/>
                <w:sz w:val="24"/>
                <w:szCs w:val="24"/>
              </w:rPr>
            </w:pPr>
            <w:r>
              <w:rPr>
                <w:rFonts w:ascii="Times New Roman" w:hAnsi="Times New Roman"/>
                <w:sz w:val="24"/>
                <w:szCs w:val="24"/>
              </w:rPr>
              <w:t>10</w:t>
            </w:r>
          </w:p>
        </w:tc>
        <w:tc>
          <w:tcPr>
            <w:tcW w:w="1560"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Мишени</w:t>
            </w:r>
          </w:p>
        </w:tc>
        <w:tc>
          <w:tcPr>
            <w:tcW w:w="85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F91410" w:rsidRPr="004650CF" w:rsidRDefault="00F91410" w:rsidP="00F91410">
            <w:pPr>
              <w:pStyle w:val="a6"/>
              <w:ind w:left="0"/>
              <w:rPr>
                <w:rFonts w:ascii="Times New Roman" w:hAnsi="Times New Roman"/>
                <w:sz w:val="24"/>
                <w:szCs w:val="24"/>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1200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8"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1800</w:t>
            </w:r>
          </w:p>
        </w:tc>
        <w:tc>
          <w:tcPr>
            <w:tcW w:w="1701"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1417"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2400</w:t>
            </w:r>
          </w:p>
        </w:tc>
        <w:tc>
          <w:tcPr>
            <w:tcW w:w="1559" w:type="dxa"/>
            <w:shd w:val="clear" w:color="auto" w:fill="B8CCE4" w:themeFill="accent1" w:themeFillTint="66"/>
          </w:tcPr>
          <w:p w:rsidR="00F91410" w:rsidRPr="004650CF"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c>
          <w:tcPr>
            <w:tcW w:w="85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3000</w:t>
            </w:r>
          </w:p>
        </w:tc>
        <w:tc>
          <w:tcPr>
            <w:tcW w:w="991" w:type="dxa"/>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w:t>
            </w:r>
          </w:p>
        </w:tc>
      </w:tr>
      <w:tr w:rsidR="00F91410" w:rsidTr="001571A7">
        <w:tc>
          <w:tcPr>
            <w:tcW w:w="15734" w:type="dxa"/>
            <w:gridSpan w:val="12"/>
            <w:shd w:val="clear" w:color="auto" w:fill="B8CCE4" w:themeFill="accent1" w:themeFillTint="66"/>
          </w:tcPr>
          <w:p w:rsidR="00F91410" w:rsidRDefault="00F91410" w:rsidP="00F91410">
            <w:pPr>
              <w:pStyle w:val="a6"/>
              <w:ind w:left="0"/>
              <w:jc w:val="center"/>
              <w:rPr>
                <w:rFonts w:ascii="Times New Roman" w:hAnsi="Times New Roman"/>
                <w:sz w:val="24"/>
                <w:szCs w:val="24"/>
              </w:rPr>
            </w:pPr>
            <w:r>
              <w:rPr>
                <w:rFonts w:ascii="Times New Roman" w:hAnsi="Times New Roman"/>
                <w:sz w:val="24"/>
                <w:szCs w:val="24"/>
              </w:rPr>
              <w:t>Оборудование и спортивный инвентарь</w:t>
            </w:r>
          </w:p>
        </w:tc>
      </w:tr>
      <w:tr w:rsidR="00D73E8A" w:rsidTr="00F91410">
        <w:tc>
          <w:tcPr>
            <w:tcW w:w="567" w:type="dxa"/>
            <w:shd w:val="clear" w:color="auto" w:fill="B8CCE4" w:themeFill="accent1" w:themeFillTint="66"/>
          </w:tcPr>
          <w:p w:rsidR="00D73E8A" w:rsidRDefault="00D73E8A" w:rsidP="00D73E8A">
            <w:pPr>
              <w:pStyle w:val="a6"/>
              <w:ind w:left="0"/>
              <w:rPr>
                <w:rFonts w:ascii="Times New Roman" w:hAnsi="Times New Roman"/>
                <w:sz w:val="24"/>
                <w:szCs w:val="24"/>
              </w:rPr>
            </w:pPr>
            <w:r>
              <w:rPr>
                <w:rFonts w:ascii="Times New Roman" w:hAnsi="Times New Roman"/>
                <w:sz w:val="24"/>
                <w:szCs w:val="24"/>
              </w:rPr>
              <w:t>11</w:t>
            </w:r>
          </w:p>
        </w:tc>
        <w:tc>
          <w:tcPr>
            <w:tcW w:w="1560" w:type="dxa"/>
            <w:shd w:val="clear" w:color="auto" w:fill="B8CCE4" w:themeFill="accent1" w:themeFillTint="66"/>
          </w:tcPr>
          <w:p w:rsidR="00D73E8A" w:rsidRDefault="00D73E8A" w:rsidP="00D73E8A">
            <w:pPr>
              <w:pStyle w:val="a6"/>
              <w:ind w:left="0"/>
              <w:rPr>
                <w:rFonts w:ascii="Times New Roman" w:hAnsi="Times New Roman"/>
                <w:sz w:val="24"/>
                <w:szCs w:val="24"/>
              </w:rPr>
            </w:pPr>
            <w:r>
              <w:rPr>
                <w:rFonts w:ascii="Times New Roman" w:hAnsi="Times New Roman"/>
                <w:sz w:val="24"/>
                <w:szCs w:val="24"/>
              </w:rPr>
              <w:t>Футляр для перевозки оружия</w:t>
            </w:r>
          </w:p>
        </w:tc>
        <w:tc>
          <w:tcPr>
            <w:tcW w:w="851" w:type="dxa"/>
            <w:shd w:val="clear" w:color="auto" w:fill="B8CCE4" w:themeFill="accent1" w:themeFillTint="66"/>
          </w:tcPr>
          <w:p w:rsidR="00D73E8A" w:rsidRPr="004650CF" w:rsidRDefault="00D73E8A" w:rsidP="00D73E8A">
            <w:pPr>
              <w:pStyle w:val="a6"/>
              <w:ind w:left="0"/>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D73E8A" w:rsidRPr="004650CF" w:rsidRDefault="00D73E8A" w:rsidP="00D73E8A">
            <w:pPr>
              <w:pStyle w:val="a6"/>
              <w:ind w:left="0"/>
              <w:rPr>
                <w:rFonts w:ascii="Times New Roman" w:hAnsi="Times New Roman"/>
                <w:sz w:val="24"/>
                <w:szCs w:val="24"/>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w:t>
            </w:r>
          </w:p>
        </w:tc>
        <w:tc>
          <w:tcPr>
            <w:tcW w:w="170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w:t>
            </w:r>
          </w:p>
        </w:tc>
        <w:tc>
          <w:tcPr>
            <w:tcW w:w="1418"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1</w:t>
            </w:r>
          </w:p>
        </w:tc>
        <w:tc>
          <w:tcPr>
            <w:tcW w:w="170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6</w:t>
            </w:r>
          </w:p>
        </w:tc>
        <w:tc>
          <w:tcPr>
            <w:tcW w:w="1417"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1</w:t>
            </w:r>
          </w:p>
        </w:tc>
        <w:tc>
          <w:tcPr>
            <w:tcW w:w="1559"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4</w:t>
            </w:r>
          </w:p>
        </w:tc>
        <w:tc>
          <w:tcPr>
            <w:tcW w:w="85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1</w:t>
            </w:r>
          </w:p>
        </w:tc>
        <w:tc>
          <w:tcPr>
            <w:tcW w:w="99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2</w:t>
            </w:r>
          </w:p>
        </w:tc>
      </w:tr>
      <w:tr w:rsidR="00D73E8A" w:rsidTr="00F91410">
        <w:tc>
          <w:tcPr>
            <w:tcW w:w="567" w:type="dxa"/>
            <w:shd w:val="clear" w:color="auto" w:fill="B8CCE4" w:themeFill="accent1" w:themeFillTint="66"/>
          </w:tcPr>
          <w:p w:rsidR="00D73E8A" w:rsidRDefault="00D73E8A" w:rsidP="00D73E8A">
            <w:pPr>
              <w:pStyle w:val="a6"/>
              <w:ind w:left="0"/>
              <w:rPr>
                <w:rFonts w:ascii="Times New Roman" w:hAnsi="Times New Roman"/>
                <w:sz w:val="24"/>
                <w:szCs w:val="24"/>
              </w:rPr>
            </w:pPr>
            <w:r>
              <w:rPr>
                <w:rFonts w:ascii="Times New Roman" w:hAnsi="Times New Roman"/>
                <w:sz w:val="24"/>
                <w:szCs w:val="24"/>
              </w:rPr>
              <w:t>12</w:t>
            </w:r>
          </w:p>
        </w:tc>
        <w:tc>
          <w:tcPr>
            <w:tcW w:w="1560" w:type="dxa"/>
            <w:shd w:val="clear" w:color="auto" w:fill="B8CCE4" w:themeFill="accent1" w:themeFillTint="66"/>
          </w:tcPr>
          <w:p w:rsidR="00D73E8A" w:rsidRDefault="00D73E8A" w:rsidP="00D73E8A">
            <w:pPr>
              <w:pStyle w:val="a6"/>
              <w:ind w:left="0"/>
              <w:rPr>
                <w:rFonts w:ascii="Times New Roman" w:hAnsi="Times New Roman"/>
                <w:sz w:val="24"/>
                <w:szCs w:val="24"/>
              </w:rPr>
            </w:pPr>
            <w:r>
              <w:rPr>
                <w:rFonts w:ascii="Times New Roman" w:hAnsi="Times New Roman"/>
                <w:sz w:val="24"/>
                <w:szCs w:val="24"/>
              </w:rPr>
              <w:t>Футляр для перевозки патронов</w:t>
            </w:r>
          </w:p>
        </w:tc>
        <w:tc>
          <w:tcPr>
            <w:tcW w:w="851" w:type="dxa"/>
            <w:shd w:val="clear" w:color="auto" w:fill="B8CCE4" w:themeFill="accent1" w:themeFillTint="66"/>
          </w:tcPr>
          <w:p w:rsidR="00D73E8A" w:rsidRPr="004650CF" w:rsidRDefault="00D73E8A" w:rsidP="00D73E8A">
            <w:pPr>
              <w:pStyle w:val="a6"/>
              <w:ind w:left="0"/>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D73E8A" w:rsidRPr="004650CF" w:rsidRDefault="00D73E8A" w:rsidP="00D73E8A">
            <w:pPr>
              <w:pStyle w:val="a6"/>
              <w:ind w:left="0"/>
              <w:rPr>
                <w:rFonts w:ascii="Times New Roman" w:hAnsi="Times New Roman"/>
                <w:sz w:val="24"/>
                <w:szCs w:val="24"/>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w:t>
            </w:r>
          </w:p>
        </w:tc>
        <w:tc>
          <w:tcPr>
            <w:tcW w:w="170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w:t>
            </w:r>
          </w:p>
        </w:tc>
        <w:tc>
          <w:tcPr>
            <w:tcW w:w="1418"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1</w:t>
            </w:r>
          </w:p>
        </w:tc>
        <w:tc>
          <w:tcPr>
            <w:tcW w:w="170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6</w:t>
            </w:r>
          </w:p>
        </w:tc>
        <w:tc>
          <w:tcPr>
            <w:tcW w:w="1417"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1</w:t>
            </w:r>
          </w:p>
        </w:tc>
        <w:tc>
          <w:tcPr>
            <w:tcW w:w="1559"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4</w:t>
            </w:r>
          </w:p>
        </w:tc>
        <w:tc>
          <w:tcPr>
            <w:tcW w:w="85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1</w:t>
            </w:r>
          </w:p>
        </w:tc>
        <w:tc>
          <w:tcPr>
            <w:tcW w:w="99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2</w:t>
            </w:r>
          </w:p>
        </w:tc>
      </w:tr>
      <w:tr w:rsidR="00D73E8A" w:rsidTr="00F91410">
        <w:tc>
          <w:tcPr>
            <w:tcW w:w="567" w:type="dxa"/>
            <w:shd w:val="clear" w:color="auto" w:fill="B8CCE4" w:themeFill="accent1" w:themeFillTint="66"/>
          </w:tcPr>
          <w:p w:rsidR="00D73E8A" w:rsidRDefault="00D73E8A" w:rsidP="00D73E8A">
            <w:pPr>
              <w:pStyle w:val="a6"/>
              <w:ind w:left="0"/>
              <w:rPr>
                <w:rFonts w:ascii="Times New Roman" w:hAnsi="Times New Roman"/>
                <w:sz w:val="24"/>
                <w:szCs w:val="24"/>
              </w:rPr>
            </w:pPr>
            <w:r>
              <w:rPr>
                <w:rFonts w:ascii="Times New Roman" w:hAnsi="Times New Roman"/>
                <w:sz w:val="24"/>
                <w:szCs w:val="24"/>
              </w:rPr>
              <w:t>13</w:t>
            </w:r>
          </w:p>
        </w:tc>
        <w:tc>
          <w:tcPr>
            <w:tcW w:w="1560" w:type="dxa"/>
            <w:shd w:val="clear" w:color="auto" w:fill="B8CCE4" w:themeFill="accent1" w:themeFillTint="66"/>
          </w:tcPr>
          <w:p w:rsidR="00D73E8A" w:rsidRDefault="00D73E8A" w:rsidP="00D73E8A">
            <w:pPr>
              <w:pStyle w:val="a6"/>
              <w:ind w:left="0"/>
              <w:rPr>
                <w:rFonts w:ascii="Times New Roman" w:hAnsi="Times New Roman"/>
                <w:sz w:val="24"/>
                <w:szCs w:val="24"/>
              </w:rPr>
            </w:pPr>
            <w:r>
              <w:rPr>
                <w:rFonts w:ascii="Times New Roman" w:hAnsi="Times New Roman"/>
                <w:sz w:val="24"/>
                <w:szCs w:val="24"/>
              </w:rPr>
              <w:t>Стрелковый тренажер «СКАТТ»</w:t>
            </w:r>
          </w:p>
        </w:tc>
        <w:tc>
          <w:tcPr>
            <w:tcW w:w="851" w:type="dxa"/>
            <w:shd w:val="clear" w:color="auto" w:fill="B8CCE4" w:themeFill="accent1" w:themeFillTint="66"/>
          </w:tcPr>
          <w:p w:rsidR="00D73E8A" w:rsidRPr="004650CF" w:rsidRDefault="00D73E8A" w:rsidP="00D73E8A">
            <w:pPr>
              <w:pStyle w:val="a6"/>
              <w:ind w:left="0"/>
              <w:rPr>
                <w:rFonts w:ascii="Times New Roman" w:hAnsi="Times New Roman"/>
                <w:sz w:val="24"/>
                <w:szCs w:val="24"/>
              </w:rPr>
            </w:pPr>
            <w:r>
              <w:rPr>
                <w:rFonts w:ascii="Times New Roman" w:hAnsi="Times New Roman"/>
                <w:sz w:val="24"/>
                <w:szCs w:val="24"/>
              </w:rPr>
              <w:t>штук</w:t>
            </w:r>
          </w:p>
        </w:tc>
        <w:tc>
          <w:tcPr>
            <w:tcW w:w="1701" w:type="dxa"/>
            <w:shd w:val="clear" w:color="auto" w:fill="B8CCE4" w:themeFill="accent1" w:themeFillTint="66"/>
          </w:tcPr>
          <w:p w:rsidR="00D73E8A" w:rsidRPr="004650CF" w:rsidRDefault="00D73E8A" w:rsidP="00D73E8A">
            <w:pPr>
              <w:pStyle w:val="a6"/>
              <w:ind w:left="0"/>
              <w:rPr>
                <w:rFonts w:ascii="Times New Roman" w:hAnsi="Times New Roman"/>
                <w:sz w:val="24"/>
                <w:szCs w:val="24"/>
              </w:rPr>
            </w:pPr>
            <w:r w:rsidRPr="003B0A0F">
              <w:rPr>
                <w:rFonts w:ascii="Times New Roman" w:hAnsi="Times New Roman"/>
                <w:sz w:val="20"/>
                <w:szCs w:val="20"/>
              </w:rPr>
              <w:t>на одного занимающегося</w:t>
            </w:r>
          </w:p>
        </w:tc>
        <w:tc>
          <w:tcPr>
            <w:tcW w:w="1417"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0,085</w:t>
            </w:r>
          </w:p>
        </w:tc>
        <w:tc>
          <w:tcPr>
            <w:tcW w:w="170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5 лет</w:t>
            </w:r>
          </w:p>
        </w:tc>
        <w:tc>
          <w:tcPr>
            <w:tcW w:w="1418"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0,1</w:t>
            </w:r>
          </w:p>
        </w:tc>
        <w:tc>
          <w:tcPr>
            <w:tcW w:w="170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5 лет</w:t>
            </w:r>
          </w:p>
        </w:tc>
        <w:tc>
          <w:tcPr>
            <w:tcW w:w="1417"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0,25</w:t>
            </w:r>
          </w:p>
        </w:tc>
        <w:tc>
          <w:tcPr>
            <w:tcW w:w="1559"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5 лет</w:t>
            </w:r>
          </w:p>
        </w:tc>
        <w:tc>
          <w:tcPr>
            <w:tcW w:w="85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0,5</w:t>
            </w:r>
          </w:p>
        </w:tc>
        <w:tc>
          <w:tcPr>
            <w:tcW w:w="991" w:type="dxa"/>
            <w:shd w:val="clear" w:color="auto" w:fill="B8CCE4" w:themeFill="accent1" w:themeFillTint="66"/>
          </w:tcPr>
          <w:p w:rsidR="00D73E8A" w:rsidRDefault="00D73E8A" w:rsidP="00D73E8A">
            <w:pPr>
              <w:pStyle w:val="a6"/>
              <w:ind w:left="0"/>
              <w:jc w:val="center"/>
              <w:rPr>
                <w:rFonts w:ascii="Times New Roman" w:hAnsi="Times New Roman"/>
                <w:sz w:val="24"/>
                <w:szCs w:val="24"/>
              </w:rPr>
            </w:pPr>
          </w:p>
          <w:p w:rsidR="00D73E8A" w:rsidRDefault="00D73E8A" w:rsidP="00D73E8A">
            <w:pPr>
              <w:pStyle w:val="a6"/>
              <w:ind w:left="0"/>
              <w:jc w:val="center"/>
              <w:rPr>
                <w:rFonts w:ascii="Times New Roman" w:hAnsi="Times New Roman"/>
                <w:sz w:val="24"/>
                <w:szCs w:val="24"/>
              </w:rPr>
            </w:pPr>
            <w:r>
              <w:rPr>
                <w:rFonts w:ascii="Times New Roman" w:hAnsi="Times New Roman"/>
                <w:sz w:val="24"/>
                <w:szCs w:val="24"/>
              </w:rPr>
              <w:t>5 лет</w:t>
            </w:r>
          </w:p>
        </w:tc>
      </w:tr>
    </w:tbl>
    <w:p w:rsidR="007D1248" w:rsidRDefault="007D1248" w:rsidP="000123E7">
      <w:pPr>
        <w:pStyle w:val="a6"/>
        <w:spacing w:after="0" w:line="240" w:lineRule="auto"/>
        <w:ind w:left="0"/>
        <w:rPr>
          <w:rFonts w:ascii="Times New Roman" w:hAnsi="Times New Roman"/>
          <w:b/>
          <w:color w:val="17365D" w:themeColor="text2" w:themeShade="BF"/>
          <w:sz w:val="24"/>
          <w:szCs w:val="24"/>
        </w:rPr>
      </w:pPr>
    </w:p>
    <w:p w:rsidR="007D1248" w:rsidRDefault="007D1248" w:rsidP="000123E7">
      <w:pPr>
        <w:pStyle w:val="a6"/>
        <w:spacing w:after="0" w:line="240" w:lineRule="auto"/>
        <w:ind w:left="0"/>
        <w:rPr>
          <w:rFonts w:ascii="Times New Roman" w:hAnsi="Times New Roman"/>
          <w:b/>
          <w:color w:val="17365D" w:themeColor="text2" w:themeShade="BF"/>
          <w:sz w:val="24"/>
          <w:szCs w:val="24"/>
        </w:rPr>
      </w:pPr>
    </w:p>
    <w:p w:rsidR="007D1248" w:rsidRDefault="007D1248" w:rsidP="000123E7">
      <w:pPr>
        <w:pStyle w:val="a6"/>
        <w:spacing w:after="0" w:line="240" w:lineRule="auto"/>
        <w:ind w:left="0"/>
        <w:rPr>
          <w:rFonts w:ascii="Times New Roman" w:hAnsi="Times New Roman"/>
          <w:b/>
          <w:color w:val="17365D" w:themeColor="text2" w:themeShade="BF"/>
          <w:sz w:val="24"/>
          <w:szCs w:val="24"/>
        </w:rPr>
      </w:pPr>
    </w:p>
    <w:p w:rsidR="007D1248" w:rsidRDefault="007D1248" w:rsidP="000123E7">
      <w:pPr>
        <w:pStyle w:val="a6"/>
        <w:spacing w:after="0" w:line="240" w:lineRule="auto"/>
        <w:ind w:left="0"/>
        <w:rPr>
          <w:rFonts w:ascii="Times New Roman" w:hAnsi="Times New Roman"/>
          <w:b/>
          <w:color w:val="17365D" w:themeColor="text2" w:themeShade="BF"/>
          <w:sz w:val="24"/>
          <w:szCs w:val="24"/>
        </w:rPr>
      </w:pPr>
    </w:p>
    <w:p w:rsidR="007D1248" w:rsidRDefault="007D1248" w:rsidP="000123E7">
      <w:pPr>
        <w:pStyle w:val="a6"/>
        <w:spacing w:after="0" w:line="240" w:lineRule="auto"/>
        <w:ind w:left="0"/>
        <w:rPr>
          <w:rFonts w:ascii="Times New Roman" w:hAnsi="Times New Roman"/>
          <w:b/>
          <w:color w:val="17365D" w:themeColor="text2" w:themeShade="BF"/>
          <w:sz w:val="24"/>
          <w:szCs w:val="24"/>
        </w:rPr>
      </w:pPr>
    </w:p>
    <w:p w:rsidR="003F6735" w:rsidRDefault="003F6735" w:rsidP="00523F89">
      <w:pPr>
        <w:pStyle w:val="a6"/>
        <w:shd w:val="clear" w:color="auto" w:fill="95B3D7" w:themeFill="accent1" w:themeFillTint="99"/>
        <w:spacing w:after="0" w:line="240" w:lineRule="auto"/>
        <w:ind w:left="0"/>
        <w:rPr>
          <w:rFonts w:ascii="Times New Roman" w:hAnsi="Times New Roman"/>
          <w:b/>
          <w:color w:val="17365D" w:themeColor="text2" w:themeShade="BF"/>
          <w:sz w:val="24"/>
          <w:szCs w:val="24"/>
        </w:rPr>
        <w:sectPr w:rsidR="003F6735" w:rsidSect="003B0A0F">
          <w:pgSz w:w="16838" w:h="11906" w:orient="landscape" w:code="9"/>
          <w:pgMar w:top="1560" w:right="1701" w:bottom="1134" w:left="1418" w:header="709" w:footer="709"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titlePg/>
          <w:docGrid w:linePitch="360"/>
        </w:sectPr>
      </w:pPr>
    </w:p>
    <w:p w:rsidR="005D6A1D" w:rsidRDefault="005D6A1D" w:rsidP="005D6A1D">
      <w:pPr>
        <w:pStyle w:val="2"/>
        <w:jc w:val="center"/>
        <w:rPr>
          <w:rFonts w:ascii="Arial" w:hAnsi="Arial" w:cs="Arial"/>
          <w:b/>
        </w:rPr>
      </w:pPr>
    </w:p>
    <w:tbl>
      <w:tblPr>
        <w:tblW w:w="1167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4"/>
        <w:gridCol w:w="850"/>
        <w:gridCol w:w="1134"/>
        <w:gridCol w:w="567"/>
        <w:gridCol w:w="992"/>
        <w:gridCol w:w="567"/>
        <w:gridCol w:w="993"/>
        <w:gridCol w:w="567"/>
        <w:gridCol w:w="992"/>
        <w:gridCol w:w="709"/>
        <w:gridCol w:w="992"/>
        <w:gridCol w:w="661"/>
        <w:gridCol w:w="236"/>
      </w:tblGrid>
      <w:tr w:rsidR="00D73E8A" w:rsidRPr="002250B4" w:rsidTr="00EE4DA9">
        <w:trPr>
          <w:gridAfter w:val="2"/>
          <w:wAfter w:w="897" w:type="dxa"/>
        </w:trPr>
        <w:tc>
          <w:tcPr>
            <w:tcW w:w="10774" w:type="dxa"/>
            <w:gridSpan w:val="12"/>
            <w:shd w:val="clear" w:color="auto" w:fill="B8CCE4" w:themeFill="accent1" w:themeFillTint="66"/>
          </w:tcPr>
          <w:p w:rsidR="00D73E8A" w:rsidRDefault="00D73E8A" w:rsidP="00BC6B47">
            <w:pPr>
              <w:pStyle w:val="2"/>
              <w:jc w:val="center"/>
            </w:pPr>
            <w:r>
              <w:t>Спортивная экипировка, передаваемая в индивидуальное пользование</w:t>
            </w:r>
          </w:p>
        </w:tc>
      </w:tr>
      <w:tr w:rsidR="00D73E8A" w:rsidRPr="002250B4" w:rsidTr="00EE4DA9">
        <w:trPr>
          <w:gridAfter w:val="2"/>
          <w:wAfter w:w="897" w:type="dxa"/>
          <w:cantSplit/>
          <w:trHeight w:val="430"/>
        </w:trPr>
        <w:tc>
          <w:tcPr>
            <w:tcW w:w="567" w:type="dxa"/>
            <w:vMerge w:val="restart"/>
            <w:shd w:val="clear" w:color="auto" w:fill="B8CCE4" w:themeFill="accent1" w:themeFillTint="66"/>
          </w:tcPr>
          <w:p w:rsidR="00D73E8A" w:rsidRPr="002250B4" w:rsidRDefault="00D73E8A" w:rsidP="00BC6B47">
            <w:pPr>
              <w:pStyle w:val="2"/>
              <w:rPr>
                <w:sz w:val="24"/>
              </w:rPr>
            </w:pPr>
            <w:r w:rsidRPr="002250B4">
              <w:rPr>
                <w:sz w:val="24"/>
              </w:rPr>
              <w:t>№</w:t>
            </w:r>
          </w:p>
          <w:p w:rsidR="00D73E8A" w:rsidRPr="002250B4" w:rsidRDefault="00D73E8A" w:rsidP="00BC6B47">
            <w:pPr>
              <w:pStyle w:val="2"/>
              <w:rPr>
                <w:sz w:val="24"/>
              </w:rPr>
            </w:pPr>
            <w:r w:rsidRPr="002250B4">
              <w:rPr>
                <w:sz w:val="24"/>
              </w:rPr>
              <w:t>п/п</w:t>
            </w:r>
          </w:p>
        </w:tc>
        <w:tc>
          <w:tcPr>
            <w:tcW w:w="1844" w:type="dxa"/>
            <w:vMerge w:val="restart"/>
            <w:shd w:val="clear" w:color="auto" w:fill="B8CCE4" w:themeFill="accent1" w:themeFillTint="66"/>
            <w:textDirection w:val="btLr"/>
          </w:tcPr>
          <w:p w:rsidR="00D73E8A" w:rsidRPr="002250B4" w:rsidRDefault="00D73E8A" w:rsidP="00BC6B47">
            <w:pPr>
              <w:pStyle w:val="2"/>
              <w:ind w:left="113" w:right="113"/>
              <w:rPr>
                <w:sz w:val="24"/>
              </w:rPr>
            </w:pPr>
            <w:r w:rsidRPr="002250B4">
              <w:rPr>
                <w:sz w:val="24"/>
              </w:rPr>
              <w:t>Наименование</w:t>
            </w:r>
          </w:p>
        </w:tc>
        <w:tc>
          <w:tcPr>
            <w:tcW w:w="850" w:type="dxa"/>
            <w:vMerge w:val="restart"/>
            <w:shd w:val="clear" w:color="auto" w:fill="B8CCE4" w:themeFill="accent1" w:themeFillTint="66"/>
            <w:textDirection w:val="btLr"/>
          </w:tcPr>
          <w:p w:rsidR="00D73E8A" w:rsidRPr="002250B4" w:rsidRDefault="00D73E8A" w:rsidP="00BC6B47">
            <w:pPr>
              <w:pStyle w:val="2"/>
              <w:ind w:left="113" w:right="113"/>
              <w:rPr>
                <w:sz w:val="24"/>
              </w:rPr>
            </w:pPr>
            <w:r w:rsidRPr="002250B4">
              <w:rPr>
                <w:sz w:val="24"/>
              </w:rPr>
              <w:t>Единица измерения</w:t>
            </w:r>
          </w:p>
        </w:tc>
        <w:tc>
          <w:tcPr>
            <w:tcW w:w="1134" w:type="dxa"/>
            <w:vMerge w:val="restart"/>
            <w:shd w:val="clear" w:color="auto" w:fill="B8CCE4" w:themeFill="accent1" w:themeFillTint="66"/>
            <w:textDirection w:val="btLr"/>
          </w:tcPr>
          <w:p w:rsidR="00D73E8A" w:rsidRPr="002250B4" w:rsidRDefault="00D73E8A" w:rsidP="00BC6B47">
            <w:pPr>
              <w:pStyle w:val="2"/>
              <w:ind w:left="113" w:right="113"/>
              <w:rPr>
                <w:sz w:val="24"/>
              </w:rPr>
            </w:pPr>
            <w:r w:rsidRPr="002250B4">
              <w:rPr>
                <w:sz w:val="24"/>
              </w:rPr>
              <w:t>Расчетная единица</w:t>
            </w:r>
          </w:p>
        </w:tc>
        <w:tc>
          <w:tcPr>
            <w:tcW w:w="6379" w:type="dxa"/>
            <w:gridSpan w:val="8"/>
            <w:shd w:val="clear" w:color="auto" w:fill="B8CCE4" w:themeFill="accent1" w:themeFillTint="66"/>
          </w:tcPr>
          <w:p w:rsidR="00D73E8A" w:rsidRPr="002250B4" w:rsidRDefault="00D73E8A" w:rsidP="00BC6B47">
            <w:pPr>
              <w:pStyle w:val="2"/>
              <w:jc w:val="center"/>
              <w:rPr>
                <w:sz w:val="24"/>
              </w:rPr>
            </w:pPr>
            <w:r w:rsidRPr="002250B4">
              <w:rPr>
                <w:sz w:val="24"/>
              </w:rPr>
              <w:t>Этапы спортивной подготовки</w:t>
            </w:r>
          </w:p>
        </w:tc>
      </w:tr>
      <w:tr w:rsidR="00EE4DA9" w:rsidRPr="002250B4" w:rsidTr="00EE4DA9">
        <w:trPr>
          <w:gridAfter w:val="1"/>
          <w:wAfter w:w="236" w:type="dxa"/>
          <w:cantSplit/>
          <w:trHeight w:val="2046"/>
        </w:trPr>
        <w:tc>
          <w:tcPr>
            <w:tcW w:w="567" w:type="dxa"/>
            <w:vMerge/>
            <w:shd w:val="clear" w:color="auto" w:fill="B8CCE4" w:themeFill="accent1" w:themeFillTint="66"/>
          </w:tcPr>
          <w:p w:rsidR="00D73E8A" w:rsidRPr="002250B4" w:rsidRDefault="00D73E8A" w:rsidP="00BC6B47">
            <w:pPr>
              <w:pStyle w:val="2"/>
              <w:jc w:val="center"/>
              <w:rPr>
                <w:sz w:val="24"/>
              </w:rPr>
            </w:pPr>
          </w:p>
        </w:tc>
        <w:tc>
          <w:tcPr>
            <w:tcW w:w="1844" w:type="dxa"/>
            <w:vMerge/>
            <w:shd w:val="clear" w:color="auto" w:fill="B8CCE4" w:themeFill="accent1" w:themeFillTint="66"/>
          </w:tcPr>
          <w:p w:rsidR="00D73E8A" w:rsidRPr="002250B4" w:rsidRDefault="00D73E8A" w:rsidP="00BC6B47">
            <w:pPr>
              <w:pStyle w:val="2"/>
              <w:jc w:val="center"/>
              <w:rPr>
                <w:sz w:val="24"/>
              </w:rPr>
            </w:pPr>
          </w:p>
        </w:tc>
        <w:tc>
          <w:tcPr>
            <w:tcW w:w="850" w:type="dxa"/>
            <w:vMerge/>
            <w:shd w:val="clear" w:color="auto" w:fill="B8CCE4" w:themeFill="accent1" w:themeFillTint="66"/>
          </w:tcPr>
          <w:p w:rsidR="00D73E8A" w:rsidRPr="002250B4" w:rsidRDefault="00D73E8A" w:rsidP="00BC6B47">
            <w:pPr>
              <w:pStyle w:val="2"/>
              <w:jc w:val="center"/>
              <w:rPr>
                <w:sz w:val="24"/>
              </w:rPr>
            </w:pPr>
          </w:p>
        </w:tc>
        <w:tc>
          <w:tcPr>
            <w:tcW w:w="1134" w:type="dxa"/>
            <w:vMerge/>
            <w:shd w:val="clear" w:color="auto" w:fill="B8CCE4" w:themeFill="accent1" w:themeFillTint="66"/>
          </w:tcPr>
          <w:p w:rsidR="00D73E8A" w:rsidRPr="002250B4" w:rsidRDefault="00D73E8A" w:rsidP="00BC6B47">
            <w:pPr>
              <w:pStyle w:val="2"/>
              <w:jc w:val="center"/>
              <w:rPr>
                <w:sz w:val="24"/>
              </w:rPr>
            </w:pPr>
          </w:p>
        </w:tc>
        <w:tc>
          <w:tcPr>
            <w:tcW w:w="1559" w:type="dxa"/>
            <w:gridSpan w:val="2"/>
            <w:shd w:val="clear" w:color="auto" w:fill="B8CCE4" w:themeFill="accent1" w:themeFillTint="66"/>
            <w:textDirection w:val="btLr"/>
          </w:tcPr>
          <w:p w:rsidR="00D73E8A" w:rsidRPr="002250B4" w:rsidRDefault="00D73E8A" w:rsidP="00BC6B47">
            <w:pPr>
              <w:pStyle w:val="2"/>
              <w:ind w:left="113" w:right="113"/>
              <w:rPr>
                <w:sz w:val="24"/>
              </w:rPr>
            </w:pPr>
            <w:r w:rsidRPr="002250B4">
              <w:rPr>
                <w:sz w:val="24"/>
              </w:rPr>
              <w:t>Этап начальной подготовки</w:t>
            </w:r>
          </w:p>
        </w:tc>
        <w:tc>
          <w:tcPr>
            <w:tcW w:w="1560" w:type="dxa"/>
            <w:gridSpan w:val="2"/>
            <w:shd w:val="clear" w:color="auto" w:fill="B8CCE4" w:themeFill="accent1" w:themeFillTint="66"/>
            <w:textDirection w:val="btLr"/>
          </w:tcPr>
          <w:p w:rsidR="00D73E8A" w:rsidRDefault="00D73E8A" w:rsidP="00BC6B47">
            <w:pPr>
              <w:pStyle w:val="2"/>
              <w:ind w:left="113" w:right="113"/>
              <w:rPr>
                <w:sz w:val="24"/>
              </w:rPr>
            </w:pPr>
            <w:r w:rsidRPr="002250B4">
              <w:rPr>
                <w:sz w:val="24"/>
              </w:rPr>
              <w:t xml:space="preserve">Тренировочный </w:t>
            </w:r>
          </w:p>
          <w:p w:rsidR="00D73E8A" w:rsidRPr="002250B4" w:rsidRDefault="00D73E8A" w:rsidP="00BC6B47">
            <w:pPr>
              <w:pStyle w:val="2"/>
              <w:ind w:left="113" w:right="113"/>
              <w:rPr>
                <w:sz w:val="24"/>
              </w:rPr>
            </w:pPr>
            <w:r w:rsidRPr="002250B4">
              <w:rPr>
                <w:sz w:val="24"/>
              </w:rPr>
              <w:t>этап (этап спортивной специализации)</w:t>
            </w:r>
          </w:p>
        </w:tc>
        <w:tc>
          <w:tcPr>
            <w:tcW w:w="1559" w:type="dxa"/>
            <w:gridSpan w:val="2"/>
            <w:tcBorders>
              <w:right w:val="single" w:sz="4" w:space="0" w:color="auto"/>
            </w:tcBorders>
            <w:shd w:val="clear" w:color="auto" w:fill="B8CCE4" w:themeFill="accent1" w:themeFillTint="66"/>
            <w:textDirection w:val="btLr"/>
          </w:tcPr>
          <w:p w:rsidR="00D73E8A" w:rsidRDefault="00D73E8A" w:rsidP="00BC6B47">
            <w:pPr>
              <w:pStyle w:val="2"/>
              <w:jc w:val="center"/>
              <w:rPr>
                <w:sz w:val="24"/>
              </w:rPr>
            </w:pPr>
            <w:r w:rsidRPr="002250B4">
              <w:rPr>
                <w:sz w:val="24"/>
              </w:rPr>
              <w:t xml:space="preserve">Этап </w:t>
            </w:r>
            <w:proofErr w:type="spellStart"/>
            <w:r w:rsidRPr="002250B4">
              <w:rPr>
                <w:sz w:val="24"/>
              </w:rPr>
              <w:t>совершенствова</w:t>
            </w:r>
            <w:proofErr w:type="spellEnd"/>
            <w:r>
              <w:rPr>
                <w:sz w:val="24"/>
              </w:rPr>
              <w:t>-</w:t>
            </w:r>
          </w:p>
          <w:p w:rsidR="00D73E8A" w:rsidRPr="002250B4" w:rsidRDefault="00D73E8A" w:rsidP="00BC6B47">
            <w:pPr>
              <w:pStyle w:val="2"/>
              <w:jc w:val="center"/>
              <w:rPr>
                <w:sz w:val="24"/>
              </w:rPr>
            </w:pPr>
            <w:proofErr w:type="spellStart"/>
            <w:r w:rsidRPr="002250B4">
              <w:rPr>
                <w:sz w:val="24"/>
              </w:rPr>
              <w:t>ния</w:t>
            </w:r>
            <w:proofErr w:type="spellEnd"/>
            <w:r w:rsidRPr="002250B4">
              <w:rPr>
                <w:sz w:val="24"/>
              </w:rPr>
              <w:t xml:space="preserve"> спортивного мастерства</w:t>
            </w:r>
          </w:p>
        </w:tc>
        <w:tc>
          <w:tcPr>
            <w:tcW w:w="1701" w:type="dxa"/>
            <w:gridSpan w:val="2"/>
            <w:tcBorders>
              <w:right w:val="single" w:sz="4" w:space="0" w:color="auto"/>
            </w:tcBorders>
            <w:shd w:val="clear" w:color="auto" w:fill="B8CCE4" w:themeFill="accent1" w:themeFillTint="66"/>
            <w:textDirection w:val="btLr"/>
          </w:tcPr>
          <w:p w:rsidR="00D73E8A" w:rsidRPr="002250B4" w:rsidRDefault="00523F89" w:rsidP="00BC6B47">
            <w:pPr>
              <w:pStyle w:val="2"/>
              <w:jc w:val="center"/>
              <w:rPr>
                <w:sz w:val="24"/>
              </w:rPr>
            </w:pPr>
            <w:r>
              <w:rPr>
                <w:sz w:val="24"/>
              </w:rPr>
              <w:t>Этап высшего спортивного мастерства</w:t>
            </w:r>
          </w:p>
        </w:tc>
        <w:tc>
          <w:tcPr>
            <w:tcW w:w="661" w:type="dxa"/>
            <w:tcBorders>
              <w:top w:val="nil"/>
              <w:left w:val="single" w:sz="4" w:space="0" w:color="auto"/>
              <w:bottom w:val="nil"/>
              <w:right w:val="nil"/>
            </w:tcBorders>
            <w:textDirection w:val="btLr"/>
          </w:tcPr>
          <w:p w:rsidR="00D73E8A" w:rsidRPr="002250B4" w:rsidRDefault="00D73E8A" w:rsidP="00BC6B47">
            <w:pPr>
              <w:pStyle w:val="2"/>
              <w:jc w:val="center"/>
              <w:rPr>
                <w:sz w:val="24"/>
              </w:rPr>
            </w:pPr>
          </w:p>
        </w:tc>
      </w:tr>
      <w:tr w:rsidR="00523F89" w:rsidRPr="002250B4" w:rsidTr="00EE4DA9">
        <w:trPr>
          <w:cantSplit/>
          <w:trHeight w:val="2090"/>
        </w:trPr>
        <w:tc>
          <w:tcPr>
            <w:tcW w:w="567" w:type="dxa"/>
            <w:vMerge/>
            <w:shd w:val="clear" w:color="auto" w:fill="B8CCE4" w:themeFill="accent1" w:themeFillTint="66"/>
          </w:tcPr>
          <w:p w:rsidR="00523F89" w:rsidRPr="002C2162" w:rsidRDefault="00523F89" w:rsidP="00523F89">
            <w:pPr>
              <w:pStyle w:val="2"/>
              <w:jc w:val="center"/>
            </w:pPr>
          </w:p>
        </w:tc>
        <w:tc>
          <w:tcPr>
            <w:tcW w:w="1844" w:type="dxa"/>
            <w:vMerge/>
            <w:shd w:val="clear" w:color="auto" w:fill="B8CCE4" w:themeFill="accent1" w:themeFillTint="66"/>
          </w:tcPr>
          <w:p w:rsidR="00523F89" w:rsidRPr="002C2162" w:rsidRDefault="00523F89" w:rsidP="00523F89">
            <w:pPr>
              <w:pStyle w:val="2"/>
              <w:jc w:val="center"/>
            </w:pPr>
          </w:p>
        </w:tc>
        <w:tc>
          <w:tcPr>
            <w:tcW w:w="850" w:type="dxa"/>
            <w:vMerge/>
            <w:shd w:val="clear" w:color="auto" w:fill="B8CCE4" w:themeFill="accent1" w:themeFillTint="66"/>
          </w:tcPr>
          <w:p w:rsidR="00523F89" w:rsidRPr="002C2162" w:rsidRDefault="00523F89" w:rsidP="00523F89">
            <w:pPr>
              <w:pStyle w:val="2"/>
              <w:jc w:val="center"/>
            </w:pPr>
          </w:p>
        </w:tc>
        <w:tc>
          <w:tcPr>
            <w:tcW w:w="1134" w:type="dxa"/>
            <w:vMerge/>
            <w:shd w:val="clear" w:color="auto" w:fill="B8CCE4" w:themeFill="accent1" w:themeFillTint="66"/>
          </w:tcPr>
          <w:p w:rsidR="00523F89" w:rsidRPr="002C2162" w:rsidRDefault="00523F89" w:rsidP="00523F89">
            <w:pPr>
              <w:pStyle w:val="2"/>
              <w:jc w:val="center"/>
            </w:pPr>
          </w:p>
        </w:tc>
        <w:tc>
          <w:tcPr>
            <w:tcW w:w="567" w:type="dxa"/>
            <w:tcBorders>
              <w:right w:val="single" w:sz="4" w:space="0" w:color="auto"/>
            </w:tcBorders>
            <w:shd w:val="clear" w:color="auto" w:fill="B8CCE4" w:themeFill="accent1" w:themeFillTint="66"/>
            <w:textDirection w:val="btLr"/>
          </w:tcPr>
          <w:p w:rsidR="00523F89" w:rsidRPr="002250B4" w:rsidRDefault="00523F89" w:rsidP="00523F89">
            <w:pPr>
              <w:pStyle w:val="2"/>
              <w:ind w:left="113" w:right="113"/>
              <w:rPr>
                <w:sz w:val="24"/>
              </w:rPr>
            </w:pPr>
            <w:r w:rsidRPr="002250B4">
              <w:rPr>
                <w:sz w:val="24"/>
              </w:rPr>
              <w:t>количество</w:t>
            </w:r>
          </w:p>
        </w:tc>
        <w:tc>
          <w:tcPr>
            <w:tcW w:w="992" w:type="dxa"/>
            <w:tcBorders>
              <w:left w:val="single" w:sz="4" w:space="0" w:color="auto"/>
            </w:tcBorders>
            <w:shd w:val="clear" w:color="auto" w:fill="B8CCE4" w:themeFill="accent1" w:themeFillTint="66"/>
            <w:textDirection w:val="btLr"/>
          </w:tcPr>
          <w:p w:rsidR="00523F89" w:rsidRDefault="00523F89" w:rsidP="00523F89">
            <w:pPr>
              <w:pStyle w:val="2"/>
              <w:ind w:left="113" w:right="113"/>
              <w:rPr>
                <w:sz w:val="24"/>
              </w:rPr>
            </w:pPr>
            <w:r w:rsidRPr="002250B4">
              <w:rPr>
                <w:sz w:val="24"/>
              </w:rPr>
              <w:t>Срок эксплуатации</w:t>
            </w:r>
          </w:p>
          <w:p w:rsidR="00523F89" w:rsidRPr="002250B4" w:rsidRDefault="00523F89" w:rsidP="00523F89">
            <w:pPr>
              <w:pStyle w:val="2"/>
              <w:ind w:left="113" w:right="113"/>
              <w:rPr>
                <w:sz w:val="24"/>
              </w:rPr>
            </w:pPr>
            <w:r w:rsidRPr="002250B4">
              <w:rPr>
                <w:sz w:val="24"/>
              </w:rPr>
              <w:t>(лет)</w:t>
            </w:r>
          </w:p>
        </w:tc>
        <w:tc>
          <w:tcPr>
            <w:tcW w:w="567" w:type="dxa"/>
            <w:tcBorders>
              <w:right w:val="single" w:sz="4" w:space="0" w:color="auto"/>
            </w:tcBorders>
            <w:shd w:val="clear" w:color="auto" w:fill="B8CCE4" w:themeFill="accent1" w:themeFillTint="66"/>
            <w:textDirection w:val="btLr"/>
          </w:tcPr>
          <w:p w:rsidR="00523F89" w:rsidRPr="002250B4" w:rsidRDefault="00523F89" w:rsidP="00523F89">
            <w:pPr>
              <w:pStyle w:val="2"/>
              <w:ind w:left="113" w:right="113"/>
              <w:rPr>
                <w:sz w:val="24"/>
              </w:rPr>
            </w:pPr>
            <w:r w:rsidRPr="002250B4">
              <w:rPr>
                <w:sz w:val="24"/>
              </w:rPr>
              <w:t>количество</w:t>
            </w:r>
          </w:p>
        </w:tc>
        <w:tc>
          <w:tcPr>
            <w:tcW w:w="993" w:type="dxa"/>
            <w:tcBorders>
              <w:left w:val="single" w:sz="4" w:space="0" w:color="auto"/>
            </w:tcBorders>
            <w:shd w:val="clear" w:color="auto" w:fill="B8CCE4" w:themeFill="accent1" w:themeFillTint="66"/>
            <w:textDirection w:val="btLr"/>
          </w:tcPr>
          <w:p w:rsidR="00523F89" w:rsidRDefault="00523F89" w:rsidP="00523F89">
            <w:pPr>
              <w:pStyle w:val="2"/>
              <w:ind w:left="113" w:right="113"/>
              <w:rPr>
                <w:sz w:val="24"/>
              </w:rPr>
            </w:pPr>
            <w:r w:rsidRPr="002250B4">
              <w:rPr>
                <w:sz w:val="24"/>
              </w:rPr>
              <w:t>Срок эксплуатации</w:t>
            </w:r>
          </w:p>
          <w:p w:rsidR="00523F89" w:rsidRPr="002250B4" w:rsidRDefault="00523F89" w:rsidP="00523F89">
            <w:pPr>
              <w:pStyle w:val="2"/>
              <w:ind w:left="113" w:right="113"/>
              <w:rPr>
                <w:sz w:val="24"/>
              </w:rPr>
            </w:pPr>
            <w:r w:rsidRPr="002250B4">
              <w:rPr>
                <w:sz w:val="24"/>
              </w:rPr>
              <w:t>(лет)</w:t>
            </w:r>
          </w:p>
        </w:tc>
        <w:tc>
          <w:tcPr>
            <w:tcW w:w="567" w:type="dxa"/>
            <w:shd w:val="clear" w:color="auto" w:fill="B8CCE4" w:themeFill="accent1" w:themeFillTint="66"/>
            <w:textDirection w:val="btLr"/>
          </w:tcPr>
          <w:p w:rsidR="00523F89" w:rsidRPr="002250B4" w:rsidRDefault="00523F89" w:rsidP="00523F89">
            <w:pPr>
              <w:pStyle w:val="2"/>
              <w:ind w:left="113" w:right="113"/>
              <w:rPr>
                <w:sz w:val="24"/>
              </w:rPr>
            </w:pPr>
            <w:r w:rsidRPr="002250B4">
              <w:rPr>
                <w:sz w:val="24"/>
              </w:rPr>
              <w:t>количество</w:t>
            </w:r>
          </w:p>
        </w:tc>
        <w:tc>
          <w:tcPr>
            <w:tcW w:w="992" w:type="dxa"/>
            <w:tcBorders>
              <w:right w:val="single" w:sz="4" w:space="0" w:color="auto"/>
            </w:tcBorders>
            <w:shd w:val="clear" w:color="auto" w:fill="B8CCE4" w:themeFill="accent1" w:themeFillTint="66"/>
            <w:textDirection w:val="btLr"/>
          </w:tcPr>
          <w:p w:rsidR="00523F89" w:rsidRDefault="00523F89" w:rsidP="00523F89">
            <w:pPr>
              <w:pStyle w:val="2"/>
              <w:ind w:left="113" w:right="113"/>
              <w:rPr>
                <w:sz w:val="24"/>
              </w:rPr>
            </w:pPr>
            <w:r w:rsidRPr="002250B4">
              <w:rPr>
                <w:sz w:val="24"/>
              </w:rPr>
              <w:t>Срок эксплуатации</w:t>
            </w:r>
          </w:p>
          <w:p w:rsidR="00523F89" w:rsidRPr="002250B4" w:rsidRDefault="00523F89" w:rsidP="00523F89">
            <w:pPr>
              <w:pStyle w:val="2"/>
              <w:ind w:left="113" w:right="113"/>
              <w:rPr>
                <w:sz w:val="24"/>
              </w:rPr>
            </w:pPr>
            <w:r w:rsidRPr="002250B4">
              <w:rPr>
                <w:sz w:val="24"/>
              </w:rPr>
              <w:t>(лет)</w:t>
            </w:r>
          </w:p>
        </w:tc>
        <w:tc>
          <w:tcPr>
            <w:tcW w:w="709" w:type="dxa"/>
            <w:tcBorders>
              <w:right w:val="single" w:sz="4" w:space="0" w:color="auto"/>
            </w:tcBorders>
            <w:shd w:val="clear" w:color="auto" w:fill="B8CCE4" w:themeFill="accent1" w:themeFillTint="66"/>
            <w:textDirection w:val="btLr"/>
          </w:tcPr>
          <w:p w:rsidR="00523F89" w:rsidRPr="002250B4" w:rsidRDefault="00523F89" w:rsidP="00523F89">
            <w:pPr>
              <w:pStyle w:val="2"/>
              <w:ind w:left="113" w:right="113"/>
              <w:rPr>
                <w:sz w:val="24"/>
              </w:rPr>
            </w:pPr>
            <w:r w:rsidRPr="002250B4">
              <w:rPr>
                <w:sz w:val="24"/>
              </w:rPr>
              <w:t>количество</w:t>
            </w:r>
          </w:p>
        </w:tc>
        <w:tc>
          <w:tcPr>
            <w:tcW w:w="992" w:type="dxa"/>
            <w:tcBorders>
              <w:right w:val="single" w:sz="4" w:space="0" w:color="auto"/>
            </w:tcBorders>
            <w:shd w:val="clear" w:color="auto" w:fill="B8CCE4" w:themeFill="accent1" w:themeFillTint="66"/>
            <w:textDirection w:val="btLr"/>
          </w:tcPr>
          <w:p w:rsidR="00523F89" w:rsidRDefault="00523F89" w:rsidP="00523F89">
            <w:pPr>
              <w:pStyle w:val="2"/>
              <w:ind w:left="113" w:right="113"/>
              <w:rPr>
                <w:sz w:val="24"/>
              </w:rPr>
            </w:pPr>
            <w:r w:rsidRPr="002250B4">
              <w:rPr>
                <w:sz w:val="24"/>
              </w:rPr>
              <w:t>Срок эксплуатации</w:t>
            </w:r>
          </w:p>
          <w:p w:rsidR="00523F89" w:rsidRPr="002250B4" w:rsidRDefault="00523F89" w:rsidP="00523F89">
            <w:pPr>
              <w:pStyle w:val="2"/>
              <w:ind w:left="113" w:right="113"/>
              <w:rPr>
                <w:sz w:val="24"/>
              </w:rPr>
            </w:pPr>
            <w:r w:rsidRPr="002250B4">
              <w:rPr>
                <w:sz w:val="24"/>
              </w:rPr>
              <w:t>(лет)</w:t>
            </w:r>
          </w:p>
        </w:tc>
        <w:tc>
          <w:tcPr>
            <w:tcW w:w="661" w:type="dxa"/>
            <w:tcBorders>
              <w:top w:val="nil"/>
              <w:left w:val="single" w:sz="4" w:space="0" w:color="auto"/>
              <w:bottom w:val="nil"/>
              <w:right w:val="nil"/>
            </w:tcBorders>
            <w:textDirection w:val="btLr"/>
          </w:tcPr>
          <w:p w:rsidR="00523F89" w:rsidRPr="002250B4" w:rsidRDefault="00523F89" w:rsidP="00523F89">
            <w:pPr>
              <w:pStyle w:val="2"/>
              <w:ind w:left="113" w:right="113"/>
              <w:rPr>
                <w:sz w:val="24"/>
              </w:rPr>
            </w:pPr>
          </w:p>
        </w:tc>
        <w:tc>
          <w:tcPr>
            <w:tcW w:w="236" w:type="dxa"/>
            <w:tcBorders>
              <w:top w:val="nil"/>
              <w:left w:val="nil"/>
              <w:bottom w:val="nil"/>
              <w:right w:val="nil"/>
            </w:tcBorders>
            <w:textDirection w:val="btLr"/>
          </w:tcPr>
          <w:p w:rsidR="00523F89" w:rsidRPr="002250B4" w:rsidRDefault="00523F89" w:rsidP="00523F89">
            <w:pPr>
              <w:pStyle w:val="2"/>
              <w:ind w:left="113" w:right="113"/>
              <w:rPr>
                <w:sz w:val="24"/>
              </w:rPr>
            </w:pPr>
          </w:p>
        </w:tc>
      </w:tr>
      <w:tr w:rsidR="00EE4DA9" w:rsidRPr="002250B4" w:rsidTr="00EE4DA9">
        <w:trPr>
          <w:trHeight w:val="418"/>
        </w:trPr>
        <w:tc>
          <w:tcPr>
            <w:tcW w:w="567" w:type="dxa"/>
            <w:shd w:val="clear" w:color="auto" w:fill="B8CCE4" w:themeFill="accent1" w:themeFillTint="66"/>
          </w:tcPr>
          <w:p w:rsidR="00EE4DA9" w:rsidRPr="002C2162" w:rsidRDefault="00EE4DA9" w:rsidP="00EE4DA9">
            <w:pPr>
              <w:pStyle w:val="2"/>
              <w:jc w:val="center"/>
            </w:pPr>
            <w:r>
              <w:t>1</w:t>
            </w:r>
          </w:p>
        </w:tc>
        <w:tc>
          <w:tcPr>
            <w:tcW w:w="1844" w:type="dxa"/>
            <w:shd w:val="clear" w:color="auto" w:fill="B8CCE4" w:themeFill="accent1" w:themeFillTint="66"/>
          </w:tcPr>
          <w:p w:rsidR="00EE4DA9" w:rsidRPr="002250B4" w:rsidRDefault="00EE4DA9" w:rsidP="00EE4DA9">
            <w:pPr>
              <w:pStyle w:val="2"/>
              <w:jc w:val="center"/>
              <w:rPr>
                <w:sz w:val="24"/>
              </w:rPr>
            </w:pPr>
            <w:r w:rsidRPr="002250B4">
              <w:rPr>
                <w:sz w:val="24"/>
              </w:rPr>
              <w:t>Перчатки стрелковые (винтовочные)</w:t>
            </w:r>
          </w:p>
        </w:tc>
        <w:tc>
          <w:tcPr>
            <w:tcW w:w="850" w:type="dxa"/>
            <w:shd w:val="clear" w:color="auto" w:fill="B8CCE4" w:themeFill="accent1" w:themeFillTint="66"/>
          </w:tcPr>
          <w:p w:rsidR="00EE4DA9" w:rsidRPr="002250B4" w:rsidRDefault="00EE4DA9" w:rsidP="00EE4DA9">
            <w:pPr>
              <w:pStyle w:val="2"/>
              <w:jc w:val="center"/>
              <w:rPr>
                <w:sz w:val="24"/>
              </w:rPr>
            </w:pPr>
            <w:r w:rsidRPr="002250B4">
              <w:rPr>
                <w:sz w:val="24"/>
              </w:rPr>
              <w:t>штук</w:t>
            </w:r>
          </w:p>
        </w:tc>
        <w:tc>
          <w:tcPr>
            <w:tcW w:w="1134" w:type="dxa"/>
            <w:shd w:val="clear" w:color="auto" w:fill="B8CCE4" w:themeFill="accent1" w:themeFillTint="66"/>
          </w:tcPr>
          <w:p w:rsidR="00EE4DA9" w:rsidRPr="002250B4" w:rsidRDefault="00EE4DA9" w:rsidP="00EE4DA9">
            <w:pPr>
              <w:pStyle w:val="2"/>
              <w:jc w:val="center"/>
              <w:rPr>
                <w:sz w:val="24"/>
              </w:rPr>
            </w:pPr>
            <w:r w:rsidRPr="002250B4">
              <w:rPr>
                <w:sz w:val="24"/>
              </w:rPr>
              <w:t>На одного занимающегося</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992"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1</w:t>
            </w:r>
          </w:p>
        </w:tc>
        <w:tc>
          <w:tcPr>
            <w:tcW w:w="993"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3</w:t>
            </w:r>
          </w:p>
        </w:tc>
        <w:tc>
          <w:tcPr>
            <w:tcW w:w="567" w:type="dxa"/>
            <w:shd w:val="clear" w:color="auto" w:fill="B8CCE4" w:themeFill="accent1" w:themeFillTint="66"/>
          </w:tcPr>
          <w:p w:rsidR="00EE4DA9" w:rsidRPr="002250B4" w:rsidRDefault="00EE4DA9" w:rsidP="00EE4DA9">
            <w:pPr>
              <w:pStyle w:val="2"/>
              <w:jc w:val="center"/>
              <w:rPr>
                <w:sz w:val="24"/>
              </w:rPr>
            </w:pPr>
            <w:r w:rsidRPr="002250B4">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2</w:t>
            </w:r>
          </w:p>
        </w:tc>
        <w:tc>
          <w:tcPr>
            <w:tcW w:w="709"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2</w:t>
            </w:r>
          </w:p>
        </w:tc>
        <w:tc>
          <w:tcPr>
            <w:tcW w:w="661" w:type="dxa"/>
            <w:tcBorders>
              <w:top w:val="nil"/>
              <w:left w:val="single" w:sz="4" w:space="0" w:color="auto"/>
              <w:bottom w:val="nil"/>
              <w:right w:val="nil"/>
            </w:tcBorders>
          </w:tcPr>
          <w:p w:rsidR="00EE4DA9" w:rsidRPr="002250B4" w:rsidRDefault="00EE4DA9" w:rsidP="00EE4DA9">
            <w:pPr>
              <w:pStyle w:val="2"/>
              <w:jc w:val="center"/>
              <w:rPr>
                <w:sz w:val="24"/>
              </w:rPr>
            </w:pPr>
          </w:p>
        </w:tc>
        <w:tc>
          <w:tcPr>
            <w:tcW w:w="236" w:type="dxa"/>
            <w:tcBorders>
              <w:top w:val="nil"/>
              <w:left w:val="nil"/>
              <w:bottom w:val="nil"/>
              <w:right w:val="nil"/>
            </w:tcBorders>
          </w:tcPr>
          <w:p w:rsidR="00EE4DA9" w:rsidRPr="002250B4" w:rsidRDefault="00EE4DA9" w:rsidP="00EE4DA9">
            <w:pPr>
              <w:pStyle w:val="2"/>
              <w:jc w:val="center"/>
              <w:rPr>
                <w:sz w:val="24"/>
              </w:rPr>
            </w:pPr>
          </w:p>
        </w:tc>
      </w:tr>
      <w:tr w:rsidR="00EE4DA9" w:rsidRPr="002250B4" w:rsidTr="00EE4DA9">
        <w:tc>
          <w:tcPr>
            <w:tcW w:w="567" w:type="dxa"/>
            <w:shd w:val="clear" w:color="auto" w:fill="B8CCE4" w:themeFill="accent1" w:themeFillTint="66"/>
          </w:tcPr>
          <w:p w:rsidR="00EE4DA9" w:rsidRPr="002C2162" w:rsidRDefault="00EE4DA9" w:rsidP="00EE4DA9">
            <w:pPr>
              <w:pStyle w:val="2"/>
              <w:jc w:val="center"/>
            </w:pPr>
            <w:r>
              <w:t>2</w:t>
            </w:r>
          </w:p>
        </w:tc>
        <w:tc>
          <w:tcPr>
            <w:tcW w:w="1844" w:type="dxa"/>
            <w:shd w:val="clear" w:color="auto" w:fill="B8CCE4" w:themeFill="accent1" w:themeFillTint="66"/>
          </w:tcPr>
          <w:p w:rsidR="00EE4DA9" w:rsidRPr="002250B4" w:rsidRDefault="00EE4DA9" w:rsidP="00EE4DA9">
            <w:pPr>
              <w:pStyle w:val="2"/>
              <w:jc w:val="center"/>
              <w:rPr>
                <w:sz w:val="24"/>
              </w:rPr>
            </w:pPr>
            <w:r w:rsidRPr="002250B4">
              <w:rPr>
                <w:sz w:val="24"/>
              </w:rPr>
              <w:t>Куртка стрелковая</w:t>
            </w:r>
          </w:p>
        </w:tc>
        <w:tc>
          <w:tcPr>
            <w:tcW w:w="850" w:type="dxa"/>
            <w:shd w:val="clear" w:color="auto" w:fill="B8CCE4" w:themeFill="accent1" w:themeFillTint="66"/>
          </w:tcPr>
          <w:p w:rsidR="00EE4DA9" w:rsidRPr="002250B4" w:rsidRDefault="00EE4DA9" w:rsidP="00EE4DA9">
            <w:pPr>
              <w:pStyle w:val="2"/>
              <w:jc w:val="center"/>
              <w:rPr>
                <w:sz w:val="24"/>
              </w:rPr>
            </w:pPr>
            <w:r w:rsidRPr="002250B4">
              <w:rPr>
                <w:sz w:val="24"/>
              </w:rPr>
              <w:t>штук</w:t>
            </w:r>
          </w:p>
        </w:tc>
        <w:tc>
          <w:tcPr>
            <w:tcW w:w="1134" w:type="dxa"/>
            <w:shd w:val="clear" w:color="auto" w:fill="B8CCE4" w:themeFill="accent1" w:themeFillTint="66"/>
          </w:tcPr>
          <w:p w:rsidR="00EE4DA9" w:rsidRPr="002250B4" w:rsidRDefault="00EE4DA9" w:rsidP="00EE4DA9">
            <w:pPr>
              <w:pStyle w:val="2"/>
              <w:jc w:val="center"/>
              <w:rPr>
                <w:sz w:val="24"/>
              </w:rPr>
            </w:pPr>
            <w:r w:rsidRPr="002250B4">
              <w:rPr>
                <w:sz w:val="24"/>
              </w:rPr>
              <w:t>На одного занимающегося</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992"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1</w:t>
            </w:r>
          </w:p>
        </w:tc>
        <w:tc>
          <w:tcPr>
            <w:tcW w:w="993"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2</w:t>
            </w:r>
          </w:p>
        </w:tc>
        <w:tc>
          <w:tcPr>
            <w:tcW w:w="567" w:type="dxa"/>
            <w:shd w:val="clear" w:color="auto" w:fill="B8CCE4" w:themeFill="accent1" w:themeFillTint="66"/>
          </w:tcPr>
          <w:p w:rsidR="00EE4DA9" w:rsidRPr="002250B4" w:rsidRDefault="00EE4DA9" w:rsidP="00EE4DA9">
            <w:pPr>
              <w:pStyle w:val="2"/>
              <w:jc w:val="center"/>
              <w:rPr>
                <w:sz w:val="24"/>
              </w:rPr>
            </w:pPr>
            <w:r w:rsidRPr="002250B4">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2</w:t>
            </w:r>
          </w:p>
        </w:tc>
        <w:tc>
          <w:tcPr>
            <w:tcW w:w="709"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1</w:t>
            </w:r>
          </w:p>
        </w:tc>
        <w:tc>
          <w:tcPr>
            <w:tcW w:w="661" w:type="dxa"/>
            <w:tcBorders>
              <w:top w:val="nil"/>
              <w:left w:val="single" w:sz="4" w:space="0" w:color="auto"/>
              <w:bottom w:val="nil"/>
              <w:right w:val="nil"/>
            </w:tcBorders>
          </w:tcPr>
          <w:p w:rsidR="00EE4DA9" w:rsidRPr="002250B4" w:rsidRDefault="00EE4DA9" w:rsidP="00EE4DA9">
            <w:pPr>
              <w:pStyle w:val="2"/>
              <w:jc w:val="center"/>
              <w:rPr>
                <w:sz w:val="24"/>
              </w:rPr>
            </w:pPr>
          </w:p>
        </w:tc>
        <w:tc>
          <w:tcPr>
            <w:tcW w:w="236" w:type="dxa"/>
            <w:tcBorders>
              <w:top w:val="nil"/>
              <w:left w:val="nil"/>
              <w:bottom w:val="nil"/>
              <w:right w:val="nil"/>
            </w:tcBorders>
          </w:tcPr>
          <w:p w:rsidR="00EE4DA9" w:rsidRPr="002250B4" w:rsidRDefault="00EE4DA9" w:rsidP="00EE4DA9">
            <w:pPr>
              <w:pStyle w:val="2"/>
              <w:jc w:val="center"/>
              <w:rPr>
                <w:sz w:val="24"/>
              </w:rPr>
            </w:pPr>
          </w:p>
        </w:tc>
      </w:tr>
      <w:tr w:rsidR="00EE4DA9" w:rsidRPr="002250B4" w:rsidTr="00EE4DA9">
        <w:tc>
          <w:tcPr>
            <w:tcW w:w="567" w:type="dxa"/>
            <w:shd w:val="clear" w:color="auto" w:fill="B8CCE4" w:themeFill="accent1" w:themeFillTint="66"/>
          </w:tcPr>
          <w:p w:rsidR="00EE4DA9" w:rsidRDefault="00EE4DA9" w:rsidP="00EE4DA9">
            <w:pPr>
              <w:pStyle w:val="2"/>
              <w:jc w:val="center"/>
            </w:pPr>
            <w:r>
              <w:t>3</w:t>
            </w:r>
          </w:p>
        </w:tc>
        <w:tc>
          <w:tcPr>
            <w:tcW w:w="1844" w:type="dxa"/>
            <w:shd w:val="clear" w:color="auto" w:fill="B8CCE4" w:themeFill="accent1" w:themeFillTint="66"/>
          </w:tcPr>
          <w:p w:rsidR="00EE4DA9" w:rsidRPr="002250B4" w:rsidRDefault="00EE4DA9" w:rsidP="00EE4DA9">
            <w:pPr>
              <w:pStyle w:val="2"/>
              <w:jc w:val="center"/>
              <w:rPr>
                <w:sz w:val="24"/>
              </w:rPr>
            </w:pPr>
            <w:r w:rsidRPr="002250B4">
              <w:rPr>
                <w:sz w:val="24"/>
              </w:rPr>
              <w:t>Брюки стрелковые (винтовочные)</w:t>
            </w:r>
          </w:p>
        </w:tc>
        <w:tc>
          <w:tcPr>
            <w:tcW w:w="850" w:type="dxa"/>
            <w:shd w:val="clear" w:color="auto" w:fill="B8CCE4" w:themeFill="accent1" w:themeFillTint="66"/>
          </w:tcPr>
          <w:p w:rsidR="00EE4DA9" w:rsidRPr="002250B4" w:rsidRDefault="00EE4DA9" w:rsidP="00EE4DA9">
            <w:pPr>
              <w:pStyle w:val="2"/>
              <w:jc w:val="center"/>
              <w:rPr>
                <w:sz w:val="24"/>
              </w:rPr>
            </w:pPr>
            <w:r w:rsidRPr="002250B4">
              <w:rPr>
                <w:sz w:val="24"/>
              </w:rPr>
              <w:t>штук</w:t>
            </w:r>
          </w:p>
        </w:tc>
        <w:tc>
          <w:tcPr>
            <w:tcW w:w="1134" w:type="dxa"/>
            <w:shd w:val="clear" w:color="auto" w:fill="B8CCE4" w:themeFill="accent1" w:themeFillTint="66"/>
          </w:tcPr>
          <w:p w:rsidR="00EE4DA9" w:rsidRPr="002250B4" w:rsidRDefault="00EE4DA9" w:rsidP="00EE4DA9">
            <w:pPr>
              <w:pStyle w:val="2"/>
              <w:jc w:val="center"/>
              <w:rPr>
                <w:sz w:val="24"/>
              </w:rPr>
            </w:pPr>
            <w:r w:rsidRPr="002250B4">
              <w:rPr>
                <w:sz w:val="24"/>
              </w:rPr>
              <w:t>На одного занимающегося</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992"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1</w:t>
            </w:r>
          </w:p>
        </w:tc>
        <w:tc>
          <w:tcPr>
            <w:tcW w:w="993"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2</w:t>
            </w:r>
          </w:p>
        </w:tc>
        <w:tc>
          <w:tcPr>
            <w:tcW w:w="567" w:type="dxa"/>
            <w:shd w:val="clear" w:color="auto" w:fill="B8CCE4" w:themeFill="accent1" w:themeFillTint="66"/>
          </w:tcPr>
          <w:p w:rsidR="00EE4DA9" w:rsidRPr="002250B4" w:rsidRDefault="00EE4DA9" w:rsidP="00EE4DA9">
            <w:pPr>
              <w:pStyle w:val="2"/>
              <w:jc w:val="center"/>
              <w:rPr>
                <w:sz w:val="24"/>
              </w:rPr>
            </w:pPr>
            <w:r w:rsidRPr="002250B4">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2</w:t>
            </w:r>
          </w:p>
        </w:tc>
        <w:tc>
          <w:tcPr>
            <w:tcW w:w="709"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1</w:t>
            </w:r>
          </w:p>
        </w:tc>
        <w:tc>
          <w:tcPr>
            <w:tcW w:w="661" w:type="dxa"/>
            <w:tcBorders>
              <w:top w:val="nil"/>
              <w:left w:val="single" w:sz="4" w:space="0" w:color="auto"/>
              <w:bottom w:val="nil"/>
              <w:right w:val="nil"/>
            </w:tcBorders>
          </w:tcPr>
          <w:p w:rsidR="00EE4DA9" w:rsidRPr="002250B4" w:rsidRDefault="00EE4DA9" w:rsidP="00EE4DA9">
            <w:pPr>
              <w:pStyle w:val="2"/>
              <w:jc w:val="center"/>
              <w:rPr>
                <w:sz w:val="24"/>
              </w:rPr>
            </w:pPr>
          </w:p>
        </w:tc>
        <w:tc>
          <w:tcPr>
            <w:tcW w:w="236" w:type="dxa"/>
            <w:tcBorders>
              <w:top w:val="nil"/>
              <w:left w:val="nil"/>
              <w:bottom w:val="nil"/>
              <w:right w:val="nil"/>
            </w:tcBorders>
          </w:tcPr>
          <w:p w:rsidR="00EE4DA9" w:rsidRPr="002250B4" w:rsidRDefault="00EE4DA9" w:rsidP="00EE4DA9">
            <w:pPr>
              <w:pStyle w:val="2"/>
              <w:jc w:val="center"/>
              <w:rPr>
                <w:sz w:val="24"/>
              </w:rPr>
            </w:pPr>
          </w:p>
        </w:tc>
      </w:tr>
      <w:tr w:rsidR="00EE4DA9" w:rsidRPr="002250B4" w:rsidTr="00EE4DA9">
        <w:tc>
          <w:tcPr>
            <w:tcW w:w="567" w:type="dxa"/>
            <w:shd w:val="clear" w:color="auto" w:fill="B8CCE4" w:themeFill="accent1" w:themeFillTint="66"/>
          </w:tcPr>
          <w:p w:rsidR="00EE4DA9" w:rsidRDefault="00EE4DA9" w:rsidP="00EE4DA9">
            <w:pPr>
              <w:pStyle w:val="2"/>
              <w:jc w:val="center"/>
            </w:pPr>
            <w:r>
              <w:t>4</w:t>
            </w:r>
          </w:p>
        </w:tc>
        <w:tc>
          <w:tcPr>
            <w:tcW w:w="1844" w:type="dxa"/>
            <w:shd w:val="clear" w:color="auto" w:fill="B8CCE4" w:themeFill="accent1" w:themeFillTint="66"/>
          </w:tcPr>
          <w:p w:rsidR="00EE4DA9" w:rsidRDefault="00EE4DA9" w:rsidP="00EE4DA9">
            <w:pPr>
              <w:pStyle w:val="2"/>
              <w:jc w:val="center"/>
              <w:rPr>
                <w:sz w:val="24"/>
              </w:rPr>
            </w:pPr>
            <w:r w:rsidRPr="002250B4">
              <w:rPr>
                <w:sz w:val="24"/>
              </w:rPr>
              <w:t>Ботинки стрелковые</w:t>
            </w:r>
          </w:p>
          <w:p w:rsidR="00EE4DA9" w:rsidRPr="00EE4DA9" w:rsidRDefault="00EE4DA9" w:rsidP="00EE4DA9">
            <w:r w:rsidRPr="00EE4DA9">
              <w:rPr>
                <w:rFonts w:ascii="Times New Roman" w:hAnsi="Times New Roman"/>
                <w:sz w:val="24"/>
                <w:szCs w:val="24"/>
              </w:rPr>
              <w:t>(винтовочные</w:t>
            </w:r>
            <w:r>
              <w:rPr>
                <w:rFonts w:ascii="Times New Roman" w:hAnsi="Times New Roman"/>
                <w:sz w:val="24"/>
                <w:szCs w:val="24"/>
              </w:rPr>
              <w:t xml:space="preserve"> и пистолетные</w:t>
            </w:r>
            <w:r w:rsidRPr="00EE4DA9">
              <w:rPr>
                <w:rFonts w:ascii="Times New Roman" w:hAnsi="Times New Roman"/>
                <w:sz w:val="24"/>
                <w:szCs w:val="24"/>
              </w:rPr>
              <w:t>)</w:t>
            </w:r>
          </w:p>
        </w:tc>
        <w:tc>
          <w:tcPr>
            <w:tcW w:w="850" w:type="dxa"/>
            <w:shd w:val="clear" w:color="auto" w:fill="B8CCE4" w:themeFill="accent1" w:themeFillTint="66"/>
          </w:tcPr>
          <w:p w:rsidR="00EE4DA9" w:rsidRPr="002250B4" w:rsidRDefault="00EE4DA9" w:rsidP="00EE4DA9">
            <w:pPr>
              <w:pStyle w:val="2"/>
              <w:jc w:val="center"/>
              <w:rPr>
                <w:sz w:val="24"/>
              </w:rPr>
            </w:pPr>
            <w:r w:rsidRPr="002250B4">
              <w:rPr>
                <w:sz w:val="24"/>
              </w:rPr>
              <w:t>пар</w:t>
            </w:r>
          </w:p>
        </w:tc>
        <w:tc>
          <w:tcPr>
            <w:tcW w:w="1134" w:type="dxa"/>
            <w:shd w:val="clear" w:color="auto" w:fill="B8CCE4" w:themeFill="accent1" w:themeFillTint="66"/>
          </w:tcPr>
          <w:p w:rsidR="00EE4DA9" w:rsidRPr="002250B4" w:rsidRDefault="00EE4DA9" w:rsidP="00EE4DA9">
            <w:pPr>
              <w:pStyle w:val="2"/>
              <w:jc w:val="center"/>
              <w:rPr>
                <w:sz w:val="24"/>
              </w:rPr>
            </w:pPr>
            <w:r w:rsidRPr="002250B4">
              <w:rPr>
                <w:sz w:val="24"/>
              </w:rPr>
              <w:t>На одного занимающегося</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992"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1</w:t>
            </w:r>
          </w:p>
        </w:tc>
        <w:tc>
          <w:tcPr>
            <w:tcW w:w="993"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2</w:t>
            </w:r>
          </w:p>
        </w:tc>
        <w:tc>
          <w:tcPr>
            <w:tcW w:w="567" w:type="dxa"/>
            <w:shd w:val="clear" w:color="auto" w:fill="B8CCE4" w:themeFill="accent1" w:themeFillTint="66"/>
          </w:tcPr>
          <w:p w:rsidR="00EE4DA9" w:rsidRPr="002250B4" w:rsidRDefault="00EE4DA9" w:rsidP="00EE4DA9">
            <w:pPr>
              <w:pStyle w:val="2"/>
              <w:jc w:val="center"/>
              <w:rPr>
                <w:sz w:val="24"/>
              </w:rPr>
            </w:pPr>
            <w:r w:rsidRPr="002250B4">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2</w:t>
            </w:r>
          </w:p>
        </w:tc>
        <w:tc>
          <w:tcPr>
            <w:tcW w:w="709"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2</w:t>
            </w:r>
          </w:p>
        </w:tc>
        <w:tc>
          <w:tcPr>
            <w:tcW w:w="661" w:type="dxa"/>
            <w:tcBorders>
              <w:top w:val="nil"/>
              <w:left w:val="single" w:sz="4" w:space="0" w:color="auto"/>
              <w:bottom w:val="nil"/>
              <w:right w:val="nil"/>
            </w:tcBorders>
          </w:tcPr>
          <w:p w:rsidR="00EE4DA9" w:rsidRPr="002250B4" w:rsidRDefault="00EE4DA9" w:rsidP="00EE4DA9">
            <w:pPr>
              <w:pStyle w:val="2"/>
              <w:jc w:val="center"/>
              <w:rPr>
                <w:sz w:val="24"/>
              </w:rPr>
            </w:pPr>
          </w:p>
        </w:tc>
        <w:tc>
          <w:tcPr>
            <w:tcW w:w="236" w:type="dxa"/>
            <w:tcBorders>
              <w:top w:val="nil"/>
              <w:left w:val="nil"/>
              <w:bottom w:val="nil"/>
              <w:right w:val="nil"/>
            </w:tcBorders>
          </w:tcPr>
          <w:p w:rsidR="00EE4DA9" w:rsidRPr="002250B4" w:rsidRDefault="00EE4DA9" w:rsidP="00EE4DA9">
            <w:pPr>
              <w:pStyle w:val="2"/>
              <w:jc w:val="center"/>
              <w:rPr>
                <w:sz w:val="24"/>
              </w:rPr>
            </w:pPr>
          </w:p>
        </w:tc>
      </w:tr>
      <w:tr w:rsidR="00EE4DA9" w:rsidRPr="002250B4" w:rsidTr="00EE4DA9">
        <w:tc>
          <w:tcPr>
            <w:tcW w:w="567" w:type="dxa"/>
            <w:shd w:val="clear" w:color="auto" w:fill="B8CCE4" w:themeFill="accent1" w:themeFillTint="66"/>
          </w:tcPr>
          <w:p w:rsidR="00EE4DA9" w:rsidRDefault="00EE4DA9" w:rsidP="00EE4DA9">
            <w:pPr>
              <w:pStyle w:val="2"/>
              <w:jc w:val="center"/>
            </w:pPr>
            <w:r>
              <w:t>5</w:t>
            </w:r>
          </w:p>
        </w:tc>
        <w:tc>
          <w:tcPr>
            <w:tcW w:w="1844" w:type="dxa"/>
            <w:shd w:val="clear" w:color="auto" w:fill="B8CCE4" w:themeFill="accent1" w:themeFillTint="66"/>
          </w:tcPr>
          <w:p w:rsidR="00EE4DA9" w:rsidRPr="002250B4" w:rsidRDefault="00EE4DA9" w:rsidP="00EE4DA9">
            <w:pPr>
              <w:pStyle w:val="2"/>
              <w:jc w:val="center"/>
              <w:rPr>
                <w:sz w:val="24"/>
              </w:rPr>
            </w:pPr>
            <w:r w:rsidRPr="002250B4">
              <w:rPr>
                <w:sz w:val="24"/>
              </w:rPr>
              <w:t>Наушники антифоны</w:t>
            </w:r>
          </w:p>
        </w:tc>
        <w:tc>
          <w:tcPr>
            <w:tcW w:w="850" w:type="dxa"/>
            <w:shd w:val="clear" w:color="auto" w:fill="B8CCE4" w:themeFill="accent1" w:themeFillTint="66"/>
          </w:tcPr>
          <w:p w:rsidR="00EE4DA9" w:rsidRPr="002250B4" w:rsidRDefault="00EE4DA9" w:rsidP="00EE4DA9">
            <w:pPr>
              <w:pStyle w:val="2"/>
              <w:jc w:val="center"/>
              <w:rPr>
                <w:sz w:val="24"/>
              </w:rPr>
            </w:pPr>
            <w:r w:rsidRPr="002250B4">
              <w:rPr>
                <w:sz w:val="24"/>
              </w:rPr>
              <w:t>пар</w:t>
            </w:r>
          </w:p>
        </w:tc>
        <w:tc>
          <w:tcPr>
            <w:tcW w:w="1134" w:type="dxa"/>
            <w:shd w:val="clear" w:color="auto" w:fill="B8CCE4" w:themeFill="accent1" w:themeFillTint="66"/>
          </w:tcPr>
          <w:p w:rsidR="00EE4DA9" w:rsidRPr="002250B4" w:rsidRDefault="00EE4DA9" w:rsidP="00EE4DA9">
            <w:pPr>
              <w:pStyle w:val="2"/>
              <w:jc w:val="center"/>
              <w:rPr>
                <w:sz w:val="24"/>
              </w:rPr>
            </w:pPr>
            <w:r w:rsidRPr="002250B4">
              <w:rPr>
                <w:sz w:val="24"/>
              </w:rPr>
              <w:t>На одного занимающегося</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992"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1</w:t>
            </w:r>
          </w:p>
        </w:tc>
        <w:tc>
          <w:tcPr>
            <w:tcW w:w="993"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3</w:t>
            </w:r>
          </w:p>
        </w:tc>
        <w:tc>
          <w:tcPr>
            <w:tcW w:w="567" w:type="dxa"/>
            <w:shd w:val="clear" w:color="auto" w:fill="B8CCE4" w:themeFill="accent1" w:themeFillTint="66"/>
          </w:tcPr>
          <w:p w:rsidR="00EE4DA9" w:rsidRPr="002250B4" w:rsidRDefault="00EE4DA9" w:rsidP="00EE4DA9">
            <w:pPr>
              <w:pStyle w:val="2"/>
              <w:jc w:val="center"/>
              <w:rPr>
                <w:sz w:val="24"/>
              </w:rPr>
            </w:pPr>
            <w:r w:rsidRPr="002250B4">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2</w:t>
            </w:r>
          </w:p>
        </w:tc>
        <w:tc>
          <w:tcPr>
            <w:tcW w:w="709"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2</w:t>
            </w:r>
          </w:p>
        </w:tc>
        <w:tc>
          <w:tcPr>
            <w:tcW w:w="661" w:type="dxa"/>
            <w:tcBorders>
              <w:top w:val="nil"/>
              <w:left w:val="single" w:sz="4" w:space="0" w:color="auto"/>
              <w:bottom w:val="nil"/>
              <w:right w:val="nil"/>
            </w:tcBorders>
          </w:tcPr>
          <w:p w:rsidR="00EE4DA9" w:rsidRPr="002250B4" w:rsidRDefault="00EE4DA9" w:rsidP="00EE4DA9">
            <w:pPr>
              <w:pStyle w:val="2"/>
              <w:jc w:val="center"/>
              <w:rPr>
                <w:sz w:val="24"/>
              </w:rPr>
            </w:pPr>
          </w:p>
        </w:tc>
        <w:tc>
          <w:tcPr>
            <w:tcW w:w="236" w:type="dxa"/>
            <w:tcBorders>
              <w:top w:val="nil"/>
              <w:left w:val="nil"/>
              <w:bottom w:val="nil"/>
              <w:right w:val="nil"/>
            </w:tcBorders>
          </w:tcPr>
          <w:p w:rsidR="00EE4DA9" w:rsidRPr="002250B4" w:rsidRDefault="00EE4DA9" w:rsidP="00EE4DA9">
            <w:pPr>
              <w:pStyle w:val="2"/>
              <w:jc w:val="center"/>
              <w:rPr>
                <w:sz w:val="24"/>
              </w:rPr>
            </w:pPr>
          </w:p>
        </w:tc>
      </w:tr>
      <w:tr w:rsidR="00EE4DA9" w:rsidRPr="002250B4" w:rsidTr="00EE4DA9">
        <w:tc>
          <w:tcPr>
            <w:tcW w:w="567" w:type="dxa"/>
            <w:shd w:val="clear" w:color="auto" w:fill="B8CCE4" w:themeFill="accent1" w:themeFillTint="66"/>
          </w:tcPr>
          <w:p w:rsidR="00EE4DA9" w:rsidRDefault="00EE4DA9" w:rsidP="00EE4DA9">
            <w:pPr>
              <w:pStyle w:val="2"/>
              <w:jc w:val="center"/>
            </w:pPr>
            <w:r>
              <w:t>6</w:t>
            </w:r>
          </w:p>
        </w:tc>
        <w:tc>
          <w:tcPr>
            <w:tcW w:w="1844" w:type="dxa"/>
            <w:shd w:val="clear" w:color="auto" w:fill="B8CCE4" w:themeFill="accent1" w:themeFillTint="66"/>
          </w:tcPr>
          <w:p w:rsidR="00EE4DA9" w:rsidRPr="002250B4" w:rsidRDefault="00EE4DA9" w:rsidP="00EE4DA9">
            <w:pPr>
              <w:pStyle w:val="2"/>
              <w:jc w:val="center"/>
              <w:rPr>
                <w:sz w:val="24"/>
              </w:rPr>
            </w:pPr>
            <w:r w:rsidRPr="002250B4">
              <w:rPr>
                <w:sz w:val="24"/>
              </w:rPr>
              <w:t>Оправа стрелковая</w:t>
            </w:r>
          </w:p>
          <w:p w:rsidR="00EE4DA9" w:rsidRPr="002250B4" w:rsidRDefault="00EE4DA9" w:rsidP="00EE4DA9">
            <w:pPr>
              <w:pStyle w:val="2"/>
              <w:jc w:val="center"/>
              <w:rPr>
                <w:sz w:val="24"/>
              </w:rPr>
            </w:pPr>
            <w:r w:rsidRPr="002250B4">
              <w:rPr>
                <w:sz w:val="24"/>
              </w:rPr>
              <w:t>(монокль)</w:t>
            </w:r>
          </w:p>
        </w:tc>
        <w:tc>
          <w:tcPr>
            <w:tcW w:w="850" w:type="dxa"/>
            <w:shd w:val="clear" w:color="auto" w:fill="B8CCE4" w:themeFill="accent1" w:themeFillTint="66"/>
          </w:tcPr>
          <w:p w:rsidR="00EE4DA9" w:rsidRPr="002250B4" w:rsidRDefault="00EE4DA9" w:rsidP="00EE4DA9">
            <w:pPr>
              <w:pStyle w:val="2"/>
              <w:jc w:val="center"/>
              <w:rPr>
                <w:sz w:val="24"/>
              </w:rPr>
            </w:pPr>
            <w:r w:rsidRPr="002250B4">
              <w:rPr>
                <w:sz w:val="24"/>
              </w:rPr>
              <w:t>штук</w:t>
            </w:r>
          </w:p>
        </w:tc>
        <w:tc>
          <w:tcPr>
            <w:tcW w:w="1134" w:type="dxa"/>
            <w:shd w:val="clear" w:color="auto" w:fill="B8CCE4" w:themeFill="accent1" w:themeFillTint="66"/>
          </w:tcPr>
          <w:p w:rsidR="00EE4DA9" w:rsidRPr="002250B4" w:rsidRDefault="00EE4DA9" w:rsidP="00EE4DA9">
            <w:pPr>
              <w:pStyle w:val="2"/>
              <w:jc w:val="center"/>
              <w:rPr>
                <w:sz w:val="24"/>
              </w:rPr>
            </w:pPr>
            <w:r w:rsidRPr="002250B4">
              <w:rPr>
                <w:sz w:val="24"/>
              </w:rPr>
              <w:t>На одного занимающегося</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992"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0,5</w:t>
            </w:r>
          </w:p>
        </w:tc>
        <w:tc>
          <w:tcPr>
            <w:tcW w:w="993"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4</w:t>
            </w:r>
          </w:p>
        </w:tc>
        <w:tc>
          <w:tcPr>
            <w:tcW w:w="567" w:type="dxa"/>
            <w:shd w:val="clear" w:color="auto" w:fill="B8CCE4" w:themeFill="accent1" w:themeFillTint="66"/>
          </w:tcPr>
          <w:p w:rsidR="00EE4DA9" w:rsidRPr="002250B4" w:rsidRDefault="00EE4DA9" w:rsidP="00EE4DA9">
            <w:pPr>
              <w:pStyle w:val="2"/>
              <w:jc w:val="center"/>
              <w:rPr>
                <w:sz w:val="24"/>
              </w:rPr>
            </w:pPr>
            <w:r>
              <w:rPr>
                <w:sz w:val="24"/>
              </w:rPr>
              <w:t>0,5</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sidRPr="002250B4">
              <w:rPr>
                <w:sz w:val="24"/>
              </w:rPr>
              <w:t>4</w:t>
            </w:r>
          </w:p>
        </w:tc>
        <w:tc>
          <w:tcPr>
            <w:tcW w:w="709"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4</w:t>
            </w:r>
          </w:p>
        </w:tc>
        <w:tc>
          <w:tcPr>
            <w:tcW w:w="661" w:type="dxa"/>
            <w:tcBorders>
              <w:top w:val="nil"/>
              <w:left w:val="single" w:sz="4" w:space="0" w:color="auto"/>
              <w:bottom w:val="nil"/>
              <w:right w:val="nil"/>
            </w:tcBorders>
          </w:tcPr>
          <w:p w:rsidR="00EE4DA9" w:rsidRPr="002250B4" w:rsidRDefault="00EE4DA9" w:rsidP="00EE4DA9">
            <w:pPr>
              <w:pStyle w:val="2"/>
              <w:jc w:val="center"/>
              <w:rPr>
                <w:sz w:val="24"/>
              </w:rPr>
            </w:pPr>
          </w:p>
        </w:tc>
        <w:tc>
          <w:tcPr>
            <w:tcW w:w="236" w:type="dxa"/>
            <w:tcBorders>
              <w:top w:val="nil"/>
              <w:left w:val="nil"/>
              <w:bottom w:val="nil"/>
              <w:right w:val="nil"/>
            </w:tcBorders>
          </w:tcPr>
          <w:p w:rsidR="00EE4DA9" w:rsidRPr="002250B4" w:rsidRDefault="00EE4DA9" w:rsidP="00EE4DA9">
            <w:pPr>
              <w:pStyle w:val="2"/>
              <w:jc w:val="center"/>
              <w:rPr>
                <w:sz w:val="24"/>
              </w:rPr>
            </w:pPr>
          </w:p>
        </w:tc>
      </w:tr>
      <w:tr w:rsidR="00EE4DA9" w:rsidRPr="002250B4" w:rsidTr="001571A7">
        <w:trPr>
          <w:trHeight w:val="451"/>
        </w:trPr>
        <w:tc>
          <w:tcPr>
            <w:tcW w:w="10774" w:type="dxa"/>
            <w:gridSpan w:val="12"/>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color w:val="000000" w:themeColor="text1"/>
                <w:sz w:val="24"/>
              </w:rPr>
              <w:t>Спортивная экипировка для спортивных дисциплин, содержащих в своем наименование аббревиатуры «МВ» и «ПВ»</w:t>
            </w:r>
          </w:p>
        </w:tc>
        <w:tc>
          <w:tcPr>
            <w:tcW w:w="661" w:type="dxa"/>
            <w:tcBorders>
              <w:top w:val="nil"/>
              <w:left w:val="single" w:sz="4" w:space="0" w:color="auto"/>
              <w:bottom w:val="nil"/>
              <w:right w:val="nil"/>
            </w:tcBorders>
          </w:tcPr>
          <w:p w:rsidR="00EE4DA9" w:rsidRPr="002250B4" w:rsidRDefault="00EE4DA9" w:rsidP="00EE4DA9">
            <w:pPr>
              <w:pStyle w:val="2"/>
              <w:jc w:val="center"/>
              <w:rPr>
                <w:sz w:val="24"/>
              </w:rPr>
            </w:pPr>
          </w:p>
        </w:tc>
        <w:tc>
          <w:tcPr>
            <w:tcW w:w="236" w:type="dxa"/>
            <w:tcBorders>
              <w:top w:val="nil"/>
              <w:left w:val="nil"/>
              <w:bottom w:val="nil"/>
              <w:right w:val="nil"/>
            </w:tcBorders>
          </w:tcPr>
          <w:p w:rsidR="00EE4DA9" w:rsidRPr="002250B4" w:rsidRDefault="00EE4DA9" w:rsidP="00EE4DA9">
            <w:pPr>
              <w:pStyle w:val="2"/>
              <w:jc w:val="center"/>
              <w:rPr>
                <w:sz w:val="24"/>
              </w:rPr>
            </w:pPr>
          </w:p>
        </w:tc>
      </w:tr>
      <w:tr w:rsidR="00EE4DA9" w:rsidRPr="002250B4" w:rsidTr="00EE4DA9">
        <w:trPr>
          <w:trHeight w:val="451"/>
        </w:trPr>
        <w:tc>
          <w:tcPr>
            <w:tcW w:w="567" w:type="dxa"/>
            <w:shd w:val="clear" w:color="auto" w:fill="B8CCE4" w:themeFill="accent1" w:themeFillTint="66"/>
          </w:tcPr>
          <w:p w:rsidR="00EE4DA9" w:rsidRDefault="00EE4DA9" w:rsidP="00EE4DA9">
            <w:pPr>
              <w:pStyle w:val="2"/>
              <w:jc w:val="center"/>
            </w:pPr>
            <w:r>
              <w:t>7</w:t>
            </w:r>
          </w:p>
        </w:tc>
        <w:tc>
          <w:tcPr>
            <w:tcW w:w="1844" w:type="dxa"/>
            <w:shd w:val="clear" w:color="auto" w:fill="B8CCE4" w:themeFill="accent1" w:themeFillTint="66"/>
          </w:tcPr>
          <w:p w:rsidR="00EE4DA9" w:rsidRPr="002250B4" w:rsidRDefault="00EE4DA9" w:rsidP="00EE4DA9">
            <w:pPr>
              <w:pStyle w:val="2"/>
              <w:jc w:val="center"/>
              <w:rPr>
                <w:sz w:val="24"/>
              </w:rPr>
            </w:pPr>
            <w:r>
              <w:rPr>
                <w:sz w:val="24"/>
              </w:rPr>
              <w:t>Ремень стрелковый</w:t>
            </w:r>
          </w:p>
        </w:tc>
        <w:tc>
          <w:tcPr>
            <w:tcW w:w="850" w:type="dxa"/>
            <w:shd w:val="clear" w:color="auto" w:fill="B8CCE4" w:themeFill="accent1" w:themeFillTint="66"/>
          </w:tcPr>
          <w:p w:rsidR="00EE4DA9" w:rsidRPr="002250B4" w:rsidRDefault="00EE4DA9" w:rsidP="00EE4DA9">
            <w:pPr>
              <w:pStyle w:val="2"/>
              <w:jc w:val="center"/>
              <w:rPr>
                <w:sz w:val="24"/>
              </w:rPr>
            </w:pPr>
            <w:r w:rsidRPr="002250B4">
              <w:rPr>
                <w:sz w:val="24"/>
              </w:rPr>
              <w:t>штук</w:t>
            </w:r>
          </w:p>
        </w:tc>
        <w:tc>
          <w:tcPr>
            <w:tcW w:w="1134" w:type="dxa"/>
            <w:shd w:val="clear" w:color="auto" w:fill="B8CCE4" w:themeFill="accent1" w:themeFillTint="66"/>
          </w:tcPr>
          <w:p w:rsidR="00EE4DA9" w:rsidRPr="002250B4" w:rsidRDefault="00EE4DA9" w:rsidP="00EE4DA9">
            <w:pPr>
              <w:pStyle w:val="2"/>
              <w:jc w:val="center"/>
              <w:rPr>
                <w:sz w:val="24"/>
              </w:rPr>
            </w:pPr>
            <w:r w:rsidRPr="002250B4">
              <w:rPr>
                <w:sz w:val="24"/>
              </w:rPr>
              <w:t>На одного занимающегося</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w:t>
            </w:r>
          </w:p>
        </w:tc>
        <w:tc>
          <w:tcPr>
            <w:tcW w:w="992"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w:t>
            </w:r>
          </w:p>
        </w:tc>
        <w:tc>
          <w:tcPr>
            <w:tcW w:w="567"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1</w:t>
            </w:r>
          </w:p>
        </w:tc>
        <w:tc>
          <w:tcPr>
            <w:tcW w:w="993" w:type="dxa"/>
            <w:tcBorders>
              <w:lef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5</w:t>
            </w:r>
          </w:p>
        </w:tc>
        <w:tc>
          <w:tcPr>
            <w:tcW w:w="567" w:type="dxa"/>
            <w:shd w:val="clear" w:color="auto" w:fill="B8CCE4" w:themeFill="accent1" w:themeFillTint="66"/>
          </w:tcPr>
          <w:p w:rsidR="00EE4DA9" w:rsidRPr="002250B4" w:rsidRDefault="00EE4DA9" w:rsidP="00EE4DA9">
            <w:pPr>
              <w:pStyle w:val="2"/>
              <w:jc w:val="center"/>
              <w:rPr>
                <w:sz w:val="24"/>
              </w:rPr>
            </w:pPr>
            <w:r>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5</w:t>
            </w:r>
          </w:p>
        </w:tc>
        <w:tc>
          <w:tcPr>
            <w:tcW w:w="709"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1</w:t>
            </w:r>
          </w:p>
        </w:tc>
        <w:tc>
          <w:tcPr>
            <w:tcW w:w="992" w:type="dxa"/>
            <w:tcBorders>
              <w:right w:val="single" w:sz="4" w:space="0" w:color="auto"/>
            </w:tcBorders>
            <w:shd w:val="clear" w:color="auto" w:fill="B8CCE4" w:themeFill="accent1" w:themeFillTint="66"/>
          </w:tcPr>
          <w:p w:rsidR="00EE4DA9" w:rsidRPr="002250B4" w:rsidRDefault="00EE4DA9" w:rsidP="00EE4DA9">
            <w:pPr>
              <w:pStyle w:val="2"/>
              <w:jc w:val="center"/>
              <w:rPr>
                <w:sz w:val="24"/>
              </w:rPr>
            </w:pPr>
            <w:r>
              <w:rPr>
                <w:sz w:val="24"/>
              </w:rPr>
              <w:t>5</w:t>
            </w:r>
          </w:p>
        </w:tc>
        <w:tc>
          <w:tcPr>
            <w:tcW w:w="661" w:type="dxa"/>
            <w:tcBorders>
              <w:top w:val="nil"/>
              <w:left w:val="single" w:sz="4" w:space="0" w:color="auto"/>
              <w:bottom w:val="nil"/>
              <w:right w:val="nil"/>
            </w:tcBorders>
          </w:tcPr>
          <w:p w:rsidR="00EE4DA9" w:rsidRPr="002250B4" w:rsidRDefault="00EE4DA9" w:rsidP="00EE4DA9">
            <w:pPr>
              <w:pStyle w:val="2"/>
              <w:jc w:val="center"/>
              <w:rPr>
                <w:sz w:val="24"/>
              </w:rPr>
            </w:pPr>
          </w:p>
        </w:tc>
        <w:tc>
          <w:tcPr>
            <w:tcW w:w="236" w:type="dxa"/>
            <w:tcBorders>
              <w:top w:val="nil"/>
              <w:left w:val="nil"/>
              <w:bottom w:val="nil"/>
              <w:right w:val="nil"/>
            </w:tcBorders>
          </w:tcPr>
          <w:p w:rsidR="00EE4DA9" w:rsidRPr="002250B4" w:rsidRDefault="00EE4DA9" w:rsidP="00EE4DA9">
            <w:pPr>
              <w:pStyle w:val="2"/>
              <w:jc w:val="center"/>
              <w:rPr>
                <w:sz w:val="24"/>
              </w:rPr>
            </w:pPr>
          </w:p>
        </w:tc>
      </w:tr>
    </w:tbl>
    <w:p w:rsidR="005D6A1D" w:rsidRDefault="005D6A1D" w:rsidP="000123E7">
      <w:pPr>
        <w:pStyle w:val="a6"/>
        <w:spacing w:after="0" w:line="240" w:lineRule="auto"/>
        <w:ind w:left="0"/>
        <w:rPr>
          <w:rFonts w:ascii="Times New Roman" w:hAnsi="Times New Roman"/>
          <w:sz w:val="24"/>
          <w:szCs w:val="24"/>
        </w:rPr>
      </w:pPr>
    </w:p>
    <w:p w:rsidR="00987423" w:rsidRDefault="003F2443" w:rsidP="00987423">
      <w:pPr>
        <w:pStyle w:val="a6"/>
        <w:numPr>
          <w:ilvl w:val="1"/>
          <w:numId w:val="1"/>
        </w:numPr>
        <w:spacing w:after="0" w:line="240" w:lineRule="auto"/>
        <w:ind w:left="0" w:firstLine="705"/>
        <w:jc w:val="both"/>
        <w:rPr>
          <w:rFonts w:ascii="Times New Roman" w:hAnsi="Times New Roman"/>
          <w:sz w:val="28"/>
          <w:szCs w:val="28"/>
        </w:rPr>
      </w:pPr>
      <w:r w:rsidRPr="004C0FF7">
        <w:rPr>
          <w:rFonts w:ascii="Times New Roman" w:hAnsi="Times New Roman"/>
          <w:sz w:val="28"/>
          <w:szCs w:val="28"/>
        </w:rPr>
        <w:lastRenderedPageBreak/>
        <w:t>Т</w:t>
      </w:r>
      <w:r w:rsidR="00FD1802" w:rsidRPr="004C0FF7">
        <w:rPr>
          <w:rFonts w:ascii="Times New Roman" w:hAnsi="Times New Roman"/>
          <w:sz w:val="28"/>
          <w:szCs w:val="28"/>
        </w:rPr>
        <w:t>ребования к количественному и качественному составу групп подготовки</w:t>
      </w:r>
      <w:r w:rsidR="00987423" w:rsidRPr="004C0FF7">
        <w:rPr>
          <w:rFonts w:ascii="Times New Roman" w:hAnsi="Times New Roman"/>
          <w:sz w:val="28"/>
          <w:szCs w:val="28"/>
        </w:rPr>
        <w:t xml:space="preserve"> в Учреждении.</w:t>
      </w:r>
      <w:r w:rsidR="004C0FF7" w:rsidRPr="004C0FF7">
        <w:rPr>
          <w:rFonts w:ascii="Times New Roman" w:hAnsi="Times New Roman"/>
          <w:sz w:val="28"/>
          <w:szCs w:val="28"/>
        </w:rPr>
        <w:t xml:space="preserve"> </w:t>
      </w:r>
      <w:r w:rsidR="00987423" w:rsidRPr="004C0FF7">
        <w:rPr>
          <w:rFonts w:ascii="Times New Roman" w:hAnsi="Times New Roman"/>
          <w:sz w:val="28"/>
          <w:szCs w:val="28"/>
        </w:rPr>
        <w:t xml:space="preserve">Требования к количественному и качественному составу групп на этапах спортивной подготовки по виду спорта </w:t>
      </w:r>
      <w:r w:rsidR="00FE014C">
        <w:rPr>
          <w:rFonts w:ascii="Times New Roman" w:hAnsi="Times New Roman"/>
          <w:sz w:val="28"/>
          <w:szCs w:val="28"/>
        </w:rPr>
        <w:t>пулевая стрельба</w:t>
      </w:r>
      <w:r w:rsidR="00987423" w:rsidRPr="004C0FF7">
        <w:rPr>
          <w:rFonts w:ascii="Times New Roman" w:hAnsi="Times New Roman"/>
          <w:sz w:val="28"/>
          <w:szCs w:val="28"/>
        </w:rPr>
        <w:t xml:space="preserve"> указаны в </w:t>
      </w:r>
      <w:r w:rsidR="00987423" w:rsidRPr="00CA398B">
        <w:rPr>
          <w:rFonts w:ascii="Times New Roman" w:hAnsi="Times New Roman"/>
          <w:b/>
          <w:color w:val="17365D" w:themeColor="text2" w:themeShade="BF"/>
          <w:sz w:val="28"/>
          <w:szCs w:val="28"/>
          <w:u w:val="single"/>
        </w:rPr>
        <w:t xml:space="preserve">таблице </w:t>
      </w:r>
      <w:r w:rsidR="00942A6A" w:rsidRPr="00CA398B">
        <w:rPr>
          <w:rFonts w:ascii="Times New Roman" w:hAnsi="Times New Roman"/>
          <w:b/>
          <w:color w:val="17365D" w:themeColor="text2" w:themeShade="BF"/>
          <w:sz w:val="28"/>
          <w:szCs w:val="28"/>
          <w:u w:val="single"/>
        </w:rPr>
        <w:t>7</w:t>
      </w:r>
      <w:r w:rsidR="00987423" w:rsidRPr="004C0FF7">
        <w:rPr>
          <w:rFonts w:ascii="Times New Roman" w:hAnsi="Times New Roman"/>
          <w:sz w:val="28"/>
          <w:szCs w:val="28"/>
        </w:rPr>
        <w:t>.</w:t>
      </w:r>
    </w:p>
    <w:p w:rsidR="00CA398B" w:rsidRPr="004C0FF7" w:rsidRDefault="00CA398B" w:rsidP="00CA398B">
      <w:pPr>
        <w:pStyle w:val="a6"/>
        <w:spacing w:after="0" w:line="240" w:lineRule="auto"/>
        <w:ind w:left="705"/>
        <w:jc w:val="both"/>
        <w:rPr>
          <w:rFonts w:ascii="Times New Roman" w:hAnsi="Times New Roman"/>
          <w:sz w:val="28"/>
          <w:szCs w:val="28"/>
        </w:rPr>
      </w:pPr>
    </w:p>
    <w:p w:rsidR="00987423" w:rsidRDefault="00987423" w:rsidP="00987423">
      <w:pPr>
        <w:spacing w:after="0" w:line="240" w:lineRule="auto"/>
        <w:jc w:val="both"/>
        <w:rPr>
          <w:rFonts w:ascii="Times New Roman" w:hAnsi="Times New Roman"/>
          <w:sz w:val="24"/>
          <w:szCs w:val="24"/>
        </w:rPr>
      </w:pPr>
      <w:r w:rsidRPr="00CA398B">
        <w:rPr>
          <w:rFonts w:ascii="Times New Roman" w:hAnsi="Times New Roman"/>
          <w:b/>
          <w:color w:val="17365D" w:themeColor="text2" w:themeShade="BF"/>
          <w:sz w:val="24"/>
          <w:szCs w:val="24"/>
        </w:rPr>
        <w:t xml:space="preserve">Таблица </w:t>
      </w:r>
      <w:r w:rsidR="00942A6A" w:rsidRPr="00CA398B">
        <w:rPr>
          <w:rFonts w:ascii="Times New Roman" w:hAnsi="Times New Roman"/>
          <w:b/>
          <w:color w:val="17365D" w:themeColor="text2" w:themeShade="BF"/>
          <w:sz w:val="24"/>
          <w:szCs w:val="24"/>
        </w:rPr>
        <w:t>7</w:t>
      </w:r>
      <w:r w:rsidRPr="00CA398B">
        <w:rPr>
          <w:rFonts w:ascii="Times New Roman" w:hAnsi="Times New Roman"/>
          <w:b/>
          <w:color w:val="17365D" w:themeColor="text2" w:themeShade="BF"/>
          <w:sz w:val="24"/>
          <w:szCs w:val="24"/>
        </w:rPr>
        <w:t>.</w:t>
      </w:r>
      <w:r>
        <w:rPr>
          <w:rFonts w:ascii="Times New Roman" w:hAnsi="Times New Roman"/>
          <w:sz w:val="24"/>
          <w:szCs w:val="24"/>
        </w:rPr>
        <w:t xml:space="preserve"> Требования к количественному и качественному составу групп на этапах спортивной подготовки в Учреждении</w:t>
      </w:r>
    </w:p>
    <w:tbl>
      <w:tblPr>
        <w:tblW w:w="9072" w:type="dxa"/>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3686"/>
        <w:gridCol w:w="2410"/>
        <w:gridCol w:w="2976"/>
      </w:tblGrid>
      <w:tr w:rsidR="00987423" w:rsidRPr="002C7422" w:rsidTr="00090DE8">
        <w:trPr>
          <w:trHeight w:val="863"/>
          <w:tblCellSpacing w:w="5" w:type="nil"/>
        </w:trPr>
        <w:tc>
          <w:tcPr>
            <w:tcW w:w="368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Этапы спортивной</w:t>
            </w:r>
          </w:p>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подготовки</w:t>
            </w:r>
          </w:p>
        </w:tc>
        <w:tc>
          <w:tcPr>
            <w:tcW w:w="24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Количественный состав групп</w:t>
            </w:r>
          </w:p>
        </w:tc>
        <w:tc>
          <w:tcPr>
            <w:tcW w:w="297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Разряды и звания</w:t>
            </w:r>
          </w:p>
        </w:tc>
      </w:tr>
      <w:tr w:rsidR="00930525" w:rsidRPr="002C7422" w:rsidTr="00CA398B">
        <w:trPr>
          <w:trHeight w:val="439"/>
          <w:tblCellSpacing w:w="5" w:type="nil"/>
        </w:trPr>
        <w:tc>
          <w:tcPr>
            <w:tcW w:w="368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8356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Начальной подготовки</w:t>
            </w:r>
          </w:p>
        </w:tc>
        <w:tc>
          <w:tcPr>
            <w:tcW w:w="2410"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9B5BAA" w:rsidRDefault="004715E9" w:rsidP="00A66675">
            <w:pPr>
              <w:spacing w:before="240" w:after="0" w:line="360" w:lineRule="auto"/>
              <w:jc w:val="center"/>
              <w:rPr>
                <w:rFonts w:ascii="Times New Roman" w:hAnsi="Times New Roman"/>
                <w:sz w:val="24"/>
                <w:szCs w:val="24"/>
              </w:rPr>
            </w:pPr>
            <w:r>
              <w:rPr>
                <w:rFonts w:ascii="Times New Roman" w:hAnsi="Times New Roman"/>
                <w:sz w:val="24"/>
                <w:szCs w:val="24"/>
              </w:rPr>
              <w:t>8</w:t>
            </w:r>
          </w:p>
        </w:tc>
        <w:tc>
          <w:tcPr>
            <w:tcW w:w="297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930525">
            <w:pPr>
              <w:autoSpaceDE w:val="0"/>
              <w:autoSpaceDN w:val="0"/>
              <w:adjustRightInd w:val="0"/>
              <w:spacing w:after="0" w:line="240" w:lineRule="auto"/>
              <w:jc w:val="center"/>
              <w:rPr>
                <w:rFonts w:ascii="Times New Roman" w:hAnsi="Times New Roman"/>
                <w:sz w:val="24"/>
                <w:szCs w:val="24"/>
              </w:rPr>
            </w:pPr>
            <w:r w:rsidRPr="00AC6FD7">
              <w:rPr>
                <w:rFonts w:ascii="Times New Roman" w:hAnsi="Times New Roman"/>
                <w:sz w:val="24"/>
                <w:szCs w:val="24"/>
              </w:rPr>
              <w:t xml:space="preserve">Без разряда, </w:t>
            </w:r>
            <w:r>
              <w:rPr>
                <w:rFonts w:ascii="Times New Roman" w:hAnsi="Times New Roman"/>
                <w:sz w:val="24"/>
                <w:szCs w:val="24"/>
              </w:rPr>
              <w:t xml:space="preserve">сданные </w:t>
            </w:r>
            <w:r w:rsidRPr="00AC6FD7">
              <w:rPr>
                <w:rFonts w:ascii="Times New Roman" w:hAnsi="Times New Roman"/>
                <w:sz w:val="24"/>
                <w:szCs w:val="24"/>
              </w:rPr>
              <w:t>нормативы ОФП</w:t>
            </w:r>
          </w:p>
        </w:tc>
      </w:tr>
      <w:tr w:rsidR="00930525" w:rsidRPr="002C7422" w:rsidTr="00090DE8">
        <w:trPr>
          <w:trHeight w:val="829"/>
          <w:tblCellSpacing w:w="5" w:type="nil"/>
        </w:trPr>
        <w:tc>
          <w:tcPr>
            <w:tcW w:w="368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8356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Тренировочный</w:t>
            </w:r>
          </w:p>
        </w:tc>
        <w:tc>
          <w:tcPr>
            <w:tcW w:w="2410"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9B5BAA" w:rsidRDefault="004715E9" w:rsidP="00A66675">
            <w:pPr>
              <w:spacing w:before="240" w:after="0" w:line="360" w:lineRule="auto"/>
              <w:jc w:val="center"/>
              <w:rPr>
                <w:rFonts w:ascii="Times New Roman" w:hAnsi="Times New Roman"/>
                <w:sz w:val="24"/>
                <w:szCs w:val="24"/>
              </w:rPr>
            </w:pPr>
            <w:r>
              <w:rPr>
                <w:rFonts w:ascii="Times New Roman" w:hAnsi="Times New Roman"/>
                <w:sz w:val="24"/>
                <w:szCs w:val="24"/>
              </w:rPr>
              <w:t>6</w:t>
            </w:r>
          </w:p>
        </w:tc>
        <w:tc>
          <w:tcPr>
            <w:tcW w:w="297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9305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Третий спортивный</w:t>
            </w:r>
            <w:r w:rsidRPr="00AC6FD7">
              <w:rPr>
                <w:rFonts w:ascii="Times New Roman" w:hAnsi="Times New Roman"/>
                <w:sz w:val="24"/>
                <w:szCs w:val="24"/>
              </w:rPr>
              <w:t xml:space="preserve"> разряд</w:t>
            </w:r>
          </w:p>
        </w:tc>
      </w:tr>
      <w:tr w:rsidR="00930525" w:rsidRPr="002C7422" w:rsidTr="00EE4DA9">
        <w:trPr>
          <w:trHeight w:val="824"/>
          <w:tblCellSpacing w:w="5" w:type="nil"/>
        </w:trPr>
        <w:tc>
          <w:tcPr>
            <w:tcW w:w="3686" w:type="dxa"/>
            <w:tcBorders>
              <w:left w:val="single" w:sz="8" w:space="0" w:color="auto"/>
              <w:bottom w:val="single" w:sz="4" w:space="0" w:color="auto"/>
              <w:right w:val="single" w:sz="8" w:space="0" w:color="auto"/>
            </w:tcBorders>
            <w:shd w:val="clear" w:color="auto" w:fill="C6D9F1" w:themeFill="text2" w:themeFillTint="33"/>
            <w:vAlign w:val="center"/>
          </w:tcPr>
          <w:p w:rsidR="00930525" w:rsidRPr="002C7422" w:rsidRDefault="00930525"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2C7422">
              <w:rPr>
                <w:rFonts w:ascii="Times New Roman" w:hAnsi="Times New Roman"/>
                <w:sz w:val="24"/>
                <w:szCs w:val="24"/>
              </w:rPr>
              <w:t xml:space="preserve">овершенствования спортивного </w:t>
            </w:r>
            <w:r>
              <w:rPr>
                <w:rFonts w:ascii="Times New Roman" w:hAnsi="Times New Roman"/>
                <w:sz w:val="24"/>
                <w:szCs w:val="24"/>
              </w:rPr>
              <w:t>м</w:t>
            </w:r>
            <w:r w:rsidRPr="002C7422">
              <w:rPr>
                <w:rFonts w:ascii="Times New Roman" w:hAnsi="Times New Roman"/>
                <w:sz w:val="24"/>
                <w:szCs w:val="24"/>
              </w:rPr>
              <w:t>астерства</w:t>
            </w:r>
          </w:p>
        </w:tc>
        <w:tc>
          <w:tcPr>
            <w:tcW w:w="2410" w:type="dxa"/>
            <w:tcBorders>
              <w:left w:val="single" w:sz="8" w:space="0" w:color="auto"/>
              <w:bottom w:val="single" w:sz="4" w:space="0" w:color="auto"/>
              <w:right w:val="single" w:sz="8" w:space="0" w:color="auto"/>
            </w:tcBorders>
            <w:shd w:val="clear" w:color="auto" w:fill="C6D9F1" w:themeFill="text2" w:themeFillTint="33"/>
            <w:vAlign w:val="center"/>
          </w:tcPr>
          <w:p w:rsidR="00930525" w:rsidRPr="009B5BAA" w:rsidRDefault="00A66675" w:rsidP="004715E9">
            <w:pPr>
              <w:spacing w:before="240" w:after="0" w:line="360" w:lineRule="auto"/>
              <w:jc w:val="center"/>
              <w:rPr>
                <w:rFonts w:ascii="Times New Roman" w:hAnsi="Times New Roman"/>
                <w:sz w:val="24"/>
                <w:szCs w:val="24"/>
              </w:rPr>
            </w:pPr>
            <w:r>
              <w:rPr>
                <w:rFonts w:ascii="Times New Roman" w:hAnsi="Times New Roman"/>
                <w:sz w:val="24"/>
                <w:szCs w:val="24"/>
              </w:rPr>
              <w:t>3</w:t>
            </w:r>
          </w:p>
        </w:tc>
        <w:tc>
          <w:tcPr>
            <w:tcW w:w="2976" w:type="dxa"/>
            <w:tcBorders>
              <w:left w:val="single" w:sz="8" w:space="0" w:color="auto"/>
              <w:bottom w:val="single" w:sz="4" w:space="0" w:color="auto"/>
              <w:right w:val="single" w:sz="8" w:space="0" w:color="auto"/>
            </w:tcBorders>
            <w:shd w:val="clear" w:color="auto" w:fill="C6D9F1" w:themeFill="text2" w:themeFillTint="33"/>
            <w:vAlign w:val="center"/>
          </w:tcPr>
          <w:p w:rsidR="00930525" w:rsidRPr="002C7422" w:rsidRDefault="00930525"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Кандидат в мастера спорта</w:t>
            </w:r>
          </w:p>
        </w:tc>
      </w:tr>
      <w:tr w:rsidR="00EE4DA9" w:rsidRPr="002C7422" w:rsidTr="00EE4DA9">
        <w:trPr>
          <w:trHeight w:val="824"/>
          <w:tblCellSpacing w:w="5" w:type="nil"/>
        </w:trPr>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E4DA9" w:rsidRDefault="00EE4DA9"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Высшего спортивного мастерства</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E4DA9" w:rsidRDefault="004715E9" w:rsidP="00FC440C">
            <w:pPr>
              <w:spacing w:before="240" w:after="0" w:line="360" w:lineRule="auto"/>
              <w:jc w:val="center"/>
              <w:rPr>
                <w:rFonts w:ascii="Times New Roman" w:hAnsi="Times New Roman"/>
                <w:sz w:val="24"/>
                <w:szCs w:val="24"/>
              </w:rPr>
            </w:pPr>
            <w:r>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E4DA9" w:rsidRPr="002C7422" w:rsidRDefault="004715E9"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Мастер спорта России, мастер спорта России международного класса</w:t>
            </w:r>
          </w:p>
        </w:tc>
      </w:tr>
    </w:tbl>
    <w:p w:rsidR="00930525" w:rsidRDefault="00930525" w:rsidP="00987423">
      <w:pPr>
        <w:spacing w:after="0" w:line="240" w:lineRule="auto"/>
        <w:jc w:val="both"/>
        <w:rPr>
          <w:rFonts w:ascii="Times New Roman" w:hAnsi="Times New Roman"/>
          <w:sz w:val="28"/>
          <w:szCs w:val="28"/>
        </w:rPr>
      </w:pPr>
    </w:p>
    <w:p w:rsidR="00894736" w:rsidRPr="00894736" w:rsidRDefault="00894736" w:rsidP="00894736">
      <w:pPr>
        <w:pStyle w:val="a6"/>
        <w:numPr>
          <w:ilvl w:val="0"/>
          <w:numId w:val="1"/>
        </w:numPr>
        <w:spacing w:after="0" w:line="240" w:lineRule="auto"/>
        <w:jc w:val="center"/>
        <w:rPr>
          <w:rFonts w:ascii="Times New Roman" w:hAnsi="Times New Roman"/>
          <w:sz w:val="28"/>
          <w:szCs w:val="28"/>
        </w:rPr>
      </w:pPr>
      <w:r w:rsidRPr="00894736">
        <w:rPr>
          <w:rFonts w:ascii="Times New Roman" w:hAnsi="Times New Roman"/>
          <w:sz w:val="28"/>
          <w:szCs w:val="28"/>
        </w:rPr>
        <w:t>МЕТОДИЧЕСКАЯ ЧАСТЬ ПРОГРАММЫ</w:t>
      </w:r>
    </w:p>
    <w:p w:rsidR="00894736" w:rsidRPr="00894736" w:rsidRDefault="00894736" w:rsidP="00894736">
      <w:pPr>
        <w:spacing w:after="0" w:line="240" w:lineRule="auto"/>
        <w:rPr>
          <w:rFonts w:ascii="Times New Roman" w:hAnsi="Times New Roman"/>
          <w:sz w:val="28"/>
          <w:szCs w:val="28"/>
        </w:rPr>
      </w:pPr>
    </w:p>
    <w:p w:rsidR="009B7B42" w:rsidRDefault="0074776C" w:rsidP="0074776C">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Р</w:t>
      </w:r>
      <w:r w:rsidR="00894736" w:rsidRPr="0074776C">
        <w:rPr>
          <w:rFonts w:ascii="Times New Roman" w:hAnsi="Times New Roman"/>
          <w:sz w:val="28"/>
          <w:szCs w:val="28"/>
        </w:rPr>
        <w:t>екомендации по пр</w:t>
      </w:r>
      <w:r w:rsidR="005D494B">
        <w:rPr>
          <w:rFonts w:ascii="Times New Roman" w:hAnsi="Times New Roman"/>
          <w:sz w:val="28"/>
          <w:szCs w:val="28"/>
        </w:rPr>
        <w:t>оведению тренировочных занятий.</w:t>
      </w:r>
    </w:p>
    <w:p w:rsidR="00090DE8" w:rsidRPr="005D494B" w:rsidRDefault="00090DE8" w:rsidP="005D494B">
      <w:pPr>
        <w:spacing w:after="0" w:line="240" w:lineRule="auto"/>
        <w:ind w:firstLine="705"/>
        <w:jc w:val="both"/>
        <w:rPr>
          <w:rFonts w:ascii="Times New Roman" w:hAnsi="Times New Roman"/>
          <w:sz w:val="28"/>
          <w:szCs w:val="28"/>
        </w:rPr>
      </w:pPr>
      <w:r w:rsidRPr="005D494B">
        <w:rPr>
          <w:rFonts w:ascii="Times New Roman" w:hAnsi="Times New Roman"/>
          <w:sz w:val="28"/>
          <w:szCs w:val="28"/>
        </w:rPr>
        <w:t xml:space="preserve">Процесс спортивной подготовки по виду спорта </w:t>
      </w:r>
      <w:r w:rsidR="00FE014C">
        <w:rPr>
          <w:rFonts w:ascii="Times New Roman" w:hAnsi="Times New Roman"/>
          <w:sz w:val="28"/>
          <w:szCs w:val="28"/>
        </w:rPr>
        <w:t>пулевая стрельба</w:t>
      </w:r>
      <w:r w:rsidRPr="005D494B">
        <w:rPr>
          <w:rFonts w:ascii="Times New Roman" w:hAnsi="Times New Roman"/>
          <w:sz w:val="28"/>
          <w:szCs w:val="28"/>
        </w:rPr>
        <w:t xml:space="preserve"> в Учреждении строится на основе нормативных требований и учебных материалов, представленных в Программе </w:t>
      </w:r>
      <w:r w:rsidR="00B65A15" w:rsidRPr="005D494B">
        <w:rPr>
          <w:rFonts w:ascii="Times New Roman" w:hAnsi="Times New Roman"/>
          <w:sz w:val="28"/>
          <w:szCs w:val="28"/>
        </w:rPr>
        <w:t xml:space="preserve">- </w:t>
      </w:r>
      <w:r w:rsidRPr="005D494B">
        <w:rPr>
          <w:rFonts w:ascii="Times New Roman" w:hAnsi="Times New Roman"/>
          <w:sz w:val="28"/>
          <w:szCs w:val="28"/>
        </w:rPr>
        <w:t>круглогодично. Планирование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круглогодичную организацию тренировочных занятий. Учебным планом предусматривается теоретические и практические занятия, сдача контрольных нормативов, прохождение тренерской и судейской практики, участие в соревнованиях.</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 xml:space="preserve">На теоретических занятиях учащиеся знакомятся с развитием физкультурного движения, </w:t>
      </w:r>
      <w:r w:rsidR="00063C9B">
        <w:rPr>
          <w:rFonts w:ascii="Times New Roman" w:hAnsi="Times New Roman"/>
          <w:sz w:val="28"/>
          <w:szCs w:val="28"/>
        </w:rPr>
        <w:t>пулевой стрельбы</w:t>
      </w:r>
      <w:r w:rsidRPr="00090DE8">
        <w:rPr>
          <w:rFonts w:ascii="Times New Roman" w:hAnsi="Times New Roman"/>
          <w:sz w:val="28"/>
          <w:szCs w:val="28"/>
        </w:rPr>
        <w:t xml:space="preserve"> и других видов спорта, получают краткие знания по анатомии, физиологии, врачебному контролю, гигиене, теоретические сведения по технике</w:t>
      </w:r>
      <w:r w:rsidR="00AD2539">
        <w:rPr>
          <w:rFonts w:ascii="Times New Roman" w:hAnsi="Times New Roman"/>
          <w:sz w:val="28"/>
          <w:szCs w:val="28"/>
        </w:rPr>
        <w:t xml:space="preserve"> </w:t>
      </w:r>
      <w:r w:rsidR="00063C9B">
        <w:rPr>
          <w:rFonts w:ascii="Times New Roman" w:hAnsi="Times New Roman"/>
          <w:sz w:val="28"/>
          <w:szCs w:val="28"/>
        </w:rPr>
        <w:t>пулевой стрельбы</w:t>
      </w:r>
      <w:r w:rsidRPr="00090DE8">
        <w:rPr>
          <w:rFonts w:ascii="Times New Roman" w:hAnsi="Times New Roman"/>
          <w:sz w:val="28"/>
          <w:szCs w:val="28"/>
        </w:rPr>
        <w:t>, методике обучения тренировке, судейству соревнований.</w:t>
      </w:r>
    </w:p>
    <w:p w:rsidR="00090DE8" w:rsidRPr="000653BD" w:rsidRDefault="00090DE8" w:rsidP="00090DE8">
      <w:pPr>
        <w:spacing w:after="0" w:line="240" w:lineRule="auto"/>
        <w:ind w:firstLine="705"/>
        <w:jc w:val="both"/>
        <w:rPr>
          <w:rFonts w:ascii="Times New Roman" w:hAnsi="Times New Roman"/>
          <w:sz w:val="28"/>
          <w:szCs w:val="28"/>
        </w:rPr>
      </w:pPr>
      <w:r w:rsidRPr="000653BD">
        <w:rPr>
          <w:rFonts w:ascii="Times New Roman" w:hAnsi="Times New Roman"/>
          <w:sz w:val="28"/>
          <w:szCs w:val="28"/>
        </w:rPr>
        <w:t>На практических занятиях учащиеся овладевают техникой</w:t>
      </w:r>
      <w:r w:rsidR="000653BD" w:rsidRPr="000653BD">
        <w:rPr>
          <w:rFonts w:ascii="Times New Roman" w:hAnsi="Times New Roman"/>
          <w:sz w:val="28"/>
          <w:szCs w:val="28"/>
        </w:rPr>
        <w:t xml:space="preserve"> вида спорта</w:t>
      </w:r>
      <w:r w:rsidRPr="000653BD">
        <w:rPr>
          <w:rFonts w:ascii="Times New Roman" w:hAnsi="Times New Roman"/>
          <w:sz w:val="28"/>
          <w:szCs w:val="28"/>
        </w:rPr>
        <w:t xml:space="preserve">, развивают свои физические качества, приобретают инструкторские и судейские навыки, выполняют контрольные нормативы. </w:t>
      </w:r>
    </w:p>
    <w:p w:rsidR="00090DE8" w:rsidRPr="00090DE8" w:rsidRDefault="00090DE8" w:rsidP="00090DE8">
      <w:pPr>
        <w:spacing w:after="0" w:line="240" w:lineRule="auto"/>
        <w:ind w:firstLine="705"/>
        <w:jc w:val="both"/>
        <w:rPr>
          <w:rFonts w:ascii="Times New Roman" w:hAnsi="Times New Roman"/>
          <w:sz w:val="28"/>
          <w:szCs w:val="28"/>
        </w:rPr>
      </w:pPr>
      <w:r w:rsidRPr="000653BD">
        <w:rPr>
          <w:rFonts w:ascii="Times New Roman" w:hAnsi="Times New Roman"/>
          <w:sz w:val="28"/>
          <w:szCs w:val="28"/>
        </w:rPr>
        <w:t>Участие в соревнованиях организуется в соответствии с</w:t>
      </w:r>
      <w:r w:rsidRPr="00090DE8">
        <w:rPr>
          <w:rFonts w:ascii="Times New Roman" w:hAnsi="Times New Roman"/>
          <w:sz w:val="28"/>
          <w:szCs w:val="28"/>
        </w:rPr>
        <w:t xml:space="preserve"> годовым календарным планом.</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lastRenderedPageBreak/>
        <w:t>Процесс многолетней тренировки юных спортсменов должен осуществляться на</w:t>
      </w:r>
      <w:r>
        <w:rPr>
          <w:rFonts w:ascii="Times New Roman" w:hAnsi="Times New Roman"/>
          <w:sz w:val="28"/>
          <w:szCs w:val="28"/>
        </w:rPr>
        <w:t xml:space="preserve"> </w:t>
      </w:r>
      <w:r w:rsidRPr="00090DE8">
        <w:rPr>
          <w:rFonts w:ascii="Times New Roman" w:hAnsi="Times New Roman"/>
          <w:sz w:val="28"/>
          <w:szCs w:val="28"/>
        </w:rPr>
        <w:t>основе следующих основных методических положений:</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 xml:space="preserve">преемственность задач, средств и методов тренировки детей, подростков, </w:t>
      </w:r>
      <w:r w:rsidR="00D9465B">
        <w:rPr>
          <w:rFonts w:ascii="Times New Roman" w:hAnsi="Times New Roman"/>
          <w:sz w:val="28"/>
          <w:szCs w:val="28"/>
        </w:rPr>
        <w:t>девушек</w:t>
      </w:r>
      <w:r>
        <w:rPr>
          <w:rFonts w:ascii="Times New Roman" w:hAnsi="Times New Roman"/>
          <w:sz w:val="28"/>
          <w:szCs w:val="28"/>
        </w:rPr>
        <w:t xml:space="preserve"> </w:t>
      </w:r>
      <w:r w:rsidRPr="00090DE8">
        <w:rPr>
          <w:rFonts w:ascii="Times New Roman" w:hAnsi="Times New Roman"/>
          <w:sz w:val="28"/>
          <w:szCs w:val="28"/>
        </w:rPr>
        <w:t>(</w:t>
      </w:r>
      <w:r w:rsidR="00D9465B">
        <w:rPr>
          <w:rFonts w:ascii="Times New Roman" w:hAnsi="Times New Roman"/>
          <w:sz w:val="28"/>
          <w:szCs w:val="28"/>
        </w:rPr>
        <w:t>юношей</w:t>
      </w:r>
      <w:r w:rsidRPr="00090DE8">
        <w:rPr>
          <w:rFonts w:ascii="Times New Roman" w:hAnsi="Times New Roman"/>
          <w:sz w:val="28"/>
          <w:szCs w:val="28"/>
        </w:rPr>
        <w:t>), юниоро</w:t>
      </w:r>
      <w:r w:rsidR="00D9465B">
        <w:rPr>
          <w:rFonts w:ascii="Times New Roman" w:hAnsi="Times New Roman"/>
          <w:sz w:val="28"/>
          <w:szCs w:val="28"/>
        </w:rPr>
        <w:t>к</w:t>
      </w:r>
      <w:r w:rsidRPr="00090DE8">
        <w:rPr>
          <w:rFonts w:ascii="Times New Roman" w:hAnsi="Times New Roman"/>
          <w:sz w:val="28"/>
          <w:szCs w:val="28"/>
        </w:rPr>
        <w:t xml:space="preserve"> и взрослых спортсменов;</w:t>
      </w:r>
    </w:p>
    <w:p w:rsidR="007E5374"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постепенный рост объема средств общей и специальной физической подготовки,</w:t>
      </w:r>
      <w:r>
        <w:rPr>
          <w:rFonts w:ascii="Times New Roman" w:hAnsi="Times New Roman"/>
          <w:sz w:val="28"/>
          <w:szCs w:val="28"/>
        </w:rPr>
        <w:t xml:space="preserve"> </w:t>
      </w:r>
      <w:r w:rsidRPr="00090DE8">
        <w:rPr>
          <w:rFonts w:ascii="Times New Roman" w:hAnsi="Times New Roman"/>
          <w:sz w:val="28"/>
          <w:szCs w:val="28"/>
        </w:rPr>
        <w:t>соотношение между которыми постепенно изменяется: с ростом спортивного мастерства в</w:t>
      </w:r>
      <w:r>
        <w:rPr>
          <w:rFonts w:ascii="Times New Roman" w:hAnsi="Times New Roman"/>
          <w:sz w:val="28"/>
          <w:szCs w:val="28"/>
        </w:rPr>
        <w:t xml:space="preserve"> </w:t>
      </w:r>
      <w:r w:rsidRPr="00090DE8">
        <w:rPr>
          <w:rFonts w:ascii="Times New Roman" w:hAnsi="Times New Roman"/>
          <w:sz w:val="28"/>
          <w:szCs w:val="28"/>
        </w:rPr>
        <w:t xml:space="preserve">тренировочном процессе увеличивается доля средств специальной </w:t>
      </w:r>
      <w:r w:rsidR="00AD2539">
        <w:rPr>
          <w:rFonts w:ascii="Times New Roman" w:hAnsi="Times New Roman"/>
          <w:sz w:val="28"/>
          <w:szCs w:val="28"/>
        </w:rPr>
        <w:t xml:space="preserve">и технической </w:t>
      </w:r>
      <w:r w:rsidRPr="00090DE8">
        <w:rPr>
          <w:rFonts w:ascii="Times New Roman" w:hAnsi="Times New Roman"/>
          <w:sz w:val="28"/>
          <w:szCs w:val="28"/>
        </w:rPr>
        <w:t>подготовки за счет</w:t>
      </w:r>
      <w:r>
        <w:rPr>
          <w:rFonts w:ascii="Times New Roman" w:hAnsi="Times New Roman"/>
          <w:sz w:val="28"/>
          <w:szCs w:val="28"/>
        </w:rPr>
        <w:t xml:space="preserve"> </w:t>
      </w:r>
      <w:r w:rsidRPr="00090DE8">
        <w:rPr>
          <w:rFonts w:ascii="Times New Roman" w:hAnsi="Times New Roman"/>
          <w:sz w:val="28"/>
          <w:szCs w:val="28"/>
        </w:rPr>
        <w:t>сокращения ОФП;</w:t>
      </w:r>
      <w:r w:rsidR="007E5374">
        <w:rPr>
          <w:rFonts w:ascii="Times New Roman" w:hAnsi="Times New Roman"/>
          <w:sz w:val="28"/>
          <w:szCs w:val="28"/>
        </w:rPr>
        <w:t xml:space="preserve"> </w:t>
      </w:r>
    </w:p>
    <w:p w:rsidR="007E5374"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непрерывное совершенствование в спортивной технике;</w:t>
      </w:r>
      <w:r w:rsidR="007E5374">
        <w:rPr>
          <w:rFonts w:ascii="Times New Roman" w:hAnsi="Times New Roman"/>
          <w:sz w:val="28"/>
          <w:szCs w:val="28"/>
        </w:rPr>
        <w:t xml:space="preserve"> </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правильное планирование тренировочных и соревновательных нагрузок</w:t>
      </w:r>
      <w:r>
        <w:rPr>
          <w:rFonts w:ascii="Times New Roman" w:hAnsi="Times New Roman"/>
          <w:sz w:val="28"/>
          <w:szCs w:val="28"/>
        </w:rPr>
        <w:t>:</w:t>
      </w:r>
      <w:r w:rsidRPr="00090DE8">
        <w:rPr>
          <w:rFonts w:ascii="Times New Roman" w:hAnsi="Times New Roman"/>
          <w:sz w:val="28"/>
          <w:szCs w:val="28"/>
        </w:rPr>
        <w:t xml:space="preserve"> каждый</w:t>
      </w:r>
      <w:r>
        <w:rPr>
          <w:rFonts w:ascii="Times New Roman" w:hAnsi="Times New Roman"/>
          <w:sz w:val="28"/>
          <w:szCs w:val="28"/>
        </w:rPr>
        <w:t xml:space="preserve"> </w:t>
      </w:r>
      <w:r w:rsidRPr="00090DE8">
        <w:rPr>
          <w:rFonts w:ascii="Times New Roman" w:hAnsi="Times New Roman"/>
          <w:sz w:val="28"/>
          <w:szCs w:val="28"/>
        </w:rPr>
        <w:t>период очередного годичного цикла должен начинаться и завершаться на более высоком</w:t>
      </w:r>
      <w:r>
        <w:rPr>
          <w:rFonts w:ascii="Times New Roman" w:hAnsi="Times New Roman"/>
          <w:sz w:val="28"/>
          <w:szCs w:val="28"/>
        </w:rPr>
        <w:t xml:space="preserve"> </w:t>
      </w:r>
      <w:r w:rsidRPr="00090DE8">
        <w:rPr>
          <w:rFonts w:ascii="Times New Roman" w:hAnsi="Times New Roman"/>
          <w:sz w:val="28"/>
          <w:szCs w:val="28"/>
        </w:rPr>
        <w:t>уровне тренировочных нагрузок, чем соответствующий период предыдущего годичного</w:t>
      </w:r>
      <w:r>
        <w:rPr>
          <w:rFonts w:ascii="Times New Roman" w:hAnsi="Times New Roman"/>
          <w:sz w:val="28"/>
          <w:szCs w:val="28"/>
        </w:rPr>
        <w:t xml:space="preserve"> </w:t>
      </w:r>
      <w:r w:rsidRPr="00090DE8">
        <w:rPr>
          <w:rFonts w:ascii="Times New Roman" w:hAnsi="Times New Roman"/>
          <w:sz w:val="28"/>
          <w:szCs w:val="28"/>
        </w:rPr>
        <w:t>цикла;</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строгое соблюдение принципа постепенности возрастания тренировочных и</w:t>
      </w:r>
      <w:r>
        <w:rPr>
          <w:rFonts w:ascii="Times New Roman" w:hAnsi="Times New Roman"/>
          <w:sz w:val="28"/>
          <w:szCs w:val="28"/>
        </w:rPr>
        <w:t xml:space="preserve"> </w:t>
      </w:r>
      <w:r w:rsidRPr="00090DE8">
        <w:rPr>
          <w:rFonts w:ascii="Times New Roman" w:hAnsi="Times New Roman"/>
          <w:sz w:val="28"/>
          <w:szCs w:val="28"/>
        </w:rPr>
        <w:t>соревновательных нагрузок в процессе многолетней тренировки юных спортсменов;</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одновременное развитие физических качеств спортсменов на всех этапах</w:t>
      </w:r>
      <w:r>
        <w:rPr>
          <w:rFonts w:ascii="Times New Roman" w:hAnsi="Times New Roman"/>
          <w:sz w:val="28"/>
          <w:szCs w:val="28"/>
        </w:rPr>
        <w:t xml:space="preserve"> </w:t>
      </w:r>
      <w:r w:rsidRPr="00090DE8">
        <w:rPr>
          <w:rFonts w:ascii="Times New Roman" w:hAnsi="Times New Roman"/>
          <w:sz w:val="28"/>
          <w:szCs w:val="28"/>
        </w:rPr>
        <w:t>многолетней тренировки и преимущественное развитие отдельных качеств в возрастные</w:t>
      </w:r>
      <w:r>
        <w:rPr>
          <w:rFonts w:ascii="Times New Roman" w:hAnsi="Times New Roman"/>
          <w:sz w:val="28"/>
          <w:szCs w:val="28"/>
        </w:rPr>
        <w:t xml:space="preserve"> </w:t>
      </w:r>
      <w:r w:rsidRPr="00090DE8">
        <w:rPr>
          <w:rFonts w:ascii="Times New Roman" w:hAnsi="Times New Roman"/>
          <w:sz w:val="28"/>
          <w:szCs w:val="28"/>
        </w:rPr>
        <w:t>периоды, наиболее благоприятные для этого.</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 xml:space="preserve">Одно из необходимых условий роста спортивного мастерства </w:t>
      </w:r>
      <w:r>
        <w:rPr>
          <w:rFonts w:ascii="Times New Roman" w:hAnsi="Times New Roman"/>
          <w:sz w:val="28"/>
          <w:szCs w:val="28"/>
        </w:rPr>
        <w:t>–</w:t>
      </w:r>
      <w:r w:rsidRPr="00090DE8">
        <w:rPr>
          <w:rFonts w:ascii="Times New Roman" w:hAnsi="Times New Roman"/>
          <w:sz w:val="28"/>
          <w:szCs w:val="28"/>
        </w:rPr>
        <w:t xml:space="preserve"> многолетняя</w:t>
      </w:r>
      <w:r>
        <w:rPr>
          <w:rFonts w:ascii="Times New Roman" w:hAnsi="Times New Roman"/>
          <w:sz w:val="28"/>
          <w:szCs w:val="28"/>
        </w:rPr>
        <w:t xml:space="preserve"> </w:t>
      </w:r>
      <w:r w:rsidRPr="00090DE8">
        <w:rPr>
          <w:rFonts w:ascii="Times New Roman" w:hAnsi="Times New Roman"/>
          <w:sz w:val="28"/>
          <w:szCs w:val="28"/>
        </w:rPr>
        <w:t xml:space="preserve">планомерная тренировка. </w:t>
      </w:r>
      <w:r>
        <w:rPr>
          <w:rFonts w:ascii="Times New Roman" w:hAnsi="Times New Roman"/>
          <w:sz w:val="28"/>
          <w:szCs w:val="28"/>
        </w:rPr>
        <w:t>В</w:t>
      </w:r>
      <w:r w:rsidRPr="00090DE8">
        <w:rPr>
          <w:rFonts w:ascii="Times New Roman" w:hAnsi="Times New Roman"/>
          <w:sz w:val="28"/>
          <w:szCs w:val="28"/>
        </w:rPr>
        <w:t xml:space="preserve"> процессе этой подготовки следует строго и</w:t>
      </w:r>
      <w:r>
        <w:rPr>
          <w:rFonts w:ascii="Times New Roman" w:hAnsi="Times New Roman"/>
          <w:sz w:val="28"/>
          <w:szCs w:val="28"/>
        </w:rPr>
        <w:t xml:space="preserve"> </w:t>
      </w:r>
      <w:r w:rsidRPr="00090DE8">
        <w:rPr>
          <w:rFonts w:ascii="Times New Roman" w:hAnsi="Times New Roman"/>
          <w:sz w:val="28"/>
          <w:szCs w:val="28"/>
        </w:rPr>
        <w:t>последовательно ставить задачи, выбирать средства и методы тренировки в соответствии с</w:t>
      </w:r>
      <w:r>
        <w:rPr>
          <w:rFonts w:ascii="Times New Roman" w:hAnsi="Times New Roman"/>
          <w:sz w:val="28"/>
          <w:szCs w:val="28"/>
        </w:rPr>
        <w:t xml:space="preserve"> </w:t>
      </w:r>
      <w:r w:rsidRPr="00090DE8">
        <w:rPr>
          <w:rFonts w:ascii="Times New Roman" w:hAnsi="Times New Roman"/>
          <w:sz w:val="28"/>
          <w:szCs w:val="28"/>
        </w:rPr>
        <w:t>возрастными особенностями и уровнем подготовленности спортсменов.</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Рациональная подготовка спортсменов строится с учетом:</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правильной постановки очередных тренировочных задач, исходя из</w:t>
      </w:r>
      <w:r>
        <w:rPr>
          <w:rFonts w:ascii="Times New Roman" w:hAnsi="Times New Roman"/>
          <w:sz w:val="28"/>
          <w:szCs w:val="28"/>
        </w:rPr>
        <w:t xml:space="preserve"> </w:t>
      </w:r>
      <w:r w:rsidRPr="00090DE8">
        <w:rPr>
          <w:rFonts w:ascii="Times New Roman" w:hAnsi="Times New Roman"/>
          <w:sz w:val="28"/>
          <w:szCs w:val="28"/>
        </w:rPr>
        <w:t>преемственности в многолетнем плане и годичных циклах;</w:t>
      </w:r>
      <w:r w:rsidR="00FC440C">
        <w:rPr>
          <w:rFonts w:ascii="Times New Roman" w:hAnsi="Times New Roman"/>
          <w:sz w:val="28"/>
          <w:szCs w:val="28"/>
        </w:rPr>
        <w:t xml:space="preserve"> </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соответствия основных средств и методов подготовки задачам текущего года;</w:t>
      </w:r>
      <w:r w:rsidR="00FC440C">
        <w:rPr>
          <w:rFonts w:ascii="Times New Roman" w:hAnsi="Times New Roman"/>
          <w:sz w:val="28"/>
          <w:szCs w:val="28"/>
        </w:rPr>
        <w:t xml:space="preserve"> </w:t>
      </w:r>
      <w:r w:rsidRPr="00090DE8">
        <w:rPr>
          <w:rFonts w:ascii="Times New Roman" w:hAnsi="Times New Roman"/>
          <w:sz w:val="28"/>
          <w:szCs w:val="28"/>
        </w:rPr>
        <w:t>динамики физической подготовленности;</w:t>
      </w:r>
      <w:r w:rsidR="00FC440C">
        <w:rPr>
          <w:rFonts w:ascii="Times New Roman" w:hAnsi="Times New Roman"/>
          <w:sz w:val="28"/>
          <w:szCs w:val="28"/>
        </w:rPr>
        <w:t xml:space="preserve"> </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 xml:space="preserve">основных принципов тренировки как педагогического процесса: </w:t>
      </w:r>
      <w:r>
        <w:rPr>
          <w:rFonts w:ascii="Times New Roman" w:hAnsi="Times New Roman"/>
          <w:sz w:val="28"/>
          <w:szCs w:val="28"/>
        </w:rPr>
        <w:t>с</w:t>
      </w:r>
      <w:r w:rsidRPr="00090DE8">
        <w:rPr>
          <w:rFonts w:ascii="Times New Roman" w:hAnsi="Times New Roman"/>
          <w:sz w:val="28"/>
          <w:szCs w:val="28"/>
        </w:rPr>
        <w:t>ознательности,</w:t>
      </w:r>
      <w:r>
        <w:rPr>
          <w:rFonts w:ascii="Times New Roman" w:hAnsi="Times New Roman"/>
          <w:sz w:val="28"/>
          <w:szCs w:val="28"/>
        </w:rPr>
        <w:t xml:space="preserve"> </w:t>
      </w:r>
      <w:r w:rsidRPr="00090DE8">
        <w:rPr>
          <w:rFonts w:ascii="Times New Roman" w:hAnsi="Times New Roman"/>
          <w:sz w:val="28"/>
          <w:szCs w:val="28"/>
        </w:rPr>
        <w:t>активности, систематичности, последовательности, нагл</w:t>
      </w:r>
      <w:r>
        <w:rPr>
          <w:rFonts w:ascii="Times New Roman" w:hAnsi="Times New Roman"/>
          <w:sz w:val="28"/>
          <w:szCs w:val="28"/>
        </w:rPr>
        <w:t>ядности, прочности, доступности;</w:t>
      </w:r>
      <w:r w:rsidR="00FC440C">
        <w:rPr>
          <w:rFonts w:ascii="Times New Roman" w:hAnsi="Times New Roman"/>
          <w:sz w:val="28"/>
          <w:szCs w:val="28"/>
        </w:rPr>
        <w:t xml:space="preserve"> </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основных принципов распределения трениров</w:t>
      </w:r>
      <w:r>
        <w:rPr>
          <w:rFonts w:ascii="Times New Roman" w:hAnsi="Times New Roman"/>
          <w:sz w:val="28"/>
          <w:szCs w:val="28"/>
        </w:rPr>
        <w:t>очных нагрузок в годичном цикле;</w:t>
      </w:r>
      <w:r w:rsidR="00FC440C">
        <w:rPr>
          <w:rFonts w:ascii="Times New Roman" w:hAnsi="Times New Roman"/>
          <w:sz w:val="28"/>
          <w:szCs w:val="28"/>
        </w:rPr>
        <w:t xml:space="preserve"> </w:t>
      </w:r>
    </w:p>
    <w:p w:rsid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закономерностей развития и становления спортивной формы;</w:t>
      </w:r>
      <w:r w:rsidR="00FC440C">
        <w:rPr>
          <w:rFonts w:ascii="Times New Roman" w:hAnsi="Times New Roman"/>
          <w:sz w:val="28"/>
          <w:szCs w:val="28"/>
        </w:rPr>
        <w:t xml:space="preserve"> </w:t>
      </w:r>
      <w:r w:rsidRPr="00090DE8">
        <w:rPr>
          <w:rFonts w:ascii="Times New Roman" w:hAnsi="Times New Roman"/>
          <w:sz w:val="28"/>
          <w:szCs w:val="28"/>
        </w:rPr>
        <w:t>календаря спортивных соревнований.</w:t>
      </w:r>
    </w:p>
    <w:p w:rsidR="007E5374" w:rsidRPr="00D80D98" w:rsidRDefault="00F516F5" w:rsidP="007E5374">
      <w:pPr>
        <w:spacing w:after="0" w:line="240" w:lineRule="auto"/>
        <w:ind w:firstLine="705"/>
        <w:jc w:val="both"/>
        <w:rPr>
          <w:szCs w:val="28"/>
        </w:rPr>
      </w:pPr>
      <w:r w:rsidRPr="005D494B">
        <w:rPr>
          <w:rFonts w:ascii="Times New Roman" w:hAnsi="Times New Roman"/>
          <w:color w:val="17365D" w:themeColor="text2" w:themeShade="BF"/>
          <w:sz w:val="28"/>
          <w:szCs w:val="28"/>
        </w:rPr>
        <w:t>Этап начальной подготовки</w:t>
      </w:r>
      <w:r w:rsidRPr="00F516F5">
        <w:rPr>
          <w:rFonts w:ascii="Times New Roman" w:hAnsi="Times New Roman"/>
          <w:sz w:val="28"/>
          <w:szCs w:val="28"/>
        </w:rPr>
        <w:t xml:space="preserve"> охватывает первые годы пребывания занимающихся в спортивной школе. </w:t>
      </w:r>
    </w:p>
    <w:p w:rsidR="002B4F18" w:rsidRDefault="00D80D98" w:rsidP="002B4F18">
      <w:pPr>
        <w:pStyle w:val="21"/>
        <w:rPr>
          <w:i/>
          <w:iCs/>
          <w:u w:val="single"/>
        </w:rPr>
      </w:pPr>
      <w:r w:rsidRPr="00D80D98">
        <w:rPr>
          <w:szCs w:val="28"/>
        </w:rPr>
        <w:t>Тренировки проводятся 3 – 4 раза в неделю по 1</w:t>
      </w:r>
      <w:r>
        <w:rPr>
          <w:szCs w:val="28"/>
        </w:rPr>
        <w:t>-</w:t>
      </w:r>
      <w:r w:rsidRPr="00D80D98">
        <w:rPr>
          <w:szCs w:val="28"/>
        </w:rPr>
        <w:t xml:space="preserve">2 часа. </w:t>
      </w:r>
      <w:r w:rsidR="002B4F18">
        <w:rPr>
          <w:i/>
          <w:iCs/>
          <w:u w:val="single"/>
        </w:rPr>
        <w:t>Задачи первого этапа обучения в группах начальной подготовки 1 года обучения:</w:t>
      </w:r>
    </w:p>
    <w:p w:rsidR="002B4F18" w:rsidRDefault="002B4F18" w:rsidP="002B4F18">
      <w:pPr>
        <w:pStyle w:val="21"/>
      </w:pPr>
      <w:r>
        <w:t>-формирование сознательного отношения к занятиям физической культурой и стойкого интереса к пулевой стрельбе;</w:t>
      </w:r>
    </w:p>
    <w:p w:rsidR="002B4F18" w:rsidRDefault="002B4F18" w:rsidP="002B4F18">
      <w:pPr>
        <w:pStyle w:val="21"/>
      </w:pPr>
      <w:r>
        <w:lastRenderedPageBreak/>
        <w:t>-укрепление здоровья и закаливание организма юных стрелков;</w:t>
      </w:r>
    </w:p>
    <w:p w:rsidR="002B4F18" w:rsidRDefault="002B4F18" w:rsidP="002B4F18">
      <w:pPr>
        <w:pStyle w:val="21"/>
      </w:pPr>
      <w:r>
        <w:t>-усвоение мер безопасности при обращении с оружием и правил поведения в тирах, формирование навыков их выполнения;</w:t>
      </w:r>
    </w:p>
    <w:p w:rsidR="002B4F18" w:rsidRDefault="002B4F18" w:rsidP="002B4F18">
      <w:pPr>
        <w:pStyle w:val="21"/>
      </w:pPr>
      <w:r>
        <w:t>-ознакомление с общими сведениями о выстреле, элементах техники его выполнения;</w:t>
      </w:r>
    </w:p>
    <w:p w:rsidR="002B4F18" w:rsidRDefault="002B4F18" w:rsidP="002B4F18">
      <w:pPr>
        <w:pStyle w:val="21"/>
      </w:pPr>
      <w:r>
        <w:t>-обязательное ознакомление начинающих всех групп с открытым прицелом, усвоение правила прицеливания при выполнении выстрела;</w:t>
      </w:r>
    </w:p>
    <w:p w:rsidR="002B4F18" w:rsidRDefault="002B4F18" w:rsidP="002B4F18">
      <w:pPr>
        <w:pStyle w:val="21"/>
      </w:pPr>
      <w:r>
        <w:t>-общее ознакомление и усвоение понятий: «кучность», «разброс», «отрывы», средняя точка попадания (СТП), «</w:t>
      </w:r>
      <w:proofErr w:type="spellStart"/>
      <w:r>
        <w:t>несовмещение</w:t>
      </w:r>
      <w:proofErr w:type="spellEnd"/>
      <w:r>
        <w:t>», «совмещение»; овладение навыками расчета поправок и их внесения;</w:t>
      </w:r>
    </w:p>
    <w:p w:rsidR="002B4F18" w:rsidRDefault="002B4F18" w:rsidP="002B4F18">
      <w:pPr>
        <w:pStyle w:val="21"/>
      </w:pPr>
      <w:r>
        <w:t>-умение выполнять нажим на спусковой крючок плавно, усиливая давление постепенно, без резкого ускорения движения указательного пальца;</w:t>
      </w:r>
    </w:p>
    <w:p w:rsidR="002B4F18" w:rsidRDefault="002B4F18" w:rsidP="002B4F18">
      <w:pPr>
        <w:pStyle w:val="21"/>
      </w:pPr>
      <w:r>
        <w:t>-усвоение общих сведений о гигиене, закаливании, режиме дня, о пагубном действии вредных привычек (курение, алкоголь);</w:t>
      </w:r>
    </w:p>
    <w:p w:rsidR="002B4F18" w:rsidRDefault="002B4F18" w:rsidP="002B4F18">
      <w:pPr>
        <w:pStyle w:val="21"/>
      </w:pPr>
      <w:r>
        <w:t>-участие в классификационных соревнованиях стрельбе «стоя» (ВП-1</w:t>
      </w:r>
      <w:r w:rsidR="007E5374">
        <w:t xml:space="preserve">, ВП-2, </w:t>
      </w:r>
      <w:r>
        <w:t xml:space="preserve"> ПП-1).</w:t>
      </w:r>
    </w:p>
    <w:p w:rsidR="002B4F18" w:rsidRDefault="002B4F18" w:rsidP="002B4F18">
      <w:pPr>
        <w:pStyle w:val="21"/>
        <w:rPr>
          <w:i/>
          <w:iCs/>
          <w:u w:val="single"/>
        </w:rPr>
      </w:pPr>
      <w:r>
        <w:rPr>
          <w:i/>
          <w:iCs/>
          <w:u w:val="single"/>
        </w:rPr>
        <w:t>Задачи  первого этапа обучения в группах начальной подготовки 2-3 года обучения:</w:t>
      </w:r>
    </w:p>
    <w:p w:rsidR="002B4F18" w:rsidRDefault="002B4F18" w:rsidP="002B4F18">
      <w:pPr>
        <w:pStyle w:val="21"/>
      </w:pPr>
      <w:r>
        <w:t>-усвоение сведений о физической культуре и спорте, их значении в жизни человека; о возникновении и развитии стрелкового спорта в России; об участии стрелков России в Олимпийских играх;</w:t>
      </w:r>
    </w:p>
    <w:p w:rsidR="002B4F18" w:rsidRDefault="002B4F18" w:rsidP="002B4F18">
      <w:pPr>
        <w:pStyle w:val="21"/>
      </w:pPr>
      <w:r>
        <w:t>-укрепление здоровья и закаливание организма юных стрелков;</w:t>
      </w:r>
    </w:p>
    <w:p w:rsidR="002B4F18" w:rsidRDefault="002B4F18" w:rsidP="002B4F18">
      <w:pPr>
        <w:pStyle w:val="21"/>
      </w:pPr>
      <w:r>
        <w:t>-обеспечение разносторонней физической подготовленности и формирование специальных качеств, определяющих успехи  в пулевой стрельбе: силовой выносливости, равновесия, координирования движений, ловкости;</w:t>
      </w:r>
    </w:p>
    <w:p w:rsidR="002B4F18" w:rsidRDefault="002B4F18" w:rsidP="002B4F18">
      <w:pPr>
        <w:pStyle w:val="21"/>
      </w:pPr>
      <w:r>
        <w:t>-усвоение мер безопасности при обращении с оружием и правил поведения в тирах, формирование навыков их выполнения;</w:t>
      </w:r>
    </w:p>
    <w:p w:rsidR="002B4F18" w:rsidRDefault="002B4F18" w:rsidP="002B4F18">
      <w:pPr>
        <w:pStyle w:val="21"/>
      </w:pPr>
      <w:r>
        <w:t>-изучение материальной части пневматической винтовки и пистолета;</w:t>
      </w:r>
    </w:p>
    <w:p w:rsidR="002B4F18" w:rsidRDefault="002B4F18" w:rsidP="002B4F18">
      <w:pPr>
        <w:pStyle w:val="21"/>
      </w:pPr>
      <w:r>
        <w:t>-ознакомление с явлениями «выстрел», взрыв; взрывчатые вещества;</w:t>
      </w:r>
    </w:p>
    <w:p w:rsidR="002B4F18" w:rsidRDefault="002B4F18" w:rsidP="002B4F18">
      <w:pPr>
        <w:pStyle w:val="21"/>
      </w:pPr>
      <w:r>
        <w:t xml:space="preserve">-общее ознакомление с понятиями «район колебаний», «ожидание» и «встреча» выстрела, сохранение «рабочего состояния» при выполнении выстрела; понимание сути этих явлений и овладение умением выполнять выстрел в «районе колебаний», не «ожидая» и не «встречая» его, сохраняя «рабочее состояние» при подготовке, во время и после выполнения выстрела; </w:t>
      </w:r>
    </w:p>
    <w:p w:rsidR="002B4F18" w:rsidRDefault="002B4F18" w:rsidP="002B4F18">
      <w:pPr>
        <w:pStyle w:val="21"/>
      </w:pPr>
      <w:r>
        <w:t>-разучивание и освоение элементов техники выполнения «выстрела» без патрона, во второй половине учебного года выполнение серий из 3-5 выстрелов на «кучность»:</w:t>
      </w:r>
    </w:p>
    <w:p w:rsidR="002B4F18" w:rsidRDefault="002B4F18" w:rsidP="002B4F18">
      <w:pPr>
        <w:pStyle w:val="21"/>
      </w:pPr>
      <w:r>
        <w:t xml:space="preserve">-в группах </w:t>
      </w:r>
      <w:proofErr w:type="spellStart"/>
      <w:r>
        <w:t>винтовочников</w:t>
      </w:r>
      <w:proofErr w:type="spellEnd"/>
      <w:r>
        <w:t xml:space="preserve"> – в положениях «с колена» и «стоя» по мишеням: «белый лист» и №6;</w:t>
      </w:r>
    </w:p>
    <w:p w:rsidR="002B4F18" w:rsidRDefault="002B4F18" w:rsidP="002B4F18">
      <w:pPr>
        <w:pStyle w:val="21"/>
      </w:pPr>
      <w:r>
        <w:t xml:space="preserve">-в группах </w:t>
      </w:r>
      <w:proofErr w:type="spellStart"/>
      <w:r>
        <w:t>пистолетчиков</w:t>
      </w:r>
      <w:proofErr w:type="spellEnd"/>
      <w:r>
        <w:t xml:space="preserve"> – по мишеням: «белый лист» и №4;</w:t>
      </w:r>
    </w:p>
    <w:p w:rsidR="002B4F18" w:rsidRDefault="002B4F18" w:rsidP="002B4F18">
      <w:pPr>
        <w:pStyle w:val="21"/>
      </w:pPr>
      <w:r>
        <w:lastRenderedPageBreak/>
        <w:t xml:space="preserve">-участие в классификационных соревнованиях и выполнение в стрельбе «стоя» (ВП-1,ВП-2, ПП-1) </w:t>
      </w:r>
      <w:r>
        <w:rPr>
          <w:lang w:val="en-US"/>
        </w:rPr>
        <w:t>I</w:t>
      </w:r>
      <w:r>
        <w:t xml:space="preserve"> </w:t>
      </w:r>
      <w:r w:rsidR="007E5374">
        <w:t xml:space="preserve">юношеского </w:t>
      </w:r>
      <w:r>
        <w:t>разряда;</w:t>
      </w:r>
    </w:p>
    <w:p w:rsidR="002B4F18" w:rsidRDefault="002B4F18" w:rsidP="002B4F18">
      <w:pPr>
        <w:pStyle w:val="21"/>
      </w:pPr>
      <w:r>
        <w:t>-ознакомление с понятиями: внимание и его значение в стрелковом спорте, виды, восприятия (самое общее представление);</w:t>
      </w:r>
    </w:p>
    <w:p w:rsidR="002B4F18" w:rsidRDefault="002B4F18" w:rsidP="002B4F18">
      <w:pPr>
        <w:pStyle w:val="21"/>
      </w:pPr>
      <w:r>
        <w:t>-костно-связочный аппарат, мышцы, их строение, взаимодействие;</w:t>
      </w:r>
    </w:p>
    <w:p w:rsidR="002B4F18" w:rsidRDefault="002B4F18" w:rsidP="002B4F18">
      <w:pPr>
        <w:pStyle w:val="21"/>
      </w:pPr>
      <w:r>
        <w:t xml:space="preserve">-выполнение обязанностей помощника тренера при подготовке места проведения учебно-тренировочных занятий к их началу и его уборке по окончании, показ упражнений ОФП. </w:t>
      </w:r>
    </w:p>
    <w:p w:rsidR="007A5EB9" w:rsidRDefault="007A5EB9" w:rsidP="002B4F18">
      <w:pPr>
        <w:pStyle w:val="21"/>
      </w:pPr>
      <w:r w:rsidRPr="005D494B">
        <w:rPr>
          <w:color w:val="17365D" w:themeColor="text2" w:themeShade="BF"/>
          <w:szCs w:val="28"/>
        </w:rPr>
        <w:t>Тренировка в тренировочных группах.</w:t>
      </w:r>
    </w:p>
    <w:p w:rsidR="002B4F18" w:rsidRDefault="002B4F18" w:rsidP="002B4F18">
      <w:pPr>
        <w:pStyle w:val="21"/>
        <w:rPr>
          <w:i/>
          <w:iCs/>
          <w:u w:val="single"/>
        </w:rPr>
      </w:pPr>
      <w:r>
        <w:rPr>
          <w:i/>
          <w:iCs/>
          <w:u w:val="single"/>
        </w:rPr>
        <w:t>Задачи второго этапа стрелковой подготовки в учебно-тренировочных группах 1 года обучения:</w:t>
      </w:r>
    </w:p>
    <w:p w:rsidR="002B4F18" w:rsidRDefault="002B4F18" w:rsidP="002B4F18">
      <w:pPr>
        <w:pStyle w:val="21"/>
      </w:pPr>
      <w:r>
        <w:t>-укрепление интереса к пулевой стрельбе;</w:t>
      </w:r>
    </w:p>
    <w:p w:rsidR="002B4F18" w:rsidRDefault="002B4F18" w:rsidP="002B4F18">
      <w:pPr>
        <w:pStyle w:val="21"/>
      </w:pPr>
      <w:r>
        <w:t xml:space="preserve">-дальнейшее укрепление здоровья и закаливание организма обучаемых; </w:t>
      </w:r>
    </w:p>
    <w:p w:rsidR="002B4F18" w:rsidRDefault="002B4F18" w:rsidP="002B4F18">
      <w:pPr>
        <w:pStyle w:val="21"/>
      </w:pPr>
      <w:r>
        <w:t>-закрепления знаний о мерах безопасности при обращении с оружием и правилах поведения в тирах, закрепление навыков их выполнения;</w:t>
      </w:r>
    </w:p>
    <w:p w:rsidR="002B4F18" w:rsidRDefault="002B4F18" w:rsidP="002B4F18">
      <w:pPr>
        <w:pStyle w:val="21"/>
      </w:pPr>
      <w:r>
        <w:t>-более глубокое понимание и осмысление, закрепление знаний о выстреле</w:t>
      </w:r>
    </w:p>
    <w:p w:rsidR="002B4F18" w:rsidRDefault="002B4F18" w:rsidP="002B4F18">
      <w:pPr>
        <w:pStyle w:val="21"/>
      </w:pPr>
      <w:r>
        <w:t>и элементах техники его выполнения;</w:t>
      </w:r>
    </w:p>
    <w:p w:rsidR="002B4F18" w:rsidRDefault="002B4F18" w:rsidP="002B4F18">
      <w:pPr>
        <w:pStyle w:val="21"/>
      </w:pPr>
      <w:r>
        <w:t xml:space="preserve">-ознакомление с содержанием понятия «координирование» работ по удержанию системы «стрелок-оружие», прицеливанию и нажиму на спусковой крючок при </w:t>
      </w:r>
      <w:proofErr w:type="spellStart"/>
      <w:r>
        <w:t>затаивании</w:t>
      </w:r>
      <w:proofErr w:type="spellEnd"/>
      <w:r>
        <w:t xml:space="preserve"> дыхания («параллельность работ»); понимание сути этого явления; овладение умением, выполняя выстрел, контролировать «параллельность работ», при тревожных сигналах о «неблагополучии» откладывать выстрел; не допускать ошибок.</w:t>
      </w:r>
    </w:p>
    <w:p w:rsidR="002B4F18" w:rsidRDefault="002B4F18" w:rsidP="002B4F18">
      <w:pPr>
        <w:pStyle w:val="21"/>
        <w:rPr>
          <w:i/>
          <w:iCs/>
          <w:u w:val="single"/>
        </w:rPr>
      </w:pPr>
      <w:r>
        <w:rPr>
          <w:i/>
          <w:iCs/>
          <w:u w:val="single"/>
        </w:rPr>
        <w:t>Задачи второго этапа стрелковой подготовки в учебно-тренировочных группах 2 года обучения:</w:t>
      </w:r>
    </w:p>
    <w:p w:rsidR="002B4F18" w:rsidRDefault="002B4F18" w:rsidP="002B4F18">
      <w:pPr>
        <w:pStyle w:val="21"/>
      </w:pPr>
      <w:r>
        <w:t>-усвоение сведений о единой спортивной классификации, спортивных разрядах;</w:t>
      </w:r>
    </w:p>
    <w:p w:rsidR="002B4F18" w:rsidRDefault="002B4F18" w:rsidP="002B4F18">
      <w:pPr>
        <w:pStyle w:val="21"/>
      </w:pPr>
      <w:r>
        <w:t>-повышение уровня физической подготовленности стрелков, совершенствование специальных качеств: скоростных, силовой выносливости, статистической выносливости, координирования движений, ловкости, равновесия, произвольного расслабления;</w:t>
      </w:r>
    </w:p>
    <w:p w:rsidR="002B4F18" w:rsidRDefault="002B4F18" w:rsidP="002B4F18">
      <w:pPr>
        <w:pStyle w:val="21"/>
      </w:pPr>
      <w:r>
        <w:t>-изучение материальной части пневматического оружия избранного вида стрельбы;</w:t>
      </w:r>
    </w:p>
    <w:p w:rsidR="002B4F18" w:rsidRDefault="002B4F18" w:rsidP="002B4F18">
      <w:pPr>
        <w:pStyle w:val="21"/>
      </w:pPr>
      <w:r>
        <w:t>-формирование прочного навыка выполнения выстрела в «районе колебаний», без «ожидания» и «встречи» его;</w:t>
      </w:r>
    </w:p>
    <w:p w:rsidR="002B4F18" w:rsidRDefault="002B4F18" w:rsidP="002B4F18">
      <w:pPr>
        <w:pStyle w:val="21"/>
      </w:pPr>
      <w:r>
        <w:t>-совершенствование выполнения нажима на спусковой крючок плавно, усиливая давление постепенно, без резкого ускорения движения указательного пальца и без включения каких-либо других групп мышц, автономная работа указательного пальца;</w:t>
      </w:r>
    </w:p>
    <w:p w:rsidR="002B4F18" w:rsidRDefault="002B4F18" w:rsidP="002B4F18">
      <w:pPr>
        <w:pStyle w:val="21"/>
      </w:pPr>
      <w:r>
        <w:t xml:space="preserve">-дальнейшее ознакомление с содержанием понятия «координирование» работ по удержанию системы «стрелок-оружие», прицеливанию и нажиму на спусковой крючок при </w:t>
      </w:r>
      <w:proofErr w:type="spellStart"/>
      <w:r>
        <w:t>затаивании</w:t>
      </w:r>
      <w:proofErr w:type="spellEnd"/>
      <w:r>
        <w:t xml:space="preserve"> дыхания («параллельность работ»); понимание сути этого явления; овладение умением, выполняя выстрел, </w:t>
      </w:r>
      <w:r>
        <w:lastRenderedPageBreak/>
        <w:t>контролировать «параллельность работ», при тревожных сигналах о «неблагополучии» откладывать выстрел; не допускать ошибок (первый год).</w:t>
      </w:r>
    </w:p>
    <w:p w:rsidR="002B4F18" w:rsidRDefault="002B4F18" w:rsidP="002B4F18">
      <w:pPr>
        <w:pStyle w:val="21"/>
      </w:pPr>
      <w:r>
        <w:t xml:space="preserve">-участие в классификационных соревнованиях  </w:t>
      </w:r>
      <w:r w:rsidR="007E5374">
        <w:t xml:space="preserve">и выполнение </w:t>
      </w:r>
      <w:r>
        <w:t xml:space="preserve">(ВП-4, ПП-2, МВ-8, </w:t>
      </w:r>
      <w:r w:rsidR="007A5EB9">
        <w:t>МВ-4, МП-1, МП-2</w:t>
      </w:r>
      <w:r>
        <w:t>)</w:t>
      </w:r>
      <w:r w:rsidR="007E5374">
        <w:t xml:space="preserve"> </w:t>
      </w:r>
      <w:r w:rsidR="007E5374">
        <w:rPr>
          <w:lang w:val="en-US"/>
        </w:rPr>
        <w:t>III</w:t>
      </w:r>
      <w:r w:rsidR="007E5374">
        <w:t xml:space="preserve"> разряда</w:t>
      </w:r>
      <w:r>
        <w:t xml:space="preserve"> ;</w:t>
      </w:r>
    </w:p>
    <w:p w:rsidR="002B4F18" w:rsidRDefault="002B4F18" w:rsidP="002B4F18">
      <w:pPr>
        <w:pStyle w:val="21"/>
        <w:rPr>
          <w:i/>
          <w:iCs/>
          <w:u w:val="single"/>
        </w:rPr>
      </w:pPr>
      <w:r>
        <w:rPr>
          <w:i/>
          <w:iCs/>
          <w:u w:val="single"/>
        </w:rPr>
        <w:t>Задачи второго этапа стрелковой подготовки в учебно-тренировочных группах 3 года обучения:</w:t>
      </w:r>
    </w:p>
    <w:p w:rsidR="002B4F18" w:rsidRDefault="002B4F18" w:rsidP="002B4F18">
      <w:pPr>
        <w:pStyle w:val="21"/>
      </w:pPr>
      <w:r>
        <w:t>-формирование прочного навыка сохранять «рабочее состояние» при выполнении выстрела до, во время и после его;</w:t>
      </w:r>
    </w:p>
    <w:p w:rsidR="002B4F18" w:rsidRDefault="002B4F18" w:rsidP="002B4F18">
      <w:pPr>
        <w:pStyle w:val="21"/>
      </w:pPr>
      <w:r>
        <w:t xml:space="preserve">-формирование навыка координировать удержание системы «стрелок-оружия», прицеливание, нажим на спусковой крючок при </w:t>
      </w:r>
      <w:proofErr w:type="spellStart"/>
      <w:r>
        <w:t>затаивании</w:t>
      </w:r>
      <w:proofErr w:type="spellEnd"/>
      <w:r>
        <w:t xml:space="preserve"> дыхания («параллельность работ») (второй год);</w:t>
      </w:r>
    </w:p>
    <w:p w:rsidR="002B4F18" w:rsidRDefault="002B4F18" w:rsidP="002B4F18">
      <w:pPr>
        <w:pStyle w:val="21"/>
      </w:pPr>
      <w:r>
        <w:t xml:space="preserve">-увеличение тренировочной нагрузки: выполнение упражнений ВП-4,ВП-6, </w:t>
      </w:r>
      <w:r w:rsidR="007A5EB9">
        <w:t>МВ-9, МВ-5,</w:t>
      </w:r>
      <w:r>
        <w:t>ПП-2, ПП-3</w:t>
      </w:r>
      <w:r w:rsidR="007A5EB9">
        <w:t>, МП-5, МП-3</w:t>
      </w:r>
      <w:r>
        <w:t xml:space="preserve"> (развитие силовой выносливости);</w:t>
      </w:r>
    </w:p>
    <w:p w:rsidR="002B4F18" w:rsidRDefault="002B4F18" w:rsidP="002B4F18">
      <w:pPr>
        <w:pStyle w:val="21"/>
      </w:pPr>
      <w:r>
        <w:t>-совершенствование выполнения нажима на спусковой крючок плавно, усиливая давление постепенно, без резкого ускорения движения указательного пальца и без включения каких-либо других групп мышц, автономная работа указательного пальца;</w:t>
      </w:r>
    </w:p>
    <w:p w:rsidR="002B4F18" w:rsidRDefault="002B4F18" w:rsidP="002B4F18">
      <w:pPr>
        <w:pStyle w:val="21"/>
      </w:pPr>
      <w:r>
        <w:t>-усвоение общих сведений о гигиене одежды и обуви,  жилищ, мест занятий спортом; об общем уходе за телом, о гигиене сна; о гигиеническом значении водных процедур (умывание, душ, баня, купание); естественные факторы природы: воздух, солнце, вода; о режиме питания; периодическое напоминание о пагубном действии вредных привычек (курение, алкоголь, наркотики).</w:t>
      </w:r>
    </w:p>
    <w:p w:rsidR="002B4F18" w:rsidRDefault="002B4F18" w:rsidP="002B4F18">
      <w:pPr>
        <w:pStyle w:val="21"/>
        <w:rPr>
          <w:i/>
          <w:iCs/>
          <w:u w:val="single"/>
        </w:rPr>
      </w:pPr>
      <w:r>
        <w:rPr>
          <w:i/>
          <w:iCs/>
          <w:u w:val="single"/>
        </w:rPr>
        <w:t>Задачи второго этапа стрелковой подготовки в учебно-тренировочных группах 4 года обучения:</w:t>
      </w:r>
    </w:p>
    <w:p w:rsidR="002B4F18" w:rsidRDefault="002B4F18" w:rsidP="002B4F18">
      <w:pPr>
        <w:pStyle w:val="21"/>
      </w:pPr>
      <w:r>
        <w:t>-дальнейшее освоение и совершенствование техники выполнения выстрела из оружия избранного вида стрельбы: умение удерживать в устойчивом положении систему «стрелок-оружие», прицеливаясь при выполнении нескольких выстрелов (развитие силовой выносливости);</w:t>
      </w:r>
    </w:p>
    <w:p w:rsidR="002B4F18" w:rsidRDefault="002B4F18" w:rsidP="002B4F18">
      <w:pPr>
        <w:pStyle w:val="21"/>
      </w:pPr>
      <w:r>
        <w:t>-увеличение тренировочной нагрузки: выполнение упражнений ВП-</w:t>
      </w:r>
      <w:r w:rsidR="007A5EB9">
        <w:t>6</w:t>
      </w:r>
      <w:r>
        <w:t xml:space="preserve">, </w:t>
      </w:r>
      <w:r w:rsidR="007A5EB9">
        <w:t>МВ-9, МВ-5,</w:t>
      </w:r>
      <w:r>
        <w:t>ПП-</w:t>
      </w:r>
      <w:r w:rsidR="007A5EB9">
        <w:t>3, МП-5, МП-11</w:t>
      </w:r>
      <w:r>
        <w:t xml:space="preserve"> (развитие силовой выносливости);</w:t>
      </w:r>
    </w:p>
    <w:p w:rsidR="002B4F18" w:rsidRDefault="002B4F18" w:rsidP="002B4F18">
      <w:pPr>
        <w:pStyle w:val="21"/>
      </w:pPr>
      <w:r>
        <w:t>-развитие внутреннего контроля (умение «слушать себя») за статистической работой мышц, удерживающих систему «стрелок-оружие»;</w:t>
      </w:r>
    </w:p>
    <w:p w:rsidR="002B4F18" w:rsidRDefault="002B4F18" w:rsidP="002B4F18">
      <w:pPr>
        <w:pStyle w:val="21"/>
      </w:pPr>
      <w:r>
        <w:t>-ознакомление с понятиями «утомление» и «переутомление»; восстановительные мероприятия;</w:t>
      </w:r>
    </w:p>
    <w:p w:rsidR="002B4F18" w:rsidRDefault="002B4F18" w:rsidP="002B4F18">
      <w:pPr>
        <w:pStyle w:val="21"/>
      </w:pPr>
      <w:r>
        <w:t>-ознакомление с самоконтролем, необходимость контролировать свое состояние, ведением дневника;</w:t>
      </w:r>
    </w:p>
    <w:p w:rsidR="002B4F18" w:rsidRDefault="002B4F18" w:rsidP="002B4F18">
      <w:pPr>
        <w:pStyle w:val="21"/>
      </w:pPr>
      <w:r>
        <w:t xml:space="preserve">-участие в соревнованиях: классификационных и календарных, выполнение </w:t>
      </w:r>
      <w:r>
        <w:rPr>
          <w:lang w:val="en-US"/>
        </w:rPr>
        <w:t>II</w:t>
      </w:r>
      <w:r>
        <w:t xml:space="preserve"> и </w:t>
      </w:r>
      <w:r>
        <w:rPr>
          <w:lang w:val="en-US"/>
        </w:rPr>
        <w:t>I</w:t>
      </w:r>
      <w:r>
        <w:t xml:space="preserve"> разрядов.</w:t>
      </w:r>
    </w:p>
    <w:p w:rsidR="002B4F18" w:rsidRDefault="002B4F18" w:rsidP="002B4F18">
      <w:pPr>
        <w:pStyle w:val="21"/>
        <w:rPr>
          <w:i/>
          <w:iCs/>
          <w:u w:val="single"/>
        </w:rPr>
      </w:pPr>
      <w:r>
        <w:rPr>
          <w:i/>
          <w:iCs/>
          <w:u w:val="single"/>
        </w:rPr>
        <w:t>Задачи второго этапа стрелковой подготовки в учебно-тренировочных группах 5 года обучения:</w:t>
      </w:r>
    </w:p>
    <w:p w:rsidR="002B4F18" w:rsidRDefault="002B4F18" w:rsidP="002B4F18">
      <w:pPr>
        <w:pStyle w:val="21"/>
      </w:pPr>
      <w:r>
        <w:t xml:space="preserve">-увеличение тренировочной нагрузки: длительной в целом во время учебно-тренировочного занятия многократное нахождение в изготовке без </w:t>
      </w:r>
      <w:r>
        <w:lastRenderedPageBreak/>
        <w:t xml:space="preserve">значительного утомления (без затруднений) и болевых ощущений (в группах </w:t>
      </w:r>
      <w:proofErr w:type="spellStart"/>
      <w:r>
        <w:t>винтовочников</w:t>
      </w:r>
      <w:proofErr w:type="spellEnd"/>
      <w:r>
        <w:t xml:space="preserve">) как средство выработки устойчивости системы «стрелок-оружие»  и силовой выносливости, достаточных для выполнения упражнений из оружия избранного вида стрельбы спортсменами, подготовленными на уровне  </w:t>
      </w:r>
      <w:r>
        <w:rPr>
          <w:lang w:val="en-US"/>
        </w:rPr>
        <w:t>I</w:t>
      </w:r>
      <w:r>
        <w:t xml:space="preserve"> разряда подтвердить и желательно выполнить КМС;</w:t>
      </w:r>
    </w:p>
    <w:p w:rsidR="002B4F18" w:rsidRDefault="002B4F18" w:rsidP="002B4F18">
      <w:pPr>
        <w:pStyle w:val="21"/>
      </w:pPr>
      <w:r>
        <w:t xml:space="preserve">-ознакомление с понятиями: свойства внимания, его объем и распределение; </w:t>
      </w:r>
      <w:proofErr w:type="spellStart"/>
      <w:r>
        <w:t>идеомоторика</w:t>
      </w:r>
      <w:proofErr w:type="spellEnd"/>
      <w:r>
        <w:t>, условия формирования двигательно-мышечных представлений; воля, ее воспитание в преодолении внешних и внутренних препятствий, проявления в чертах характера; чувства и эмоции - переживание отношения к происходящему;</w:t>
      </w:r>
    </w:p>
    <w:p w:rsidR="002B4F18" w:rsidRDefault="002B4F18" w:rsidP="002B4F18">
      <w:pPr>
        <w:pStyle w:val="21"/>
      </w:pPr>
      <w:r>
        <w:t>- дальнейшее ознакомление с понятиями «утомление» и «переутомление»; восстановительные мероприятия;</w:t>
      </w:r>
    </w:p>
    <w:p w:rsidR="002B4F18" w:rsidRDefault="002B4F18" w:rsidP="002B4F18">
      <w:pPr>
        <w:pStyle w:val="21"/>
      </w:pPr>
      <w:r>
        <w:t xml:space="preserve">-участие в соревнованиях: классификационных и календарных, выполнение  </w:t>
      </w:r>
      <w:r>
        <w:rPr>
          <w:lang w:val="en-US"/>
        </w:rPr>
        <w:t>I</w:t>
      </w:r>
      <w:r>
        <w:t xml:space="preserve"> разряда и норматива КМС;</w:t>
      </w:r>
    </w:p>
    <w:p w:rsidR="002B4F18" w:rsidRDefault="002B4F18" w:rsidP="002B4F18">
      <w:pPr>
        <w:pStyle w:val="21"/>
      </w:pPr>
      <w:r>
        <w:t>-твердое усвоение обязанностей и прав участника соревнований и условий выполнения освоенных упражнений в соответствии с Правилами соревнований;</w:t>
      </w:r>
    </w:p>
    <w:p w:rsidR="002B4F18" w:rsidRDefault="002B4F18" w:rsidP="002B4F18">
      <w:pPr>
        <w:pStyle w:val="21"/>
      </w:pPr>
      <w:r>
        <w:t>-участие в работе бригады по подготовке мишеней к соревнованиям; работа в качестве показчика, контролера; ознакомление с обязанностями судьи линии мишеней, линии огня, выполнение этих обязанностей на соревнованиях в качестве судьи-стажера.</w:t>
      </w:r>
    </w:p>
    <w:p w:rsidR="00EA4484" w:rsidRPr="00EA4484" w:rsidRDefault="00EA4484" w:rsidP="002B4F18">
      <w:pPr>
        <w:pStyle w:val="21"/>
        <w:rPr>
          <w:color w:val="1F497D" w:themeColor="text2"/>
        </w:rPr>
      </w:pPr>
      <w:r w:rsidRPr="00EA4484">
        <w:rPr>
          <w:color w:val="1F497D" w:themeColor="text2"/>
        </w:rPr>
        <w:t>Тренировка в группах спортивного совершенствования.</w:t>
      </w:r>
    </w:p>
    <w:p w:rsidR="002B4F18" w:rsidRDefault="002B4F18" w:rsidP="002B4F18">
      <w:pPr>
        <w:pStyle w:val="21"/>
        <w:rPr>
          <w:i/>
          <w:iCs/>
          <w:u w:val="single"/>
        </w:rPr>
      </w:pPr>
      <w:r>
        <w:rPr>
          <w:i/>
          <w:iCs/>
          <w:u w:val="single"/>
        </w:rPr>
        <w:t>Задачи третьего этапа стрелковой подготовки в  группа</w:t>
      </w:r>
      <w:r w:rsidR="007A5EB9">
        <w:rPr>
          <w:i/>
          <w:iCs/>
          <w:u w:val="single"/>
        </w:rPr>
        <w:t>х спортивного совершенствования</w:t>
      </w:r>
      <w:r>
        <w:rPr>
          <w:i/>
          <w:iCs/>
          <w:u w:val="single"/>
        </w:rPr>
        <w:t>:</w:t>
      </w:r>
    </w:p>
    <w:p w:rsidR="002B4F18" w:rsidRDefault="002B4F18" w:rsidP="002B4F18">
      <w:pPr>
        <w:pStyle w:val="21"/>
      </w:pPr>
      <w:r>
        <w:t>-дальнейшее укрепление здоровья и закаливание организма обучаемых;</w:t>
      </w:r>
    </w:p>
    <w:p w:rsidR="002B4F18" w:rsidRDefault="002B4F18" w:rsidP="002B4F18">
      <w:pPr>
        <w:pStyle w:val="21"/>
      </w:pPr>
      <w:r>
        <w:t>-повышение уровня разносторонней физической подготовленности стрелков; совершенствование специальных качеств: силовой выносливости, статистической выносливости, координирования движений, ловкости, равновесия, произвольного расслабления, скоростных способностей;</w:t>
      </w:r>
    </w:p>
    <w:p w:rsidR="002B4F18" w:rsidRDefault="002B4F18" w:rsidP="002B4F18">
      <w:pPr>
        <w:pStyle w:val="21"/>
      </w:pPr>
      <w:r>
        <w:t xml:space="preserve">-периодическая проверка знаний о мерах безопасности при обращении с оружием и правилах поведения в тирах, на стрельбищах, доведение выполнения их до полного автоматизма; </w:t>
      </w:r>
    </w:p>
    <w:p w:rsidR="002B4F18" w:rsidRDefault="002B4F18" w:rsidP="002B4F18">
      <w:pPr>
        <w:pStyle w:val="21"/>
      </w:pPr>
      <w:r>
        <w:t>-усвоение сведений о прочности, живучести и причинах износа стволов: механических, термических и химических;</w:t>
      </w:r>
    </w:p>
    <w:p w:rsidR="002B4F18" w:rsidRDefault="002B4F18" w:rsidP="002B4F18">
      <w:pPr>
        <w:pStyle w:val="21"/>
      </w:pPr>
      <w:r>
        <w:t>-дальнейшее освоение и совершенствование техники выполнения выстрела из оружия избранного вида стрельбы;</w:t>
      </w:r>
    </w:p>
    <w:p w:rsidR="002B4F18" w:rsidRDefault="002B4F18" w:rsidP="002B4F18">
      <w:pPr>
        <w:pStyle w:val="21"/>
      </w:pPr>
      <w:r>
        <w:t>-умение при выполнении нескольких серий из 10-ти выстрелов с коротким отдыхом между ними, прицеливаясь, удерживать в устойчивом положении систему «стрелок-оружие» (развитие силовой выносливости);</w:t>
      </w:r>
    </w:p>
    <w:p w:rsidR="002B4F18" w:rsidRDefault="002B4F18" w:rsidP="002B4F18">
      <w:pPr>
        <w:pStyle w:val="21"/>
      </w:pPr>
      <w:r>
        <w:t xml:space="preserve">-увеличение тренировочной нагрузки: длительное в целом за время учебно-тренировочного занятия многократное нахождение в изготовке без </w:t>
      </w:r>
      <w:r>
        <w:lastRenderedPageBreak/>
        <w:t>значительного утомления (без затруднений) и болезненных ощущений как средство выработки устойчивости системы «стрелок-оружия».</w:t>
      </w:r>
    </w:p>
    <w:p w:rsidR="002B4F18" w:rsidRDefault="002B4F18" w:rsidP="002B4F18">
      <w:pPr>
        <w:pStyle w:val="21"/>
      </w:pPr>
      <w:r>
        <w:t>-доведения выполнения элементов выстрела до автоматизма;</w:t>
      </w:r>
    </w:p>
    <w:p w:rsidR="002B4F18" w:rsidRDefault="002B4F18" w:rsidP="002B4F18">
      <w:pPr>
        <w:pStyle w:val="21"/>
      </w:pPr>
      <w:r>
        <w:t>-совершенствование автономной работы указательного пальца;</w:t>
      </w:r>
    </w:p>
    <w:p w:rsidR="002B4F18" w:rsidRDefault="002B4F18" w:rsidP="002B4F18">
      <w:pPr>
        <w:pStyle w:val="21"/>
      </w:pPr>
      <w:r>
        <w:t>-овладение альтернативными способами управления спуском;</w:t>
      </w:r>
    </w:p>
    <w:p w:rsidR="002B4F18" w:rsidRDefault="002B4F18" w:rsidP="002B4F18">
      <w:pPr>
        <w:pStyle w:val="21"/>
      </w:pPr>
      <w:r>
        <w:t xml:space="preserve">-совершенствование навыка выполнения выстрела в «районе колебания» (он должен быть уже минимальным) без «ожидания» и «встречи» его, при сохранении «рабочего состояния» до, во время и после выстрела.  </w:t>
      </w:r>
    </w:p>
    <w:p w:rsidR="002B4F18" w:rsidRDefault="002B4F18" w:rsidP="002B4F18">
      <w:pPr>
        <w:pStyle w:val="21"/>
      </w:pPr>
      <w:r>
        <w:t>-углубление знаний о «самоконтроле», показателях общего состояния спортсмена; ведение дневника; приобретение навыков анализировать результаты самоконтроля, делать выводы и предложения,  советы с тренером;</w:t>
      </w:r>
    </w:p>
    <w:p w:rsidR="002B4F18" w:rsidRDefault="002B4F18" w:rsidP="002B4F18">
      <w:pPr>
        <w:pStyle w:val="21"/>
      </w:pPr>
      <w:r>
        <w:t>-ознакомление с принципами построения учебно-тренировочного занятия;</w:t>
      </w:r>
    </w:p>
    <w:p w:rsidR="002B4F18" w:rsidRDefault="002B4F18" w:rsidP="002B4F18">
      <w:pPr>
        <w:pStyle w:val="21"/>
      </w:pPr>
      <w:r>
        <w:t>-углубление знаний об утомлении, переутомлении, перетренированности, их вреде, мерах предупреждения и средствах восстановления;</w:t>
      </w:r>
    </w:p>
    <w:p w:rsidR="002B4F18" w:rsidRPr="007A5EB9" w:rsidRDefault="002B4F18" w:rsidP="007A5EB9">
      <w:pPr>
        <w:pStyle w:val="af"/>
        <w:rPr>
          <w:rFonts w:ascii="Times New Roman" w:hAnsi="Times New Roman"/>
          <w:sz w:val="28"/>
          <w:szCs w:val="28"/>
        </w:rPr>
      </w:pPr>
      <w:r w:rsidRPr="007A5EB9">
        <w:rPr>
          <w:rFonts w:ascii="Times New Roman" w:hAnsi="Times New Roman"/>
          <w:sz w:val="28"/>
          <w:szCs w:val="28"/>
        </w:rPr>
        <w:t>-твердое знание обязанностей и прав участников соревнований, условий выполнения освоенных упражнений в соответствии с правилами соревнований, требований к оружию, изготовкам, экипировке;</w:t>
      </w:r>
    </w:p>
    <w:p w:rsidR="002B4F18" w:rsidRPr="007A5EB9" w:rsidRDefault="002B4F18" w:rsidP="007A5EB9">
      <w:pPr>
        <w:pStyle w:val="af"/>
        <w:rPr>
          <w:rFonts w:ascii="Times New Roman" w:hAnsi="Times New Roman"/>
          <w:sz w:val="28"/>
          <w:szCs w:val="28"/>
        </w:rPr>
      </w:pPr>
      <w:r w:rsidRPr="007A5EB9">
        <w:rPr>
          <w:rFonts w:ascii="Times New Roman" w:hAnsi="Times New Roman"/>
          <w:sz w:val="28"/>
          <w:szCs w:val="28"/>
        </w:rPr>
        <w:t>-участие в составе судейской бригады в подготовке к соревнованиям мишеней, информационных «листов»; выполнение обязанностей судьи стажера линии мишеней, линии огня, информатора;</w:t>
      </w:r>
    </w:p>
    <w:p w:rsidR="002B4F18" w:rsidRPr="007A5EB9" w:rsidRDefault="002B4F18" w:rsidP="007A5EB9">
      <w:pPr>
        <w:pStyle w:val="af"/>
        <w:rPr>
          <w:rFonts w:ascii="Times New Roman" w:hAnsi="Times New Roman"/>
          <w:sz w:val="28"/>
          <w:szCs w:val="28"/>
        </w:rPr>
      </w:pPr>
      <w:r w:rsidRPr="007A5EB9">
        <w:rPr>
          <w:rFonts w:ascii="Times New Roman" w:hAnsi="Times New Roman"/>
          <w:sz w:val="28"/>
          <w:szCs w:val="28"/>
        </w:rPr>
        <w:t xml:space="preserve">-усвоение знаний о </w:t>
      </w:r>
      <w:proofErr w:type="spellStart"/>
      <w:r w:rsidRPr="007A5EB9">
        <w:rPr>
          <w:rFonts w:ascii="Times New Roman" w:hAnsi="Times New Roman"/>
          <w:sz w:val="28"/>
          <w:szCs w:val="28"/>
        </w:rPr>
        <w:t>саморегуляции</w:t>
      </w:r>
      <w:proofErr w:type="spellEnd"/>
      <w:r w:rsidRPr="007A5EB9">
        <w:rPr>
          <w:rFonts w:ascii="Times New Roman" w:hAnsi="Times New Roman"/>
          <w:sz w:val="28"/>
          <w:szCs w:val="28"/>
        </w:rPr>
        <w:t xml:space="preserve"> (произвольном изменении психологического состояния); приемы </w:t>
      </w:r>
      <w:proofErr w:type="spellStart"/>
      <w:r w:rsidRPr="007A5EB9">
        <w:rPr>
          <w:rFonts w:ascii="Times New Roman" w:hAnsi="Times New Roman"/>
          <w:sz w:val="28"/>
          <w:szCs w:val="28"/>
        </w:rPr>
        <w:t>саморегуляции</w:t>
      </w:r>
      <w:proofErr w:type="spellEnd"/>
      <w:r w:rsidRPr="007A5EB9">
        <w:rPr>
          <w:rFonts w:ascii="Times New Roman" w:hAnsi="Times New Roman"/>
          <w:sz w:val="28"/>
          <w:szCs w:val="28"/>
        </w:rPr>
        <w:t xml:space="preserve">, ознакомление с комплексом </w:t>
      </w:r>
      <w:proofErr w:type="spellStart"/>
      <w:r w:rsidRPr="007A5EB9">
        <w:rPr>
          <w:rFonts w:ascii="Times New Roman" w:hAnsi="Times New Roman"/>
          <w:sz w:val="28"/>
          <w:szCs w:val="28"/>
        </w:rPr>
        <w:t>саморегуляции</w:t>
      </w:r>
      <w:proofErr w:type="spellEnd"/>
      <w:r w:rsidRPr="007A5EB9">
        <w:rPr>
          <w:rFonts w:ascii="Times New Roman" w:hAnsi="Times New Roman"/>
          <w:sz w:val="28"/>
          <w:szCs w:val="28"/>
        </w:rPr>
        <w:t xml:space="preserve">; овладение приемами </w:t>
      </w:r>
      <w:proofErr w:type="spellStart"/>
      <w:r w:rsidRPr="007A5EB9">
        <w:rPr>
          <w:rFonts w:ascii="Times New Roman" w:hAnsi="Times New Roman"/>
          <w:sz w:val="28"/>
          <w:szCs w:val="28"/>
        </w:rPr>
        <w:t>саморегуляции</w:t>
      </w:r>
      <w:proofErr w:type="spellEnd"/>
      <w:r w:rsidRPr="007A5EB9">
        <w:rPr>
          <w:rFonts w:ascii="Times New Roman" w:hAnsi="Times New Roman"/>
          <w:sz w:val="28"/>
          <w:szCs w:val="28"/>
        </w:rPr>
        <w:t>.</w:t>
      </w:r>
    </w:p>
    <w:p w:rsidR="005D494B" w:rsidRDefault="005D494B" w:rsidP="00966217">
      <w:pPr>
        <w:spacing w:after="0" w:line="240" w:lineRule="auto"/>
        <w:ind w:firstLine="709"/>
        <w:jc w:val="both"/>
        <w:rPr>
          <w:rFonts w:ascii="Times New Roman" w:hAnsi="Times New Roman"/>
          <w:sz w:val="28"/>
          <w:szCs w:val="28"/>
        </w:rPr>
      </w:pPr>
    </w:p>
    <w:p w:rsidR="00090DE8" w:rsidRPr="00EA6330" w:rsidRDefault="005D494B" w:rsidP="00EA6330">
      <w:pPr>
        <w:pStyle w:val="a6"/>
        <w:numPr>
          <w:ilvl w:val="1"/>
          <w:numId w:val="1"/>
        </w:numPr>
        <w:spacing w:after="0" w:line="240" w:lineRule="auto"/>
        <w:ind w:left="0" w:firstLine="705"/>
        <w:jc w:val="both"/>
        <w:rPr>
          <w:rFonts w:ascii="Times New Roman" w:hAnsi="Times New Roman"/>
          <w:sz w:val="28"/>
          <w:szCs w:val="28"/>
        </w:rPr>
      </w:pPr>
      <w:r w:rsidRPr="00EA6330">
        <w:rPr>
          <w:rFonts w:ascii="Times New Roman" w:hAnsi="Times New Roman"/>
          <w:sz w:val="28"/>
          <w:szCs w:val="28"/>
        </w:rPr>
        <w:t>Требования к технике безопасности в условиях тренировочных занятий и соревнований.</w:t>
      </w:r>
      <w:r w:rsidR="00EA6330" w:rsidRPr="00EA6330">
        <w:rPr>
          <w:rFonts w:ascii="Times New Roman" w:hAnsi="Times New Roman"/>
          <w:sz w:val="28"/>
          <w:szCs w:val="28"/>
        </w:rPr>
        <w:t xml:space="preserve"> </w:t>
      </w:r>
      <w:r w:rsidR="00B65A15" w:rsidRPr="00EA6330">
        <w:rPr>
          <w:rFonts w:ascii="Times New Roman" w:hAnsi="Times New Roman"/>
          <w:sz w:val="28"/>
          <w:szCs w:val="28"/>
        </w:rPr>
        <w:t>Требования, предъявляемые в Учреждении к лицам</w:t>
      </w:r>
      <w:r w:rsidR="006C1051" w:rsidRPr="00EA6330">
        <w:rPr>
          <w:rFonts w:ascii="Times New Roman" w:hAnsi="Times New Roman"/>
          <w:sz w:val="28"/>
          <w:szCs w:val="28"/>
        </w:rPr>
        <w:t>,</w:t>
      </w:r>
      <w:r w:rsidR="00B65A15" w:rsidRPr="00EA6330">
        <w:rPr>
          <w:rFonts w:ascii="Times New Roman" w:hAnsi="Times New Roman"/>
          <w:sz w:val="28"/>
          <w:szCs w:val="28"/>
        </w:rPr>
        <w:t xml:space="preserve"> организующим и участвующим в мероприятиях и занятиях в рамках программы спортивной подготовки.</w:t>
      </w:r>
    </w:p>
    <w:p w:rsidR="00B65A15" w:rsidRPr="00EA6330" w:rsidRDefault="00B65A15" w:rsidP="00EA6330">
      <w:pPr>
        <w:pStyle w:val="a6"/>
        <w:numPr>
          <w:ilvl w:val="2"/>
          <w:numId w:val="1"/>
        </w:numPr>
        <w:tabs>
          <w:tab w:val="left" w:pos="709"/>
        </w:tabs>
        <w:spacing w:after="0" w:line="240" w:lineRule="auto"/>
        <w:ind w:left="0" w:firstLine="709"/>
        <w:rPr>
          <w:rFonts w:ascii="Times New Roman" w:hAnsi="Times New Roman"/>
          <w:sz w:val="28"/>
          <w:szCs w:val="28"/>
        </w:rPr>
      </w:pPr>
      <w:r w:rsidRPr="00EA6330">
        <w:rPr>
          <w:rFonts w:ascii="Times New Roman" w:hAnsi="Times New Roman"/>
          <w:sz w:val="28"/>
          <w:szCs w:val="28"/>
        </w:rPr>
        <w:t>Тренер обязан:</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перед началом занятий в целях безопасности и повышения эффективности тренировочного процесса провести тщательный осмотр места проведения занятий, убедиться</w:t>
      </w:r>
      <w:r>
        <w:rPr>
          <w:rFonts w:ascii="Times New Roman" w:hAnsi="Times New Roman"/>
          <w:sz w:val="28"/>
          <w:szCs w:val="28"/>
        </w:rPr>
        <w:t xml:space="preserve"> </w:t>
      </w:r>
      <w:r w:rsidRPr="00B65A15">
        <w:rPr>
          <w:rFonts w:ascii="Times New Roman" w:hAnsi="Times New Roman"/>
          <w:sz w:val="28"/>
          <w:szCs w:val="28"/>
        </w:rPr>
        <w:t>в исправности спортивного</w:t>
      </w:r>
      <w:r w:rsidR="00EF4817">
        <w:rPr>
          <w:rFonts w:ascii="Times New Roman" w:hAnsi="Times New Roman"/>
          <w:sz w:val="28"/>
          <w:szCs w:val="28"/>
        </w:rPr>
        <w:t xml:space="preserve"> оружия</w:t>
      </w:r>
      <w:r w:rsidRPr="00B65A15">
        <w:rPr>
          <w:rFonts w:ascii="Times New Roman" w:hAnsi="Times New Roman"/>
          <w:sz w:val="28"/>
          <w:szCs w:val="28"/>
        </w:rPr>
        <w:t xml:space="preserve"> инвентаря и оборудования, надежности установки и закрепления</w:t>
      </w:r>
      <w:r w:rsidR="00930525">
        <w:rPr>
          <w:rFonts w:ascii="Times New Roman" w:hAnsi="Times New Roman"/>
          <w:sz w:val="28"/>
          <w:szCs w:val="28"/>
        </w:rPr>
        <w:t>, оборудования,</w:t>
      </w:r>
      <w:r>
        <w:rPr>
          <w:rFonts w:ascii="Times New Roman" w:hAnsi="Times New Roman"/>
          <w:sz w:val="28"/>
          <w:szCs w:val="28"/>
        </w:rPr>
        <w:t xml:space="preserve"> </w:t>
      </w:r>
      <w:r w:rsidRPr="00B65A15">
        <w:rPr>
          <w:rFonts w:ascii="Times New Roman" w:hAnsi="Times New Roman"/>
          <w:sz w:val="28"/>
          <w:szCs w:val="28"/>
        </w:rPr>
        <w:t>тренажеров и другого оснащения;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соблюдать принципы доступности, последовательности в освоении физических</w:t>
      </w:r>
      <w:r>
        <w:rPr>
          <w:rFonts w:ascii="Times New Roman" w:hAnsi="Times New Roman"/>
          <w:sz w:val="28"/>
          <w:szCs w:val="28"/>
        </w:rPr>
        <w:t xml:space="preserve"> </w:t>
      </w:r>
      <w:r w:rsidRPr="00B65A15">
        <w:rPr>
          <w:rFonts w:ascii="Times New Roman" w:hAnsi="Times New Roman"/>
          <w:sz w:val="28"/>
          <w:szCs w:val="28"/>
        </w:rPr>
        <w:t>упражнений;</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 xml:space="preserve">ознакомить занимающихся с правилами техники безопасности при занятиях </w:t>
      </w:r>
      <w:r w:rsidR="00930525">
        <w:rPr>
          <w:rFonts w:ascii="Times New Roman" w:hAnsi="Times New Roman"/>
          <w:sz w:val="28"/>
          <w:szCs w:val="28"/>
        </w:rPr>
        <w:t xml:space="preserve">физической культурой, спортом и </w:t>
      </w:r>
      <w:r w:rsidR="00D209DE">
        <w:rPr>
          <w:rFonts w:ascii="Times New Roman" w:hAnsi="Times New Roman"/>
          <w:sz w:val="28"/>
          <w:szCs w:val="28"/>
        </w:rPr>
        <w:t>пулевой стрельбой</w:t>
      </w:r>
      <w:r w:rsidRPr="00B65A15">
        <w:rPr>
          <w:rFonts w:ascii="Times New Roman" w:hAnsi="Times New Roman"/>
          <w:sz w:val="28"/>
          <w:szCs w:val="28"/>
        </w:rPr>
        <w:t>;</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по данным медицинского осмотра знать уровень психофизических возможностей</w:t>
      </w:r>
      <w:r>
        <w:rPr>
          <w:rFonts w:ascii="Times New Roman" w:hAnsi="Times New Roman"/>
          <w:sz w:val="28"/>
          <w:szCs w:val="28"/>
        </w:rPr>
        <w:t xml:space="preserve"> </w:t>
      </w:r>
      <w:r w:rsidRPr="00B65A15">
        <w:rPr>
          <w:rFonts w:ascii="Times New Roman" w:hAnsi="Times New Roman"/>
          <w:sz w:val="28"/>
          <w:szCs w:val="28"/>
        </w:rPr>
        <w:t>занимающихся и следить за их состоянием в процессе занятий;</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lastRenderedPageBreak/>
        <w:t>следить за своевременным прохождением занимающихся медицинского обследования и</w:t>
      </w:r>
      <w:r>
        <w:rPr>
          <w:rFonts w:ascii="Times New Roman" w:hAnsi="Times New Roman"/>
          <w:sz w:val="28"/>
          <w:szCs w:val="28"/>
        </w:rPr>
        <w:t xml:space="preserve"> </w:t>
      </w:r>
      <w:r w:rsidRPr="00B65A15">
        <w:rPr>
          <w:rFonts w:ascii="Times New Roman" w:hAnsi="Times New Roman"/>
          <w:sz w:val="28"/>
          <w:szCs w:val="28"/>
        </w:rPr>
        <w:t>предоставлением медицинских справок, заверенных подписью врача и печатью медицинского</w:t>
      </w:r>
      <w:r>
        <w:rPr>
          <w:rFonts w:ascii="Times New Roman" w:hAnsi="Times New Roman"/>
          <w:sz w:val="28"/>
          <w:szCs w:val="28"/>
        </w:rPr>
        <w:t xml:space="preserve"> </w:t>
      </w:r>
      <w:r w:rsidRPr="00B65A15">
        <w:rPr>
          <w:rFonts w:ascii="Times New Roman" w:hAnsi="Times New Roman"/>
          <w:sz w:val="28"/>
          <w:szCs w:val="28"/>
        </w:rPr>
        <w:t>учреждения;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по установленным признакам комплектовать состав группы учащихся и принимать меры по</w:t>
      </w:r>
      <w:r>
        <w:rPr>
          <w:rFonts w:ascii="Times New Roman" w:hAnsi="Times New Roman"/>
          <w:sz w:val="28"/>
          <w:szCs w:val="28"/>
        </w:rPr>
        <w:t xml:space="preserve"> </w:t>
      </w:r>
      <w:r w:rsidRPr="00B65A15">
        <w:rPr>
          <w:rFonts w:ascii="Times New Roman" w:hAnsi="Times New Roman"/>
          <w:sz w:val="28"/>
          <w:szCs w:val="28"/>
        </w:rPr>
        <w:t>сохранению ее контингента в течение срока обучения;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обеспечивать педагогически обоснованный выбор форм, средств и методов обучения исходя</w:t>
      </w:r>
      <w:r>
        <w:rPr>
          <w:rFonts w:ascii="Times New Roman" w:hAnsi="Times New Roman"/>
          <w:sz w:val="28"/>
          <w:szCs w:val="28"/>
        </w:rPr>
        <w:t xml:space="preserve"> </w:t>
      </w:r>
      <w:r w:rsidRPr="00B65A15">
        <w:rPr>
          <w:rFonts w:ascii="Times New Roman" w:hAnsi="Times New Roman"/>
          <w:sz w:val="28"/>
          <w:szCs w:val="28"/>
        </w:rPr>
        <w:t>из психофизиологической целесообразности;</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составлять программы и планы-конспекты занятий, обеспечивать их выполнение;</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выявлять творческие способности обучающихся, способствовать их всестороннему и</w:t>
      </w:r>
      <w:r>
        <w:rPr>
          <w:rFonts w:ascii="Times New Roman" w:hAnsi="Times New Roman"/>
          <w:sz w:val="28"/>
          <w:szCs w:val="28"/>
        </w:rPr>
        <w:t xml:space="preserve"> </w:t>
      </w:r>
      <w:r w:rsidRPr="00B65A15">
        <w:rPr>
          <w:rFonts w:ascii="Times New Roman" w:hAnsi="Times New Roman"/>
          <w:sz w:val="28"/>
          <w:szCs w:val="28"/>
        </w:rPr>
        <w:t>гармоничному развитию, формированию профессиональных интересов и склонностей,</w:t>
      </w:r>
      <w:r>
        <w:rPr>
          <w:rFonts w:ascii="Times New Roman" w:hAnsi="Times New Roman"/>
          <w:sz w:val="28"/>
          <w:szCs w:val="28"/>
        </w:rPr>
        <w:t xml:space="preserve"> </w:t>
      </w:r>
      <w:r w:rsidRPr="00B65A15">
        <w:rPr>
          <w:rFonts w:ascii="Times New Roman" w:hAnsi="Times New Roman"/>
          <w:sz w:val="28"/>
          <w:szCs w:val="28"/>
        </w:rPr>
        <w:t>поддерживать одаренных учащихся;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 xml:space="preserve">организовывать участие учащихся в соревнованиях по </w:t>
      </w:r>
      <w:r w:rsidR="00D209DE">
        <w:rPr>
          <w:rFonts w:ascii="Times New Roman" w:hAnsi="Times New Roman"/>
          <w:sz w:val="28"/>
          <w:szCs w:val="28"/>
        </w:rPr>
        <w:t>стрелковому</w:t>
      </w:r>
      <w:r w:rsidR="00FF3F1B">
        <w:rPr>
          <w:rFonts w:ascii="Times New Roman" w:hAnsi="Times New Roman"/>
          <w:sz w:val="28"/>
          <w:szCs w:val="28"/>
        </w:rPr>
        <w:t xml:space="preserve"> спорту</w:t>
      </w:r>
      <w:r w:rsidRPr="00B65A15">
        <w:rPr>
          <w:rFonts w:ascii="Times New Roman" w:hAnsi="Times New Roman"/>
          <w:sz w:val="28"/>
          <w:szCs w:val="28"/>
        </w:rPr>
        <w:t>, а также в других</w:t>
      </w:r>
      <w:r>
        <w:rPr>
          <w:rFonts w:ascii="Times New Roman" w:hAnsi="Times New Roman"/>
          <w:sz w:val="28"/>
          <w:szCs w:val="28"/>
        </w:rPr>
        <w:t xml:space="preserve"> </w:t>
      </w:r>
      <w:r w:rsidRPr="00B65A15">
        <w:rPr>
          <w:rFonts w:ascii="Times New Roman" w:hAnsi="Times New Roman"/>
          <w:sz w:val="28"/>
          <w:szCs w:val="28"/>
        </w:rPr>
        <w:t>спортивно-массовых мероприятиях на различном уровне;</w:t>
      </w:r>
    </w:p>
    <w:p w:rsid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при проведении занятий обеспечивать соблюдение правил и норм техники безопасности,</w:t>
      </w:r>
      <w:r>
        <w:rPr>
          <w:rFonts w:ascii="Times New Roman" w:hAnsi="Times New Roman"/>
          <w:sz w:val="28"/>
          <w:szCs w:val="28"/>
        </w:rPr>
        <w:t xml:space="preserve"> </w:t>
      </w:r>
      <w:r w:rsidRPr="00B65A15">
        <w:rPr>
          <w:rFonts w:ascii="Times New Roman" w:hAnsi="Times New Roman"/>
          <w:sz w:val="28"/>
          <w:szCs w:val="28"/>
        </w:rPr>
        <w:t>охраны труда и противопожарной защиты;</w:t>
      </w:r>
    </w:p>
    <w:p w:rsidR="00B65A15" w:rsidRPr="00B65A15" w:rsidRDefault="00B65A15" w:rsidP="00EA4484">
      <w:pPr>
        <w:spacing w:after="0" w:line="240" w:lineRule="auto"/>
        <w:jc w:val="both"/>
        <w:rPr>
          <w:rFonts w:ascii="Times New Roman" w:hAnsi="Times New Roman"/>
          <w:sz w:val="28"/>
          <w:szCs w:val="28"/>
        </w:rPr>
      </w:pPr>
      <w:r w:rsidRPr="00B65A15">
        <w:rPr>
          <w:rFonts w:ascii="Times New Roman" w:hAnsi="Times New Roman"/>
          <w:sz w:val="28"/>
          <w:szCs w:val="28"/>
        </w:rPr>
        <w:t>повышать свою профессиональную квалификацию;</w:t>
      </w:r>
      <w:r w:rsidR="00EA4484">
        <w:rPr>
          <w:rFonts w:ascii="Times New Roman" w:hAnsi="Times New Roman"/>
          <w:sz w:val="28"/>
          <w:szCs w:val="28"/>
        </w:rPr>
        <w:t xml:space="preserve"> </w:t>
      </w:r>
      <w:r w:rsidRPr="00B65A15">
        <w:rPr>
          <w:rFonts w:ascii="Times New Roman" w:hAnsi="Times New Roman"/>
          <w:sz w:val="28"/>
          <w:szCs w:val="28"/>
        </w:rPr>
        <w:t>проводить тренировочные занятия в соответствии с расписанием;</w:t>
      </w:r>
      <w:r w:rsidR="00EA4484">
        <w:rPr>
          <w:rFonts w:ascii="Times New Roman" w:hAnsi="Times New Roman"/>
          <w:sz w:val="28"/>
          <w:szCs w:val="28"/>
        </w:rPr>
        <w:t xml:space="preserve"> </w:t>
      </w:r>
      <w:r w:rsidRPr="00B65A15">
        <w:rPr>
          <w:rFonts w:ascii="Times New Roman" w:hAnsi="Times New Roman"/>
          <w:sz w:val="28"/>
          <w:szCs w:val="28"/>
        </w:rPr>
        <w:t>контролировать безопасный проход занимающихся на спортивные сооружения и уход с них</w:t>
      </w:r>
      <w:r>
        <w:rPr>
          <w:rFonts w:ascii="Times New Roman" w:hAnsi="Times New Roman"/>
          <w:sz w:val="28"/>
          <w:szCs w:val="28"/>
        </w:rPr>
        <w:t xml:space="preserve"> </w:t>
      </w:r>
      <w:r w:rsidRPr="00B65A15">
        <w:rPr>
          <w:rFonts w:ascii="Times New Roman" w:hAnsi="Times New Roman"/>
          <w:sz w:val="28"/>
          <w:szCs w:val="28"/>
        </w:rPr>
        <w:t>после окончания учебных занятий.</w:t>
      </w:r>
    </w:p>
    <w:p w:rsidR="00B65A15" w:rsidRPr="00EA6330" w:rsidRDefault="000C66B0" w:rsidP="00EA6330">
      <w:pPr>
        <w:pStyle w:val="a6"/>
        <w:numPr>
          <w:ilvl w:val="2"/>
          <w:numId w:val="1"/>
        </w:numPr>
        <w:spacing w:after="0" w:line="240" w:lineRule="auto"/>
        <w:ind w:left="0" w:firstLine="709"/>
        <w:rPr>
          <w:rFonts w:ascii="Times New Roman" w:hAnsi="Times New Roman"/>
          <w:sz w:val="28"/>
          <w:szCs w:val="28"/>
        </w:rPr>
      </w:pPr>
      <w:r w:rsidRPr="00EA6330">
        <w:rPr>
          <w:rFonts w:ascii="Times New Roman" w:hAnsi="Times New Roman"/>
          <w:sz w:val="28"/>
          <w:szCs w:val="28"/>
        </w:rPr>
        <w:t>Занимающиеся</w:t>
      </w:r>
      <w:r w:rsidR="00B65A15" w:rsidRPr="00EA6330">
        <w:rPr>
          <w:rFonts w:ascii="Times New Roman" w:hAnsi="Times New Roman"/>
          <w:sz w:val="28"/>
          <w:szCs w:val="28"/>
        </w:rPr>
        <w:t xml:space="preserve"> обязаны:</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приходить на занятия только в д</w:t>
      </w:r>
      <w:r>
        <w:rPr>
          <w:rFonts w:ascii="Times New Roman" w:hAnsi="Times New Roman"/>
          <w:sz w:val="28"/>
          <w:szCs w:val="28"/>
        </w:rPr>
        <w:t>ни и часы согласно расписанию;</w:t>
      </w:r>
    </w:p>
    <w:p w:rsidR="00B65A15" w:rsidRDefault="00B65A15" w:rsidP="00EA4484">
      <w:pPr>
        <w:spacing w:after="0" w:line="240" w:lineRule="auto"/>
        <w:jc w:val="both"/>
        <w:rPr>
          <w:rFonts w:ascii="Times New Roman" w:hAnsi="Times New Roman"/>
          <w:sz w:val="28"/>
          <w:szCs w:val="28"/>
        </w:rPr>
      </w:pPr>
      <w:r w:rsidRPr="00B65A15">
        <w:rPr>
          <w:rFonts w:ascii="Times New Roman" w:hAnsi="Times New Roman"/>
          <w:sz w:val="28"/>
          <w:szCs w:val="28"/>
        </w:rPr>
        <w:t>выполнять тренировочную программу только в присутствии тренера;</w:t>
      </w:r>
    </w:p>
    <w:p w:rsidR="00063566" w:rsidRDefault="00B65A15" w:rsidP="00634638">
      <w:pPr>
        <w:spacing w:after="0" w:line="240" w:lineRule="auto"/>
        <w:jc w:val="both"/>
        <w:rPr>
          <w:rFonts w:ascii="Times New Roman" w:hAnsi="Times New Roman"/>
          <w:sz w:val="28"/>
          <w:szCs w:val="28"/>
        </w:rPr>
      </w:pPr>
      <w:r w:rsidRPr="00B65A15">
        <w:rPr>
          <w:rFonts w:ascii="Times New Roman" w:hAnsi="Times New Roman"/>
          <w:sz w:val="28"/>
          <w:szCs w:val="28"/>
        </w:rPr>
        <w:t>иметь справку от врача о результатах медицинского осмотра;</w:t>
      </w:r>
      <w:r w:rsidR="00EA4484">
        <w:rPr>
          <w:rFonts w:ascii="Times New Roman" w:hAnsi="Times New Roman"/>
          <w:sz w:val="28"/>
          <w:szCs w:val="28"/>
        </w:rPr>
        <w:t xml:space="preserve"> </w:t>
      </w:r>
      <w:r w:rsidRPr="00B65A15">
        <w:rPr>
          <w:rFonts w:ascii="Times New Roman" w:hAnsi="Times New Roman"/>
          <w:sz w:val="28"/>
          <w:szCs w:val="28"/>
        </w:rPr>
        <w:t>сдавать ценные вещи и деньги на хранение тренеру;</w:t>
      </w:r>
      <w:r w:rsidR="00EA4484">
        <w:rPr>
          <w:rFonts w:ascii="Times New Roman" w:hAnsi="Times New Roman"/>
          <w:sz w:val="28"/>
          <w:szCs w:val="28"/>
        </w:rPr>
        <w:t xml:space="preserve"> </w:t>
      </w:r>
      <w:r w:rsidRPr="00B65A15">
        <w:rPr>
          <w:rFonts w:ascii="Times New Roman" w:hAnsi="Times New Roman"/>
          <w:sz w:val="28"/>
          <w:szCs w:val="28"/>
        </w:rPr>
        <w:t>покидать спортивные сооружения не позднее 30 мин после окончания тренировочных занятий</w:t>
      </w:r>
      <w:r>
        <w:rPr>
          <w:rFonts w:ascii="Times New Roman" w:hAnsi="Times New Roman"/>
          <w:sz w:val="28"/>
          <w:szCs w:val="28"/>
        </w:rPr>
        <w:t>.</w:t>
      </w:r>
    </w:p>
    <w:p w:rsidR="000C66B0" w:rsidRPr="00634638" w:rsidRDefault="00634638" w:rsidP="00634638">
      <w:pPr>
        <w:pStyle w:val="af"/>
        <w:ind w:firstLine="708"/>
        <w:rPr>
          <w:rFonts w:ascii="Times New Roman" w:hAnsi="Times New Roman"/>
          <w:b/>
          <w:sz w:val="28"/>
          <w:szCs w:val="28"/>
        </w:rPr>
      </w:pPr>
      <w:r w:rsidRPr="00634638">
        <w:rPr>
          <w:rFonts w:ascii="Times New Roman" w:hAnsi="Times New Roman"/>
          <w:b/>
          <w:sz w:val="28"/>
          <w:szCs w:val="28"/>
        </w:rPr>
        <w:t>3.2.3.</w:t>
      </w:r>
      <w:r w:rsidR="000C66B0" w:rsidRPr="00634638">
        <w:rPr>
          <w:rFonts w:ascii="Times New Roman" w:hAnsi="Times New Roman"/>
          <w:sz w:val="28"/>
          <w:szCs w:val="28"/>
        </w:rPr>
        <w:t xml:space="preserve">Частные меры безопасности </w:t>
      </w:r>
      <w:r w:rsidR="00063566" w:rsidRPr="00634638">
        <w:rPr>
          <w:rFonts w:ascii="Times New Roman" w:hAnsi="Times New Roman"/>
          <w:sz w:val="28"/>
          <w:szCs w:val="28"/>
        </w:rPr>
        <w:t xml:space="preserve">и </w:t>
      </w:r>
      <w:r w:rsidR="00EA6330" w:rsidRPr="00634638">
        <w:rPr>
          <w:rFonts w:ascii="Times New Roman" w:hAnsi="Times New Roman"/>
          <w:sz w:val="28"/>
          <w:szCs w:val="28"/>
        </w:rPr>
        <w:t xml:space="preserve">методические рекомендации по </w:t>
      </w:r>
      <w:r w:rsidR="00063566" w:rsidRPr="00634638">
        <w:rPr>
          <w:rFonts w:ascii="Times New Roman" w:hAnsi="Times New Roman"/>
          <w:sz w:val="28"/>
          <w:szCs w:val="28"/>
        </w:rPr>
        <w:t>предупреждени</w:t>
      </w:r>
      <w:r w:rsidR="00EA6330" w:rsidRPr="00634638">
        <w:rPr>
          <w:rFonts w:ascii="Times New Roman" w:hAnsi="Times New Roman"/>
          <w:sz w:val="28"/>
          <w:szCs w:val="28"/>
        </w:rPr>
        <w:t>ю</w:t>
      </w:r>
      <w:r w:rsidR="00063566" w:rsidRPr="00634638">
        <w:rPr>
          <w:rFonts w:ascii="Times New Roman" w:hAnsi="Times New Roman"/>
          <w:sz w:val="28"/>
          <w:szCs w:val="28"/>
        </w:rPr>
        <w:t xml:space="preserve"> травматизма </w:t>
      </w:r>
      <w:r w:rsidR="000C66B0" w:rsidRPr="00634638">
        <w:rPr>
          <w:rFonts w:ascii="Times New Roman" w:hAnsi="Times New Roman"/>
          <w:sz w:val="28"/>
          <w:szCs w:val="28"/>
        </w:rPr>
        <w:t xml:space="preserve">при занятиях </w:t>
      </w:r>
      <w:r w:rsidRPr="00634638">
        <w:rPr>
          <w:rFonts w:ascii="Times New Roman" w:hAnsi="Times New Roman"/>
          <w:sz w:val="28"/>
          <w:szCs w:val="28"/>
        </w:rPr>
        <w:t>пулевой стрельбой</w:t>
      </w:r>
      <w:r w:rsidR="00063566" w:rsidRPr="00634638">
        <w:rPr>
          <w:rFonts w:ascii="Times New Roman" w:hAnsi="Times New Roman"/>
          <w:b/>
          <w:sz w:val="28"/>
          <w:szCs w:val="28"/>
        </w:rPr>
        <w:t>.</w:t>
      </w:r>
    </w:p>
    <w:p w:rsidR="00634638" w:rsidRPr="00634638" w:rsidRDefault="00634638" w:rsidP="00634638">
      <w:pPr>
        <w:pStyle w:val="af"/>
        <w:ind w:firstLine="708"/>
        <w:rPr>
          <w:rFonts w:ascii="Times New Roman" w:hAnsi="Times New Roman"/>
          <w:color w:val="000000"/>
          <w:sz w:val="28"/>
          <w:szCs w:val="28"/>
        </w:rPr>
      </w:pPr>
      <w:r w:rsidRPr="00634638">
        <w:rPr>
          <w:rFonts w:ascii="Times New Roman" w:hAnsi="Times New Roman"/>
          <w:color w:val="000000"/>
          <w:sz w:val="28"/>
          <w:szCs w:val="28"/>
        </w:rPr>
        <w:t xml:space="preserve">Взяв в руки оружие и принимая изготовку для стрельбы «стоя» стрелок </w:t>
      </w:r>
      <w:proofErr w:type="spellStart"/>
      <w:r w:rsidRPr="00634638">
        <w:rPr>
          <w:rFonts w:ascii="Times New Roman" w:hAnsi="Times New Roman"/>
          <w:color w:val="000000"/>
          <w:sz w:val="28"/>
          <w:szCs w:val="28"/>
        </w:rPr>
        <w:t>компенсаторно</w:t>
      </w:r>
      <w:proofErr w:type="spellEnd"/>
      <w:r w:rsidRPr="00634638">
        <w:rPr>
          <w:rFonts w:ascii="Times New Roman" w:hAnsi="Times New Roman"/>
          <w:color w:val="000000"/>
          <w:sz w:val="28"/>
          <w:szCs w:val="28"/>
        </w:rPr>
        <w:t xml:space="preserve"> отклоняет туловище, чтобы вернуть проекцию центра тяжести на середину площади опоры и сохранить устойчивое положение системы «стрелок-оружие». Это делает позу асимметричной, изменяет степень нагрузки на мышечный аппарат. Асимметричное положение туловища является причиной некоторых перестроек в организме стрелка. Жесткому закреплению способствует тяжесть туловища с оружием, которая переносится на позвоночный столб. Велики напряжение мышц ног и натяжение связок в коленных суставах. При изготовке сильно нагружены левая рука у </w:t>
      </w:r>
      <w:proofErr w:type="spellStart"/>
      <w:r w:rsidRPr="00634638">
        <w:rPr>
          <w:rFonts w:ascii="Times New Roman" w:hAnsi="Times New Roman"/>
          <w:color w:val="000000"/>
          <w:sz w:val="28"/>
          <w:szCs w:val="28"/>
        </w:rPr>
        <w:t>винтовочников</w:t>
      </w:r>
      <w:proofErr w:type="spellEnd"/>
      <w:r w:rsidRPr="00634638">
        <w:rPr>
          <w:rFonts w:ascii="Times New Roman" w:hAnsi="Times New Roman"/>
          <w:color w:val="000000"/>
          <w:sz w:val="28"/>
          <w:szCs w:val="28"/>
        </w:rPr>
        <w:t xml:space="preserve"> и правая рука у </w:t>
      </w:r>
      <w:proofErr w:type="spellStart"/>
      <w:r w:rsidRPr="00634638">
        <w:rPr>
          <w:rFonts w:ascii="Times New Roman" w:hAnsi="Times New Roman"/>
          <w:color w:val="000000"/>
          <w:sz w:val="28"/>
          <w:szCs w:val="28"/>
        </w:rPr>
        <w:t>пистолетчиков</w:t>
      </w:r>
      <w:proofErr w:type="spellEnd"/>
      <w:r w:rsidRPr="00634638">
        <w:rPr>
          <w:rFonts w:ascii="Times New Roman" w:hAnsi="Times New Roman"/>
          <w:color w:val="000000"/>
          <w:sz w:val="28"/>
          <w:szCs w:val="28"/>
        </w:rPr>
        <w:t xml:space="preserve">. Анализ медицинских карт ведущих спортсменов показал, что у достаточно </w:t>
      </w:r>
      <w:r w:rsidRPr="00634638">
        <w:rPr>
          <w:rFonts w:ascii="Times New Roman" w:hAnsi="Times New Roman"/>
          <w:color w:val="000000"/>
          <w:spacing w:val="-2"/>
          <w:sz w:val="28"/>
          <w:szCs w:val="28"/>
        </w:rPr>
        <w:t xml:space="preserve">большого числа стрелков в той или иной степени выражены нарушения осанки: искривление </w:t>
      </w:r>
      <w:r w:rsidRPr="00634638">
        <w:rPr>
          <w:rFonts w:ascii="Times New Roman" w:hAnsi="Times New Roman"/>
          <w:color w:val="000000"/>
          <w:sz w:val="28"/>
          <w:szCs w:val="28"/>
        </w:rPr>
        <w:t xml:space="preserve">позвоночника, асимметрия уровней плеч, лопаток, </w:t>
      </w:r>
      <w:r w:rsidRPr="00634638">
        <w:rPr>
          <w:rFonts w:ascii="Times New Roman" w:hAnsi="Times New Roman"/>
          <w:color w:val="000000"/>
          <w:sz w:val="28"/>
          <w:szCs w:val="28"/>
        </w:rPr>
        <w:lastRenderedPageBreak/>
        <w:t>костей таза, развитее плоскостопия. Изменения костно-мышечного аппарата могут проявиться в различных частях тела и отразиться на форме и функциях этих частей, так как организм - единое целое.</w:t>
      </w:r>
    </w:p>
    <w:p w:rsidR="00634638" w:rsidRPr="00634638" w:rsidRDefault="00634638" w:rsidP="001571A7">
      <w:pPr>
        <w:pStyle w:val="af"/>
        <w:ind w:firstLine="708"/>
        <w:jc w:val="both"/>
        <w:rPr>
          <w:rFonts w:ascii="Times New Roman" w:hAnsi="Times New Roman"/>
          <w:sz w:val="28"/>
          <w:szCs w:val="28"/>
        </w:rPr>
      </w:pPr>
      <w:r w:rsidRPr="00634638">
        <w:rPr>
          <w:rFonts w:ascii="Times New Roman" w:hAnsi="Times New Roman"/>
          <w:color w:val="000000"/>
          <w:sz w:val="28"/>
          <w:szCs w:val="28"/>
        </w:rPr>
        <w:t>Негативные изменения возможны при отсутствии должного внимания к ним тренера и врача. Если профилактические меры проводить в начале занятий стрелковым спортом, когда молодой организм очень подвержен вредным воздействиям, то можно предотвратить негативные изменения или уменьшить их проявления.</w:t>
      </w:r>
    </w:p>
    <w:p w:rsidR="00634638" w:rsidRPr="00634638" w:rsidRDefault="001571A7" w:rsidP="001571A7">
      <w:pPr>
        <w:pStyle w:val="af"/>
        <w:jc w:val="both"/>
        <w:rPr>
          <w:rFonts w:ascii="Times New Roman" w:hAnsi="Times New Roman"/>
          <w:color w:val="000000"/>
          <w:sz w:val="28"/>
          <w:szCs w:val="28"/>
        </w:rPr>
      </w:pPr>
      <w:r>
        <w:rPr>
          <w:rFonts w:ascii="Times New Roman" w:hAnsi="Times New Roman"/>
          <w:color w:val="000000"/>
          <w:sz w:val="28"/>
          <w:szCs w:val="28"/>
        </w:rPr>
        <w:tab/>
      </w:r>
      <w:r w:rsidR="00634638" w:rsidRPr="00634638">
        <w:rPr>
          <w:rFonts w:ascii="Times New Roman" w:hAnsi="Times New Roman"/>
          <w:color w:val="000000"/>
          <w:sz w:val="28"/>
          <w:szCs w:val="28"/>
        </w:rPr>
        <w:t>Тренеру необходимо знать и помнить, что даже после одноразовой тренировочной нагрузки остаточное изменение положения позвоночника из-за асимметричности статического напряжения мышц туловища удерживается после стрельбы 1,5 - 2 часа. Если при этом не выполнять корригирующих упражнений, то происходит фиксация неправильного положения позвоночника. Поэтому на учебно-тренировочных занятиях необходимо периодически во время отдыха выполнять корригирующие упражнения, среди которых: медленная ходьба (обычная и с высоким подниманием бедер), приподнимание на носки, наклоны в противоположную изготовке сторону, вращение туловища, наклоны и повороты головы, потягивания. Все упражнения выполняются в медленном темпе не более 5 минут. Такие пятиминутки следует проводить через 35 - 40 минут. Значительный корригирующий эффект дает удержание оружия в противоположной (зеркальной) позе изготовки в течение 4-5 минут с короткими паузами отдыха. Если во время первой пятиминутки выполнять несколько разных корригирующих упражнений, то во второй - удержание оружия.</w:t>
      </w:r>
    </w:p>
    <w:p w:rsidR="00634638" w:rsidRPr="00634638" w:rsidRDefault="00634638" w:rsidP="001571A7">
      <w:pPr>
        <w:pStyle w:val="af"/>
        <w:ind w:firstLine="708"/>
        <w:jc w:val="both"/>
        <w:rPr>
          <w:rFonts w:ascii="Times New Roman" w:hAnsi="Times New Roman"/>
          <w:sz w:val="28"/>
          <w:szCs w:val="28"/>
        </w:rPr>
      </w:pPr>
      <w:r w:rsidRPr="00634638">
        <w:rPr>
          <w:rFonts w:ascii="Times New Roman" w:hAnsi="Times New Roman"/>
          <w:color w:val="000000"/>
          <w:sz w:val="28"/>
          <w:szCs w:val="28"/>
        </w:rPr>
        <w:t>Закончить тренировочное занятие необходимо выполнением определенного количества общеразвивающих упражнений для рук, ног, туловища, шеи, головы, корригирующих осанку. Выполнять эти упражнения нужно интенсивно, не замедляя движений. Для профилактики возможного плоскостопия используется ходьба на носках, пятках, внешних сторонах стоп, полуприседания, приседания, подскоки на носках. Через каждые 2-3 общеразвивающих упражнения следует выполнять одно упражнение на дыхание. Цель этой части занятия - не только профилактика отрицательных воздействий значительных физических нагрузок статического характера, но и снятие психологического напряжения, испытываемого стрелками-</w:t>
      </w:r>
      <w:proofErr w:type="spellStart"/>
      <w:r w:rsidRPr="00634638">
        <w:rPr>
          <w:rFonts w:ascii="Times New Roman" w:hAnsi="Times New Roman"/>
          <w:color w:val="000000"/>
          <w:sz w:val="28"/>
          <w:szCs w:val="28"/>
        </w:rPr>
        <w:t>пулевиками</w:t>
      </w:r>
      <w:proofErr w:type="spellEnd"/>
      <w:r w:rsidRPr="00634638">
        <w:rPr>
          <w:rFonts w:ascii="Times New Roman" w:hAnsi="Times New Roman"/>
          <w:color w:val="000000"/>
          <w:sz w:val="28"/>
          <w:szCs w:val="28"/>
        </w:rPr>
        <w:t>. Выполнение физических корригирующих упражнений необходимо проводить регулярно, а не от случая к случаю.</w:t>
      </w:r>
    </w:p>
    <w:p w:rsidR="00634638" w:rsidRPr="00634638" w:rsidRDefault="00634638" w:rsidP="001571A7">
      <w:pPr>
        <w:pStyle w:val="af"/>
        <w:ind w:firstLine="708"/>
        <w:jc w:val="both"/>
        <w:rPr>
          <w:rFonts w:ascii="Times New Roman" w:hAnsi="Times New Roman"/>
          <w:sz w:val="28"/>
          <w:szCs w:val="28"/>
        </w:rPr>
      </w:pPr>
      <w:r w:rsidRPr="00634638">
        <w:rPr>
          <w:rFonts w:ascii="Times New Roman" w:hAnsi="Times New Roman"/>
          <w:color w:val="000000"/>
          <w:sz w:val="28"/>
          <w:szCs w:val="28"/>
        </w:rPr>
        <w:t>К профилактическим мероприятиям общего характера относятся виды закаливания, направленные на повышение сопротивляемости простудным заболеваниям. Входя в комплекс мероприятий по восстановлению и повышению спортивной работоспособности, закаливающие процедуры способствуют росту спортивных результатов.</w:t>
      </w:r>
    </w:p>
    <w:p w:rsidR="00634638" w:rsidRDefault="001571A7" w:rsidP="001571A7">
      <w:pPr>
        <w:pStyle w:val="af"/>
        <w:jc w:val="both"/>
        <w:rPr>
          <w:rFonts w:ascii="Times New Roman" w:hAnsi="Times New Roman"/>
          <w:color w:val="000000"/>
          <w:sz w:val="28"/>
          <w:szCs w:val="28"/>
        </w:rPr>
      </w:pPr>
      <w:r>
        <w:rPr>
          <w:rFonts w:ascii="Times New Roman" w:hAnsi="Times New Roman"/>
          <w:color w:val="000000"/>
          <w:sz w:val="28"/>
          <w:szCs w:val="28"/>
        </w:rPr>
        <w:lastRenderedPageBreak/>
        <w:tab/>
      </w:r>
      <w:r w:rsidR="00634638" w:rsidRPr="00634638">
        <w:rPr>
          <w:rFonts w:ascii="Times New Roman" w:hAnsi="Times New Roman"/>
          <w:color w:val="000000"/>
          <w:sz w:val="28"/>
          <w:szCs w:val="28"/>
        </w:rPr>
        <w:t>Занятия пулевой стрельбой проходят чаще всего в закрытых помещениях, где звуки выстрелов воздействуют на стрелка сильнее и более длительное время, так как звуковая волна отражается от всех поверхностей: стен, потолка, пола и стены за линией мишени. Интенсивность звука велика, и длительное воздействие его отрицательно влияет на слух занимающихся.</w:t>
      </w:r>
    </w:p>
    <w:p w:rsidR="00634638" w:rsidRPr="00634638" w:rsidRDefault="00634638" w:rsidP="001571A7">
      <w:pPr>
        <w:pStyle w:val="af"/>
        <w:ind w:firstLine="705"/>
        <w:jc w:val="both"/>
        <w:rPr>
          <w:rFonts w:ascii="Times New Roman" w:hAnsi="Times New Roman"/>
          <w:color w:val="000000"/>
          <w:sz w:val="28"/>
          <w:szCs w:val="28"/>
        </w:rPr>
      </w:pPr>
      <w:r w:rsidRPr="00634638">
        <w:rPr>
          <w:rFonts w:ascii="Times New Roman" w:hAnsi="Times New Roman"/>
          <w:color w:val="000000"/>
          <w:sz w:val="28"/>
          <w:szCs w:val="28"/>
        </w:rPr>
        <w:t xml:space="preserve"> Необходимо постоянно использовать наушники уже на начальном этапе обучения. Ухудшение зрения возникает и прогрессирует, если работа продолжительна и выполняется при недостаточном освещении объекта внимания и помещения. Для того чтобы длительные занятия пулевой стрельбой не приводили к негативным последствиям, мишени Должны быть освещены так, чтобы прицеливание не требовало чрезмерных усилий; недопустим контраст освещенности мишеней и самой галереи. Правильное построение учебно-тренировочного занятия поможет смягчить неизбежное негативное воздействие на зрение, если выполнение задания (определенного количества выстрелов) не слишком длительно и сменяется активным отдыхом. После выполнения корригирующих упражнений стрелок может закрыть глаза и мысленно представить выполнение элементов выстрела и полностью весь процесс работы. В профилактических целях нужно выполнять Комплекс специальных упражнений, принимать витамины А, В, В</w:t>
      </w:r>
      <w:r w:rsidRPr="00634638">
        <w:rPr>
          <w:rFonts w:ascii="Times New Roman" w:hAnsi="Times New Roman"/>
          <w:color w:val="000000"/>
          <w:sz w:val="28"/>
          <w:szCs w:val="28"/>
          <w:vertAlign w:val="subscript"/>
        </w:rPr>
        <w:t>2</w:t>
      </w:r>
      <w:r w:rsidRPr="00634638">
        <w:rPr>
          <w:rFonts w:ascii="Times New Roman" w:hAnsi="Times New Roman"/>
          <w:color w:val="000000"/>
          <w:sz w:val="28"/>
          <w:szCs w:val="28"/>
        </w:rPr>
        <w:t>, С, ограничить время пребывания перед экраном компьютера.</w:t>
      </w:r>
    </w:p>
    <w:p w:rsidR="00063566" w:rsidRDefault="00063566" w:rsidP="001571A7">
      <w:pPr>
        <w:spacing w:after="0" w:line="240" w:lineRule="auto"/>
        <w:jc w:val="both"/>
        <w:rPr>
          <w:rFonts w:ascii="Times New Roman" w:hAnsi="Times New Roman"/>
          <w:sz w:val="28"/>
          <w:szCs w:val="28"/>
        </w:rPr>
      </w:pPr>
    </w:p>
    <w:p w:rsidR="0097654B" w:rsidRDefault="009F199D" w:rsidP="00E47322">
      <w:pPr>
        <w:pStyle w:val="a6"/>
        <w:numPr>
          <w:ilvl w:val="1"/>
          <w:numId w:val="1"/>
        </w:numPr>
        <w:spacing w:after="0" w:line="240" w:lineRule="auto"/>
        <w:ind w:left="0" w:firstLine="705"/>
        <w:jc w:val="both"/>
        <w:rPr>
          <w:rFonts w:ascii="Times New Roman" w:hAnsi="Times New Roman"/>
          <w:sz w:val="28"/>
          <w:szCs w:val="28"/>
        </w:rPr>
      </w:pPr>
      <w:r w:rsidRPr="00FC440C">
        <w:rPr>
          <w:rFonts w:ascii="Times New Roman" w:hAnsi="Times New Roman"/>
          <w:sz w:val="28"/>
          <w:szCs w:val="28"/>
        </w:rPr>
        <w:t>Р</w:t>
      </w:r>
      <w:r w:rsidR="00894736" w:rsidRPr="00FC440C">
        <w:rPr>
          <w:rFonts w:ascii="Times New Roman" w:hAnsi="Times New Roman"/>
          <w:sz w:val="28"/>
          <w:szCs w:val="28"/>
        </w:rPr>
        <w:t>екомендуемые объемы тренировочн</w:t>
      </w:r>
      <w:r w:rsidRPr="00FC440C">
        <w:rPr>
          <w:rFonts w:ascii="Times New Roman" w:hAnsi="Times New Roman"/>
          <w:sz w:val="28"/>
          <w:szCs w:val="28"/>
        </w:rPr>
        <w:t xml:space="preserve">ых и соревновательных нагрузок. </w:t>
      </w:r>
      <w:r w:rsidR="002B3776" w:rsidRPr="00FC440C">
        <w:rPr>
          <w:rFonts w:ascii="Times New Roman" w:hAnsi="Times New Roman"/>
          <w:sz w:val="28"/>
          <w:szCs w:val="28"/>
        </w:rPr>
        <w:t>Требования и нормативы объем</w:t>
      </w:r>
      <w:r w:rsidR="0073734E" w:rsidRPr="00FC440C">
        <w:rPr>
          <w:rFonts w:ascii="Times New Roman" w:hAnsi="Times New Roman"/>
          <w:sz w:val="28"/>
          <w:szCs w:val="28"/>
        </w:rPr>
        <w:t>ов</w:t>
      </w:r>
      <w:r w:rsidR="002B3776" w:rsidRPr="00FC440C">
        <w:rPr>
          <w:rFonts w:ascii="Times New Roman" w:hAnsi="Times New Roman"/>
          <w:sz w:val="28"/>
          <w:szCs w:val="28"/>
        </w:rPr>
        <w:t xml:space="preserve"> тренировочных нагрузок и соревновательного процесса на этапах спортивной подготовки по виду спорта </w:t>
      </w:r>
      <w:r w:rsidR="00D209DE">
        <w:rPr>
          <w:rFonts w:ascii="Times New Roman" w:hAnsi="Times New Roman"/>
          <w:sz w:val="28"/>
          <w:szCs w:val="28"/>
        </w:rPr>
        <w:t>пулевая стрельба</w:t>
      </w:r>
      <w:r w:rsidR="002B3776" w:rsidRPr="00FC440C">
        <w:rPr>
          <w:rFonts w:ascii="Times New Roman" w:hAnsi="Times New Roman"/>
          <w:sz w:val="28"/>
          <w:szCs w:val="28"/>
        </w:rPr>
        <w:t xml:space="preserve"> подробно представлены в Нормативной части Программы (</w:t>
      </w:r>
      <w:r w:rsidR="002B3776" w:rsidRPr="00FC440C">
        <w:rPr>
          <w:rFonts w:ascii="Times New Roman" w:hAnsi="Times New Roman"/>
          <w:b/>
          <w:color w:val="17365D" w:themeColor="text2" w:themeShade="BF"/>
          <w:sz w:val="28"/>
          <w:szCs w:val="28"/>
          <w:u w:val="single"/>
        </w:rPr>
        <w:t xml:space="preserve">Раздел II, </w:t>
      </w:r>
      <w:proofErr w:type="spellStart"/>
      <w:r w:rsidR="002B3776" w:rsidRPr="00FC440C">
        <w:rPr>
          <w:rFonts w:ascii="Times New Roman" w:hAnsi="Times New Roman"/>
          <w:b/>
          <w:color w:val="17365D" w:themeColor="text2" w:themeShade="BF"/>
          <w:sz w:val="28"/>
          <w:szCs w:val="28"/>
          <w:u w:val="single"/>
        </w:rPr>
        <w:t>пп</w:t>
      </w:r>
      <w:proofErr w:type="spellEnd"/>
      <w:r w:rsidR="002B3776" w:rsidRPr="00FC440C">
        <w:rPr>
          <w:rFonts w:ascii="Times New Roman" w:hAnsi="Times New Roman"/>
          <w:b/>
          <w:color w:val="17365D" w:themeColor="text2" w:themeShade="BF"/>
          <w:sz w:val="28"/>
          <w:szCs w:val="28"/>
          <w:u w:val="single"/>
        </w:rPr>
        <w:t xml:space="preserve">. 2.2. таблица 2, </w:t>
      </w:r>
      <w:proofErr w:type="spellStart"/>
      <w:r w:rsidR="002B3776" w:rsidRPr="00FC440C">
        <w:rPr>
          <w:rFonts w:ascii="Times New Roman" w:hAnsi="Times New Roman"/>
          <w:b/>
          <w:color w:val="17365D" w:themeColor="text2" w:themeShade="BF"/>
          <w:sz w:val="28"/>
          <w:szCs w:val="28"/>
          <w:u w:val="single"/>
        </w:rPr>
        <w:t>пп</w:t>
      </w:r>
      <w:proofErr w:type="spellEnd"/>
      <w:r w:rsidR="002B3776" w:rsidRPr="00FC440C">
        <w:rPr>
          <w:rFonts w:ascii="Times New Roman" w:hAnsi="Times New Roman"/>
          <w:b/>
          <w:color w:val="17365D" w:themeColor="text2" w:themeShade="BF"/>
          <w:sz w:val="28"/>
          <w:szCs w:val="28"/>
          <w:u w:val="single"/>
        </w:rPr>
        <w:t xml:space="preserve">. 2.3. таблица 3, </w:t>
      </w:r>
      <w:proofErr w:type="spellStart"/>
      <w:r w:rsidR="002B3776" w:rsidRPr="00FC440C">
        <w:rPr>
          <w:rFonts w:ascii="Times New Roman" w:hAnsi="Times New Roman"/>
          <w:b/>
          <w:color w:val="17365D" w:themeColor="text2" w:themeShade="BF"/>
          <w:sz w:val="28"/>
          <w:szCs w:val="28"/>
          <w:u w:val="single"/>
        </w:rPr>
        <w:t>пп</w:t>
      </w:r>
      <w:proofErr w:type="spellEnd"/>
      <w:r w:rsidR="002B3776" w:rsidRPr="00FC440C">
        <w:rPr>
          <w:rFonts w:ascii="Times New Roman" w:hAnsi="Times New Roman"/>
          <w:b/>
          <w:color w:val="17365D" w:themeColor="text2" w:themeShade="BF"/>
          <w:sz w:val="28"/>
          <w:szCs w:val="28"/>
          <w:u w:val="single"/>
        </w:rPr>
        <w:t xml:space="preserve">. 2.4., </w:t>
      </w:r>
      <w:r w:rsidR="00CF1DFC" w:rsidRPr="00FC440C">
        <w:rPr>
          <w:rFonts w:ascii="Times New Roman" w:hAnsi="Times New Roman"/>
          <w:b/>
          <w:color w:val="17365D" w:themeColor="text2" w:themeShade="BF"/>
          <w:sz w:val="28"/>
          <w:szCs w:val="28"/>
          <w:u w:val="single"/>
        </w:rPr>
        <w:t xml:space="preserve">   </w:t>
      </w:r>
      <w:proofErr w:type="spellStart"/>
      <w:r w:rsidR="002B3776" w:rsidRPr="00FC440C">
        <w:rPr>
          <w:rFonts w:ascii="Times New Roman" w:hAnsi="Times New Roman"/>
          <w:b/>
          <w:color w:val="17365D" w:themeColor="text2" w:themeShade="BF"/>
          <w:sz w:val="28"/>
          <w:szCs w:val="28"/>
          <w:u w:val="single"/>
        </w:rPr>
        <w:t>пп</w:t>
      </w:r>
      <w:proofErr w:type="spellEnd"/>
      <w:r w:rsidR="00AF6597">
        <w:rPr>
          <w:rFonts w:ascii="Times New Roman" w:hAnsi="Times New Roman"/>
          <w:b/>
          <w:color w:val="17365D" w:themeColor="text2" w:themeShade="BF"/>
          <w:sz w:val="28"/>
          <w:szCs w:val="28"/>
          <w:u w:val="single"/>
        </w:rPr>
        <w:t>.</w:t>
      </w:r>
      <w:r w:rsidR="002B3776" w:rsidRPr="00FC440C">
        <w:rPr>
          <w:rFonts w:ascii="Times New Roman" w:hAnsi="Times New Roman"/>
          <w:b/>
          <w:color w:val="17365D" w:themeColor="text2" w:themeShade="BF"/>
          <w:sz w:val="28"/>
          <w:szCs w:val="28"/>
          <w:u w:val="single"/>
        </w:rPr>
        <w:t xml:space="preserve"> 2.6. таблица 4</w:t>
      </w:r>
      <w:r w:rsidR="002B3776" w:rsidRPr="00FC440C">
        <w:rPr>
          <w:rFonts w:ascii="Times New Roman" w:hAnsi="Times New Roman"/>
          <w:sz w:val="28"/>
          <w:szCs w:val="28"/>
        </w:rPr>
        <w:t>).</w:t>
      </w:r>
      <w:r w:rsidR="00FC440C" w:rsidRPr="00FC440C">
        <w:rPr>
          <w:rFonts w:ascii="Times New Roman" w:hAnsi="Times New Roman"/>
          <w:sz w:val="28"/>
          <w:szCs w:val="28"/>
        </w:rPr>
        <w:t xml:space="preserve"> </w:t>
      </w:r>
    </w:p>
    <w:p w:rsidR="00E47322" w:rsidRPr="0097654B" w:rsidRDefault="00E47322" w:rsidP="0097654B">
      <w:pPr>
        <w:spacing w:after="0" w:line="240" w:lineRule="auto"/>
        <w:ind w:firstLine="705"/>
        <w:jc w:val="both"/>
        <w:rPr>
          <w:rFonts w:ascii="Times New Roman" w:hAnsi="Times New Roman"/>
          <w:sz w:val="28"/>
          <w:szCs w:val="28"/>
        </w:rPr>
      </w:pPr>
      <w:r w:rsidRPr="0097654B">
        <w:rPr>
          <w:rFonts w:ascii="Times New Roman" w:hAnsi="Times New Roman"/>
          <w:sz w:val="28"/>
          <w:szCs w:val="28"/>
        </w:rPr>
        <w:t xml:space="preserve">Для обеспечения </w:t>
      </w:r>
      <w:proofErr w:type="spellStart"/>
      <w:r w:rsidRPr="0097654B">
        <w:rPr>
          <w:rFonts w:ascii="Times New Roman" w:hAnsi="Times New Roman"/>
          <w:sz w:val="28"/>
          <w:szCs w:val="28"/>
        </w:rPr>
        <w:t>круглогодичности</w:t>
      </w:r>
      <w:proofErr w:type="spellEnd"/>
      <w:r w:rsidRPr="0097654B">
        <w:rPr>
          <w:rFonts w:ascii="Times New Roman" w:hAnsi="Times New Roman"/>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w:t>
      </w:r>
      <w:r w:rsidR="00BB0D2D" w:rsidRPr="0097654B">
        <w:rPr>
          <w:rFonts w:ascii="Times New Roman" w:hAnsi="Times New Roman"/>
          <w:sz w:val="28"/>
          <w:szCs w:val="28"/>
        </w:rPr>
        <w:t xml:space="preserve"> по виду спорта </w:t>
      </w:r>
      <w:r w:rsidR="00D209DE">
        <w:rPr>
          <w:rFonts w:ascii="Times New Roman" w:hAnsi="Times New Roman"/>
          <w:sz w:val="28"/>
          <w:szCs w:val="28"/>
        </w:rPr>
        <w:t>пулевая стрельба</w:t>
      </w:r>
      <w:r w:rsidRPr="0097654B">
        <w:rPr>
          <w:rFonts w:ascii="Times New Roman" w:hAnsi="Times New Roman"/>
          <w:sz w:val="28"/>
          <w:szCs w:val="28"/>
        </w:rPr>
        <w:t xml:space="preserve">,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r w:rsidR="004961AA" w:rsidRPr="0097654B">
        <w:rPr>
          <w:rFonts w:ascii="Times New Roman" w:hAnsi="Times New Roman"/>
          <w:sz w:val="28"/>
          <w:szCs w:val="28"/>
        </w:rPr>
        <w:t xml:space="preserve">указанных в </w:t>
      </w:r>
      <w:r w:rsidR="004961AA" w:rsidRPr="0097654B">
        <w:rPr>
          <w:rFonts w:ascii="Times New Roman" w:hAnsi="Times New Roman"/>
          <w:b/>
          <w:color w:val="17365D" w:themeColor="text2" w:themeShade="BF"/>
          <w:sz w:val="28"/>
          <w:szCs w:val="28"/>
          <w:u w:val="single"/>
        </w:rPr>
        <w:t xml:space="preserve">таблице </w:t>
      </w:r>
      <w:r w:rsidR="00CF1DFC" w:rsidRPr="0097654B">
        <w:rPr>
          <w:rFonts w:ascii="Times New Roman" w:hAnsi="Times New Roman"/>
          <w:b/>
          <w:color w:val="17365D" w:themeColor="text2" w:themeShade="BF"/>
          <w:sz w:val="28"/>
          <w:szCs w:val="28"/>
          <w:u w:val="single"/>
        </w:rPr>
        <w:t>8</w:t>
      </w:r>
      <w:r w:rsidR="004961AA" w:rsidRPr="0097654B">
        <w:rPr>
          <w:rFonts w:ascii="Times New Roman" w:hAnsi="Times New Roman"/>
          <w:sz w:val="28"/>
          <w:szCs w:val="28"/>
        </w:rPr>
        <w:t>.</w:t>
      </w:r>
    </w:p>
    <w:p w:rsidR="00E47322" w:rsidRDefault="00E47322" w:rsidP="00E47322">
      <w:pPr>
        <w:spacing w:after="0" w:line="240" w:lineRule="auto"/>
        <w:jc w:val="both"/>
        <w:rPr>
          <w:rFonts w:ascii="Times New Roman" w:hAnsi="Times New Roman"/>
          <w:sz w:val="28"/>
          <w:szCs w:val="28"/>
        </w:rPr>
      </w:pPr>
    </w:p>
    <w:p w:rsidR="00E47322" w:rsidRPr="00E47322" w:rsidRDefault="00E47322" w:rsidP="00E47322">
      <w:pPr>
        <w:spacing w:after="0" w:line="240" w:lineRule="auto"/>
        <w:jc w:val="both"/>
        <w:rPr>
          <w:rFonts w:ascii="Times New Roman" w:hAnsi="Times New Roman"/>
          <w:sz w:val="24"/>
          <w:szCs w:val="28"/>
        </w:rPr>
      </w:pPr>
      <w:r w:rsidRPr="00CF1DFC">
        <w:rPr>
          <w:rFonts w:ascii="Times New Roman" w:hAnsi="Times New Roman"/>
          <w:b/>
          <w:color w:val="17365D" w:themeColor="text2" w:themeShade="BF"/>
          <w:sz w:val="24"/>
          <w:szCs w:val="28"/>
        </w:rPr>
        <w:t xml:space="preserve">Таблица </w:t>
      </w:r>
      <w:r w:rsidR="00CF1DFC">
        <w:rPr>
          <w:rFonts w:ascii="Times New Roman" w:hAnsi="Times New Roman"/>
          <w:b/>
          <w:color w:val="17365D" w:themeColor="text2" w:themeShade="BF"/>
          <w:sz w:val="24"/>
          <w:szCs w:val="28"/>
        </w:rPr>
        <w:t>8</w:t>
      </w:r>
      <w:r w:rsidR="004961AA">
        <w:rPr>
          <w:rFonts w:ascii="Times New Roman" w:hAnsi="Times New Roman"/>
          <w:sz w:val="24"/>
          <w:szCs w:val="28"/>
        </w:rPr>
        <w:t>.</w:t>
      </w:r>
      <w:r w:rsidRPr="00E47322">
        <w:rPr>
          <w:rFonts w:ascii="Times New Roman" w:hAnsi="Times New Roman"/>
          <w:sz w:val="24"/>
          <w:szCs w:val="28"/>
        </w:rPr>
        <w:t xml:space="preserve"> Перечень тренировочных сборов</w:t>
      </w:r>
      <w:r w:rsidR="004961AA">
        <w:rPr>
          <w:rFonts w:ascii="Times New Roman" w:hAnsi="Times New Roman"/>
          <w:sz w:val="24"/>
          <w:szCs w:val="28"/>
        </w:rPr>
        <w:t xml:space="preserve"> на этапах подготовки</w:t>
      </w:r>
      <w:r w:rsidR="00253D31">
        <w:rPr>
          <w:rFonts w:ascii="Times New Roman" w:hAnsi="Times New Roman"/>
          <w:sz w:val="24"/>
          <w:szCs w:val="28"/>
        </w:rPr>
        <w:t xml:space="preserve"> по </w:t>
      </w:r>
      <w:r w:rsidR="00D209DE">
        <w:rPr>
          <w:rFonts w:ascii="Times New Roman" w:hAnsi="Times New Roman"/>
          <w:sz w:val="24"/>
          <w:szCs w:val="28"/>
        </w:rPr>
        <w:t>пулевой стрельбе</w:t>
      </w:r>
      <w:r w:rsidR="00253D31">
        <w:rPr>
          <w:rFonts w:ascii="Times New Roman" w:hAnsi="Times New Roman"/>
          <w:sz w:val="24"/>
          <w:szCs w:val="28"/>
        </w:rPr>
        <w:t xml:space="preserve"> в рамках Программы</w:t>
      </w:r>
    </w:p>
    <w:tbl>
      <w:tblPr>
        <w:tblW w:w="9923" w:type="dxa"/>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761"/>
        <w:gridCol w:w="1524"/>
        <w:gridCol w:w="834"/>
        <w:gridCol w:w="992"/>
        <w:gridCol w:w="284"/>
        <w:gridCol w:w="850"/>
        <w:gridCol w:w="159"/>
        <w:gridCol w:w="125"/>
        <w:gridCol w:w="1134"/>
        <w:gridCol w:w="1417"/>
        <w:gridCol w:w="1843"/>
      </w:tblGrid>
      <w:tr w:rsidR="00A86ADF" w:rsidRPr="002C7422" w:rsidTr="00A86ADF">
        <w:trPr>
          <w:trHeight w:val="20"/>
          <w:tblCellSpacing w:w="5" w:type="nil"/>
        </w:trPr>
        <w:tc>
          <w:tcPr>
            <w:tcW w:w="761" w:type="dxa"/>
            <w:vMerge w:val="restar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N</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п/п</w:t>
            </w:r>
          </w:p>
        </w:tc>
        <w:tc>
          <w:tcPr>
            <w:tcW w:w="2358" w:type="dxa"/>
            <w:gridSpan w:val="2"/>
            <w:vMerge w:val="restar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Вид</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тренировочных</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сборов</w:t>
            </w:r>
          </w:p>
        </w:tc>
        <w:tc>
          <w:tcPr>
            <w:tcW w:w="2285" w:type="dxa"/>
            <w:gridSpan w:val="4"/>
            <w:tcBorders>
              <w:top w:val="single" w:sz="8" w:space="0" w:color="auto"/>
              <w:left w:val="single" w:sz="8" w:space="0" w:color="auto"/>
              <w:bottom w:val="single" w:sz="8" w:space="0" w:color="auto"/>
              <w:right w:val="single" w:sz="8" w:space="0" w:color="auto"/>
            </w:tcBorders>
            <w:shd w:val="clear" w:color="auto" w:fill="C6D9F1" w:themeFill="text2" w:themeFillTint="33"/>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4519" w:type="dxa"/>
            <w:gridSpan w:val="4"/>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Предельная продолжительность сборов по этапам спортивной подготовки (количество дней)</w:t>
            </w:r>
            <w:r>
              <w:rPr>
                <w:rFonts w:ascii="Times New Roman" w:hAnsi="Times New Roman"/>
                <w:sz w:val="24"/>
                <w:szCs w:val="24"/>
              </w:rPr>
              <w:t>, оптимальное число участников</w:t>
            </w:r>
          </w:p>
        </w:tc>
      </w:tr>
      <w:tr w:rsidR="00A86ADF" w:rsidRPr="002C7422" w:rsidTr="00A86ADF">
        <w:trPr>
          <w:trHeight w:val="20"/>
          <w:tblCellSpacing w:w="5" w:type="nil"/>
        </w:trPr>
        <w:tc>
          <w:tcPr>
            <w:tcW w:w="761" w:type="dxa"/>
            <w:vMerge/>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2358" w:type="dxa"/>
            <w:gridSpan w:val="2"/>
            <w:vMerge/>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ЭНП</w:t>
            </w:r>
          </w:p>
        </w:tc>
        <w:tc>
          <w:tcPr>
            <w:tcW w:w="1134"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ТЭ</w:t>
            </w:r>
          </w:p>
        </w:tc>
        <w:tc>
          <w:tcPr>
            <w:tcW w:w="1418" w:type="dxa"/>
            <w:gridSpan w:val="3"/>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ЭССМ</w:t>
            </w:r>
          </w:p>
        </w:tc>
        <w:tc>
          <w:tcPr>
            <w:tcW w:w="1417" w:type="dxa"/>
            <w:tcBorders>
              <w:left w:val="single" w:sz="8" w:space="0" w:color="auto"/>
              <w:bottom w:val="single" w:sz="8" w:space="0" w:color="auto"/>
              <w:right w:val="single" w:sz="8" w:space="0" w:color="auto"/>
            </w:tcBorders>
            <w:shd w:val="clear" w:color="auto" w:fill="C6D9F1" w:themeFill="text2" w:themeFillTint="33"/>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ЭВСМ</w:t>
            </w:r>
          </w:p>
        </w:tc>
        <w:tc>
          <w:tcPr>
            <w:tcW w:w="1843" w:type="dxa"/>
            <w:tcBorders>
              <w:top w:val="single" w:sz="4" w:space="0" w:color="auto"/>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Оптимальное</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число</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участников</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 xml:space="preserve">сбора (% от общего </w:t>
            </w:r>
            <w:r w:rsidRPr="002C7422">
              <w:rPr>
                <w:rFonts w:ascii="Times New Roman" w:hAnsi="Times New Roman"/>
                <w:sz w:val="24"/>
                <w:szCs w:val="24"/>
              </w:rPr>
              <w:lastRenderedPageBreak/>
              <w:t>количества занимающихся)</w:t>
            </w:r>
          </w:p>
        </w:tc>
      </w:tr>
      <w:tr w:rsidR="00A86ADF" w:rsidRPr="002C7422" w:rsidTr="00A86ADF">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358"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3"/>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tcBorders>
              <w:left w:val="single" w:sz="4" w:space="0" w:color="auto"/>
              <w:bottom w:val="single" w:sz="4" w:space="0" w:color="auto"/>
              <w:right w:val="single" w:sz="4" w:space="0" w:color="auto"/>
            </w:tcBorders>
            <w:shd w:val="clear" w:color="auto" w:fill="C6D9F1" w:themeFill="text2" w:themeFillTint="33"/>
          </w:tcPr>
          <w:p w:rsidR="00A86ADF" w:rsidRDefault="00A86ADF"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tcBorders>
              <w:left w:val="single" w:sz="4" w:space="0" w:color="auto"/>
              <w:bottom w:val="single" w:sz="4" w:space="0" w:color="auto"/>
              <w:right w:val="single" w:sz="8" w:space="0" w:color="auto"/>
            </w:tcBorders>
            <w:shd w:val="clear" w:color="auto" w:fill="C6D9F1" w:themeFill="text2" w:themeFillTint="33"/>
            <w:vAlign w:val="center"/>
          </w:tcPr>
          <w:p w:rsidR="00A86ADF" w:rsidRPr="002C7422" w:rsidRDefault="00A86ADF"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86ADF" w:rsidRPr="002C7422" w:rsidTr="00A86ADF">
        <w:trPr>
          <w:trHeight w:val="20"/>
          <w:tblCellSpacing w:w="5" w:type="nil"/>
        </w:trPr>
        <w:tc>
          <w:tcPr>
            <w:tcW w:w="2285" w:type="dxa"/>
            <w:gridSpan w:val="2"/>
            <w:tcBorders>
              <w:left w:val="single" w:sz="8" w:space="0" w:color="auto"/>
              <w:bottom w:val="single" w:sz="8" w:space="0" w:color="auto"/>
              <w:right w:val="single" w:sz="8" w:space="0" w:color="auto"/>
            </w:tcBorders>
            <w:shd w:val="clear" w:color="auto" w:fill="C6D9F1" w:themeFill="text2" w:themeFillTint="33"/>
          </w:tcPr>
          <w:p w:rsidR="00A86ADF" w:rsidRDefault="00A86ADF" w:rsidP="00BE3654">
            <w:pPr>
              <w:pStyle w:val="a6"/>
              <w:widowControl w:val="0"/>
              <w:autoSpaceDE w:val="0"/>
              <w:autoSpaceDN w:val="0"/>
              <w:adjustRightInd w:val="0"/>
              <w:spacing w:after="0" w:line="240" w:lineRule="auto"/>
              <w:ind w:left="1605"/>
              <w:jc w:val="center"/>
              <w:outlineLvl w:val="2"/>
              <w:rPr>
                <w:rFonts w:ascii="Times New Roman" w:hAnsi="Times New Roman"/>
                <w:sz w:val="24"/>
                <w:szCs w:val="24"/>
              </w:rPr>
            </w:pPr>
          </w:p>
        </w:tc>
        <w:tc>
          <w:tcPr>
            <w:tcW w:w="7638" w:type="dxa"/>
            <w:gridSpan w:val="9"/>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pStyle w:val="a6"/>
              <w:widowControl w:val="0"/>
              <w:autoSpaceDE w:val="0"/>
              <w:autoSpaceDN w:val="0"/>
              <w:adjustRightInd w:val="0"/>
              <w:spacing w:after="0" w:line="240" w:lineRule="auto"/>
              <w:ind w:left="1605"/>
              <w:jc w:val="center"/>
              <w:outlineLvl w:val="2"/>
              <w:rPr>
                <w:rFonts w:ascii="Times New Roman" w:hAnsi="Times New Roman"/>
                <w:sz w:val="24"/>
                <w:szCs w:val="24"/>
              </w:rPr>
            </w:pPr>
            <w:bookmarkStart w:id="1" w:name="Par577"/>
            <w:bookmarkEnd w:id="1"/>
            <w:r>
              <w:rPr>
                <w:rFonts w:ascii="Times New Roman" w:hAnsi="Times New Roman"/>
                <w:sz w:val="24"/>
                <w:szCs w:val="24"/>
              </w:rPr>
              <w:t xml:space="preserve">1. </w:t>
            </w:r>
            <w:r w:rsidRPr="002C7422">
              <w:rPr>
                <w:rFonts w:ascii="Times New Roman" w:hAnsi="Times New Roman"/>
                <w:sz w:val="24"/>
                <w:szCs w:val="24"/>
              </w:rPr>
              <w:t>Тренировочные сборы по подготовке к соревнованиям</w:t>
            </w:r>
          </w:p>
        </w:tc>
      </w:tr>
      <w:tr w:rsidR="00A86ADF" w:rsidRPr="002C7422" w:rsidTr="00A86ADF">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1.1.</w:t>
            </w:r>
          </w:p>
        </w:tc>
        <w:tc>
          <w:tcPr>
            <w:tcW w:w="2358"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2C7422">
              <w:rPr>
                <w:rFonts w:ascii="Times New Roman" w:hAnsi="Times New Roman"/>
                <w:sz w:val="24"/>
                <w:szCs w:val="24"/>
              </w:rPr>
              <w:t>боры</w:t>
            </w:r>
            <w:r>
              <w:rPr>
                <w:rFonts w:ascii="Times New Roman" w:hAnsi="Times New Roman"/>
                <w:sz w:val="24"/>
                <w:szCs w:val="24"/>
              </w:rPr>
              <w:t xml:space="preserve"> </w:t>
            </w:r>
            <w:r w:rsidRPr="002C7422">
              <w:rPr>
                <w:rFonts w:ascii="Times New Roman" w:hAnsi="Times New Roman"/>
                <w:sz w:val="24"/>
                <w:szCs w:val="24"/>
              </w:rPr>
              <w:t xml:space="preserve"> </w:t>
            </w:r>
            <w:r>
              <w:rPr>
                <w:rFonts w:ascii="Times New Roman" w:hAnsi="Times New Roman"/>
                <w:sz w:val="24"/>
                <w:szCs w:val="24"/>
              </w:rPr>
              <w:t>по подготовке к международным соревнованиям</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418" w:type="dxa"/>
            <w:gridSpan w:val="3"/>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417" w:type="dxa"/>
            <w:tcBorders>
              <w:left w:val="single" w:sz="4" w:space="0" w:color="auto"/>
              <w:right w:val="single" w:sz="4" w:space="0" w:color="auto"/>
            </w:tcBorders>
            <w:shd w:val="clear" w:color="auto" w:fill="C6D9F1" w:themeFill="text2" w:themeFillTint="33"/>
          </w:tcPr>
          <w:p w:rsidR="00A86ADF" w:rsidRDefault="00A86ADF" w:rsidP="00ED390E">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ED390E">
            <w:pPr>
              <w:widowControl w:val="0"/>
              <w:autoSpaceDE w:val="0"/>
              <w:autoSpaceDN w:val="0"/>
              <w:adjustRightInd w:val="0"/>
              <w:spacing w:after="0" w:line="240" w:lineRule="auto"/>
              <w:jc w:val="center"/>
              <w:rPr>
                <w:rFonts w:ascii="Times New Roman" w:hAnsi="Times New Roman"/>
                <w:sz w:val="24"/>
                <w:szCs w:val="24"/>
              </w:rPr>
            </w:pPr>
          </w:p>
          <w:p w:rsidR="00A86ADF" w:rsidRPr="00BE3654" w:rsidRDefault="00A86ADF" w:rsidP="00ED39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843" w:type="dxa"/>
            <w:vMerge w:val="restart"/>
            <w:tcBorders>
              <w:left w:val="single" w:sz="4" w:space="0" w:color="auto"/>
              <w:right w:val="single" w:sz="8" w:space="0" w:color="auto"/>
            </w:tcBorders>
            <w:shd w:val="clear" w:color="auto" w:fill="C6D9F1" w:themeFill="text2" w:themeFillTint="33"/>
            <w:vAlign w:val="center"/>
          </w:tcPr>
          <w:p w:rsidR="00A86ADF" w:rsidRPr="002C7422" w:rsidRDefault="00A86ADF" w:rsidP="00ED390E">
            <w:pPr>
              <w:widowControl w:val="0"/>
              <w:autoSpaceDE w:val="0"/>
              <w:autoSpaceDN w:val="0"/>
              <w:adjustRightInd w:val="0"/>
              <w:spacing w:after="0" w:line="240" w:lineRule="auto"/>
              <w:jc w:val="center"/>
              <w:rPr>
                <w:rFonts w:ascii="Times New Roman" w:hAnsi="Times New Roman"/>
                <w:sz w:val="24"/>
                <w:szCs w:val="24"/>
              </w:rPr>
            </w:pPr>
            <w:r w:rsidRPr="00BE3654">
              <w:rPr>
                <w:rFonts w:ascii="Times New Roman" w:hAnsi="Times New Roman"/>
                <w:sz w:val="24"/>
                <w:szCs w:val="24"/>
              </w:rPr>
              <w:t xml:space="preserve">Определяется </w:t>
            </w:r>
            <w:r>
              <w:rPr>
                <w:rFonts w:ascii="Times New Roman" w:hAnsi="Times New Roman"/>
                <w:sz w:val="24"/>
                <w:szCs w:val="24"/>
              </w:rPr>
              <w:t>Учреждением</w:t>
            </w:r>
          </w:p>
        </w:tc>
      </w:tr>
      <w:tr w:rsidR="00A86ADF" w:rsidRPr="002C7422" w:rsidTr="001571A7">
        <w:trPr>
          <w:trHeight w:val="486"/>
          <w:tblCellSpacing w:w="5" w:type="nil"/>
        </w:trPr>
        <w:tc>
          <w:tcPr>
            <w:tcW w:w="761" w:type="dxa"/>
            <w:vMerge w:val="restart"/>
            <w:tcBorders>
              <w:left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1.2.</w:t>
            </w:r>
          </w:p>
        </w:tc>
        <w:tc>
          <w:tcPr>
            <w:tcW w:w="2358" w:type="dxa"/>
            <w:gridSpan w:val="2"/>
            <w:vMerge w:val="restart"/>
            <w:tcBorders>
              <w:left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 подготовке к</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чемпионатам,</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кубкам,</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первенствам</w:t>
            </w: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России</w:t>
            </w:r>
          </w:p>
        </w:tc>
        <w:tc>
          <w:tcPr>
            <w:tcW w:w="992" w:type="dxa"/>
            <w:vMerge w:val="restart"/>
            <w:tcBorders>
              <w:left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gridSpan w:val="2"/>
            <w:vMerge w:val="restart"/>
            <w:tcBorders>
              <w:left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418" w:type="dxa"/>
            <w:gridSpan w:val="3"/>
            <w:vMerge w:val="restart"/>
            <w:tcBorders>
              <w:left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417" w:type="dxa"/>
            <w:tcBorders>
              <w:left w:val="single" w:sz="4" w:space="0" w:color="auto"/>
              <w:right w:val="single" w:sz="4" w:space="0" w:color="auto"/>
            </w:tcBorders>
            <w:shd w:val="clear" w:color="auto" w:fill="C6D9F1" w:themeFill="text2" w:themeFillTint="33"/>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843" w:type="dxa"/>
            <w:vMerge/>
            <w:tcBorders>
              <w:left w:val="single" w:sz="4"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r>
      <w:tr w:rsidR="00A86ADF" w:rsidRPr="002C7422" w:rsidTr="001571A7">
        <w:trPr>
          <w:trHeight w:val="483"/>
          <w:tblCellSpacing w:w="5" w:type="nil"/>
        </w:trPr>
        <w:tc>
          <w:tcPr>
            <w:tcW w:w="761" w:type="dxa"/>
            <w:vMerge/>
            <w:tcBorders>
              <w:left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2358" w:type="dxa"/>
            <w:gridSpan w:val="2"/>
            <w:vMerge/>
            <w:tcBorders>
              <w:left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992" w:type="dxa"/>
            <w:vMerge/>
            <w:tcBorders>
              <w:left w:val="single" w:sz="8" w:space="0" w:color="auto"/>
              <w:right w:val="single" w:sz="8" w:space="0" w:color="auto"/>
            </w:tcBorders>
            <w:shd w:val="clear" w:color="auto" w:fill="C6D9F1" w:themeFill="text2" w:themeFillTint="33"/>
            <w:vAlign w:val="center"/>
          </w:tcPr>
          <w:p w:rsidR="00A86ADF"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2"/>
            <w:vMerge/>
            <w:tcBorders>
              <w:left w:val="single" w:sz="8" w:space="0" w:color="auto"/>
              <w:right w:val="single" w:sz="8" w:space="0" w:color="auto"/>
            </w:tcBorders>
            <w:shd w:val="clear" w:color="auto" w:fill="C6D9F1" w:themeFill="text2" w:themeFillTint="33"/>
            <w:vAlign w:val="center"/>
          </w:tcPr>
          <w:p w:rsidR="00A86ADF"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418" w:type="dxa"/>
            <w:gridSpan w:val="3"/>
            <w:vMerge/>
            <w:tcBorders>
              <w:left w:val="single" w:sz="8" w:space="0" w:color="auto"/>
              <w:right w:val="single" w:sz="8" w:space="0" w:color="auto"/>
            </w:tcBorders>
            <w:shd w:val="clear" w:color="auto" w:fill="C6D9F1" w:themeFill="text2" w:themeFillTint="33"/>
            <w:vAlign w:val="center"/>
          </w:tcPr>
          <w:p w:rsidR="00A86ADF"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left w:val="single" w:sz="4" w:space="0" w:color="auto"/>
              <w:right w:val="single" w:sz="4" w:space="0" w:color="auto"/>
            </w:tcBorders>
            <w:shd w:val="clear" w:color="auto" w:fill="C6D9F1" w:themeFill="text2" w:themeFillTint="33"/>
          </w:tcPr>
          <w:p w:rsidR="00A86ADF" w:rsidRDefault="00A86ADF" w:rsidP="00BE3654">
            <w:pPr>
              <w:widowControl w:val="0"/>
              <w:autoSpaceDE w:val="0"/>
              <w:autoSpaceDN w:val="0"/>
              <w:adjustRightInd w:val="0"/>
              <w:spacing w:after="0" w:line="240" w:lineRule="auto"/>
              <w:jc w:val="center"/>
              <w:rPr>
                <w:rFonts w:ascii="Times New Roman" w:hAnsi="Times New Roman"/>
                <w:sz w:val="24"/>
                <w:szCs w:val="24"/>
              </w:rPr>
            </w:pPr>
          </w:p>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843" w:type="dxa"/>
            <w:vMerge/>
            <w:tcBorders>
              <w:left w:val="single" w:sz="4"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r>
      <w:tr w:rsidR="00A86ADF" w:rsidRPr="002C7422" w:rsidTr="001571A7">
        <w:trPr>
          <w:trHeight w:val="483"/>
          <w:tblCellSpacing w:w="5" w:type="nil"/>
        </w:trPr>
        <w:tc>
          <w:tcPr>
            <w:tcW w:w="761" w:type="dxa"/>
            <w:vMerge/>
            <w:tcBorders>
              <w:left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2358" w:type="dxa"/>
            <w:gridSpan w:val="2"/>
            <w:vMerge/>
            <w:tcBorders>
              <w:left w:val="single" w:sz="8"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992" w:type="dxa"/>
            <w:vMerge/>
            <w:tcBorders>
              <w:left w:val="single" w:sz="8" w:space="0" w:color="auto"/>
              <w:right w:val="single" w:sz="8" w:space="0" w:color="auto"/>
            </w:tcBorders>
            <w:shd w:val="clear" w:color="auto" w:fill="C6D9F1" w:themeFill="text2" w:themeFillTint="33"/>
            <w:vAlign w:val="center"/>
          </w:tcPr>
          <w:p w:rsidR="00A86ADF"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2"/>
            <w:vMerge/>
            <w:tcBorders>
              <w:left w:val="single" w:sz="8" w:space="0" w:color="auto"/>
              <w:right w:val="single" w:sz="8" w:space="0" w:color="auto"/>
            </w:tcBorders>
            <w:shd w:val="clear" w:color="auto" w:fill="C6D9F1" w:themeFill="text2" w:themeFillTint="33"/>
            <w:vAlign w:val="center"/>
          </w:tcPr>
          <w:p w:rsidR="00A86ADF"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418" w:type="dxa"/>
            <w:gridSpan w:val="3"/>
            <w:vMerge/>
            <w:tcBorders>
              <w:left w:val="single" w:sz="8" w:space="0" w:color="auto"/>
              <w:right w:val="single" w:sz="8" w:space="0" w:color="auto"/>
            </w:tcBorders>
            <w:shd w:val="clear" w:color="auto" w:fill="C6D9F1" w:themeFill="text2" w:themeFillTint="33"/>
            <w:vAlign w:val="center"/>
          </w:tcPr>
          <w:p w:rsidR="00A86ADF"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left w:val="single" w:sz="4" w:space="0" w:color="auto"/>
              <w:right w:val="single" w:sz="4" w:space="0" w:color="auto"/>
            </w:tcBorders>
            <w:shd w:val="clear" w:color="auto" w:fill="C6D9F1" w:themeFill="text2" w:themeFillTint="33"/>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843" w:type="dxa"/>
            <w:vMerge/>
            <w:tcBorders>
              <w:left w:val="single" w:sz="4"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r>
      <w:tr w:rsidR="00A86ADF" w:rsidRPr="002C7422" w:rsidTr="00A86ADF">
        <w:trPr>
          <w:trHeight w:val="483"/>
          <w:tblCellSpacing w:w="5" w:type="nil"/>
        </w:trPr>
        <w:tc>
          <w:tcPr>
            <w:tcW w:w="761" w:type="dxa"/>
            <w:vMerge/>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2358" w:type="dxa"/>
            <w:gridSpan w:val="2"/>
            <w:vMerge/>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992" w:type="dxa"/>
            <w:vMerge/>
            <w:tcBorders>
              <w:left w:val="single" w:sz="8" w:space="0" w:color="auto"/>
              <w:bottom w:val="single" w:sz="4" w:space="0" w:color="auto"/>
              <w:right w:val="single" w:sz="8" w:space="0" w:color="auto"/>
            </w:tcBorders>
            <w:shd w:val="clear" w:color="auto" w:fill="C6D9F1" w:themeFill="text2" w:themeFillTint="33"/>
            <w:vAlign w:val="center"/>
          </w:tcPr>
          <w:p w:rsidR="00A86ADF"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2"/>
            <w:vMerge/>
            <w:tcBorders>
              <w:left w:val="single" w:sz="8" w:space="0" w:color="auto"/>
              <w:bottom w:val="single" w:sz="4" w:space="0" w:color="auto"/>
              <w:right w:val="single" w:sz="8" w:space="0" w:color="auto"/>
            </w:tcBorders>
            <w:shd w:val="clear" w:color="auto" w:fill="C6D9F1" w:themeFill="text2" w:themeFillTint="33"/>
            <w:vAlign w:val="center"/>
          </w:tcPr>
          <w:p w:rsidR="00A86ADF"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418" w:type="dxa"/>
            <w:gridSpan w:val="3"/>
            <w:vMerge/>
            <w:tcBorders>
              <w:left w:val="single" w:sz="8" w:space="0" w:color="auto"/>
              <w:bottom w:val="single" w:sz="4" w:space="0" w:color="auto"/>
              <w:right w:val="single" w:sz="8" w:space="0" w:color="auto"/>
            </w:tcBorders>
            <w:shd w:val="clear" w:color="auto" w:fill="C6D9F1" w:themeFill="text2" w:themeFillTint="33"/>
            <w:vAlign w:val="center"/>
          </w:tcPr>
          <w:p w:rsidR="00A86ADF"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left w:val="single" w:sz="4" w:space="0" w:color="auto"/>
              <w:right w:val="single" w:sz="4" w:space="0" w:color="auto"/>
            </w:tcBorders>
            <w:shd w:val="clear" w:color="auto" w:fill="C6D9F1" w:themeFill="text2" w:themeFillTint="33"/>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c>
          <w:tcPr>
            <w:tcW w:w="1843" w:type="dxa"/>
            <w:vMerge/>
            <w:tcBorders>
              <w:left w:val="single" w:sz="4" w:space="0" w:color="auto"/>
              <w:right w:val="single" w:sz="8" w:space="0" w:color="auto"/>
            </w:tcBorders>
            <w:shd w:val="clear" w:color="auto" w:fill="C6D9F1" w:themeFill="text2" w:themeFillTint="33"/>
            <w:vAlign w:val="center"/>
          </w:tcPr>
          <w:p w:rsidR="00A86ADF" w:rsidRPr="002C7422" w:rsidRDefault="00A86ADF" w:rsidP="00BE3654">
            <w:pPr>
              <w:widowControl w:val="0"/>
              <w:autoSpaceDE w:val="0"/>
              <w:autoSpaceDN w:val="0"/>
              <w:adjustRightInd w:val="0"/>
              <w:spacing w:after="0" w:line="240" w:lineRule="auto"/>
              <w:jc w:val="center"/>
              <w:rPr>
                <w:rFonts w:ascii="Times New Roman" w:hAnsi="Times New Roman"/>
                <w:sz w:val="24"/>
                <w:szCs w:val="24"/>
              </w:rPr>
            </w:pPr>
          </w:p>
        </w:tc>
      </w:tr>
      <w:tr w:rsidR="00A86ADF" w:rsidRPr="002C7422" w:rsidTr="00A86ADF">
        <w:trPr>
          <w:trHeight w:val="20"/>
          <w:tblCellSpacing w:w="5" w:type="nil"/>
        </w:trPr>
        <w:tc>
          <w:tcPr>
            <w:tcW w:w="761" w:type="dxa"/>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1.3.</w:t>
            </w:r>
          </w:p>
        </w:tc>
        <w:tc>
          <w:tcPr>
            <w:tcW w:w="2358"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 по</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подготовке</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 другим</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всероссийским</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соревнованиям</w:t>
            </w:r>
          </w:p>
        </w:tc>
        <w:tc>
          <w:tcPr>
            <w:tcW w:w="992" w:type="dxa"/>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418" w:type="dxa"/>
            <w:gridSpan w:val="3"/>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417" w:type="dxa"/>
            <w:tcBorders>
              <w:left w:val="single" w:sz="4" w:space="0" w:color="auto"/>
              <w:right w:val="single" w:sz="4" w:space="0" w:color="auto"/>
            </w:tcBorders>
            <w:shd w:val="clear" w:color="auto" w:fill="C6D9F1" w:themeFill="text2" w:themeFillTint="33"/>
          </w:tcPr>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Pr="00BE3654"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843" w:type="dxa"/>
            <w:tcBorders>
              <w:left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p>
        </w:tc>
      </w:tr>
      <w:tr w:rsidR="00A86ADF" w:rsidRPr="002C7422" w:rsidTr="00A86ADF">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1.4.</w:t>
            </w:r>
          </w:p>
        </w:tc>
        <w:tc>
          <w:tcPr>
            <w:tcW w:w="2358"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 по</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подготовке</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 официальным</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соревнованиям</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субъекта</w:t>
            </w:r>
            <w:r>
              <w:rPr>
                <w:rFonts w:ascii="Times New Roman" w:hAnsi="Times New Roman"/>
                <w:sz w:val="24"/>
                <w:szCs w:val="24"/>
              </w:rPr>
              <w:t xml:space="preserve"> РФ</w:t>
            </w:r>
          </w:p>
        </w:tc>
        <w:tc>
          <w:tcPr>
            <w:tcW w:w="992" w:type="dxa"/>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418" w:type="dxa"/>
            <w:gridSpan w:val="3"/>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417" w:type="dxa"/>
            <w:tcBorders>
              <w:left w:val="single" w:sz="4" w:space="0" w:color="auto"/>
              <w:bottom w:val="single" w:sz="8" w:space="0" w:color="auto"/>
              <w:right w:val="single" w:sz="4" w:space="0" w:color="auto"/>
            </w:tcBorders>
            <w:shd w:val="clear" w:color="auto" w:fill="C6D9F1" w:themeFill="text2" w:themeFillTint="33"/>
          </w:tcPr>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843" w:type="dxa"/>
            <w:tcBorders>
              <w:left w:val="single" w:sz="4"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p>
        </w:tc>
      </w:tr>
      <w:tr w:rsidR="00A86ADF" w:rsidRPr="002C7422" w:rsidTr="00A86ADF">
        <w:trPr>
          <w:trHeight w:val="20"/>
          <w:tblCellSpacing w:w="5" w:type="nil"/>
        </w:trPr>
        <w:tc>
          <w:tcPr>
            <w:tcW w:w="2285" w:type="dxa"/>
            <w:gridSpan w:val="2"/>
            <w:tcBorders>
              <w:left w:val="single" w:sz="8" w:space="0" w:color="auto"/>
              <w:bottom w:val="single" w:sz="8" w:space="0" w:color="auto"/>
              <w:right w:val="single" w:sz="8" w:space="0" w:color="auto"/>
            </w:tcBorders>
            <w:shd w:val="clear" w:color="auto" w:fill="C6D9F1" w:themeFill="text2" w:themeFillTint="33"/>
          </w:tcPr>
          <w:p w:rsidR="00A86ADF" w:rsidRPr="002C7422" w:rsidRDefault="00A86ADF" w:rsidP="00A86ADF">
            <w:pPr>
              <w:pStyle w:val="a6"/>
              <w:widowControl w:val="0"/>
              <w:autoSpaceDE w:val="0"/>
              <w:autoSpaceDN w:val="0"/>
              <w:adjustRightInd w:val="0"/>
              <w:spacing w:after="0" w:line="240" w:lineRule="auto"/>
              <w:jc w:val="center"/>
              <w:outlineLvl w:val="2"/>
              <w:rPr>
                <w:rFonts w:ascii="Times New Roman" w:hAnsi="Times New Roman"/>
                <w:sz w:val="24"/>
                <w:szCs w:val="24"/>
              </w:rPr>
            </w:pPr>
          </w:p>
        </w:tc>
        <w:tc>
          <w:tcPr>
            <w:tcW w:w="7638" w:type="dxa"/>
            <w:gridSpan w:val="9"/>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pStyle w:val="a6"/>
              <w:widowControl w:val="0"/>
              <w:autoSpaceDE w:val="0"/>
              <w:autoSpaceDN w:val="0"/>
              <w:adjustRightInd w:val="0"/>
              <w:spacing w:after="0" w:line="240" w:lineRule="auto"/>
              <w:jc w:val="center"/>
              <w:outlineLvl w:val="2"/>
              <w:rPr>
                <w:rFonts w:ascii="Times New Roman" w:hAnsi="Times New Roman"/>
                <w:sz w:val="24"/>
                <w:szCs w:val="24"/>
              </w:rPr>
            </w:pPr>
            <w:bookmarkStart w:id="2" w:name="Par609"/>
            <w:bookmarkEnd w:id="2"/>
            <w:r w:rsidRPr="002C7422">
              <w:rPr>
                <w:rFonts w:ascii="Times New Roman" w:hAnsi="Times New Roman"/>
                <w:sz w:val="24"/>
                <w:szCs w:val="24"/>
              </w:rPr>
              <w:t>2.</w:t>
            </w:r>
            <w:r>
              <w:rPr>
                <w:rFonts w:ascii="Times New Roman" w:hAnsi="Times New Roman"/>
                <w:sz w:val="24"/>
                <w:szCs w:val="24"/>
              </w:rPr>
              <w:t xml:space="preserve"> </w:t>
            </w:r>
            <w:r w:rsidRPr="002C7422">
              <w:rPr>
                <w:rFonts w:ascii="Times New Roman" w:hAnsi="Times New Roman"/>
                <w:sz w:val="24"/>
                <w:szCs w:val="24"/>
              </w:rPr>
              <w:t>Специальные тренировочные сборы</w:t>
            </w:r>
          </w:p>
        </w:tc>
      </w:tr>
      <w:tr w:rsidR="00A86ADF" w:rsidRPr="002C7422" w:rsidTr="00A86ADF">
        <w:trPr>
          <w:trHeight w:val="20"/>
          <w:tblCellSpacing w:w="5" w:type="nil"/>
        </w:trPr>
        <w:tc>
          <w:tcPr>
            <w:tcW w:w="761" w:type="dxa"/>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2.1.</w:t>
            </w:r>
          </w:p>
        </w:tc>
        <w:tc>
          <w:tcPr>
            <w:tcW w:w="2358"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 по общей</w:t>
            </w:r>
            <w:r>
              <w:rPr>
                <w:rFonts w:ascii="Times New Roman" w:hAnsi="Times New Roman"/>
                <w:sz w:val="24"/>
                <w:szCs w:val="24"/>
              </w:rPr>
              <w:t xml:space="preserve"> </w:t>
            </w:r>
            <w:r w:rsidRPr="002C7422">
              <w:rPr>
                <w:rFonts w:ascii="Times New Roman" w:hAnsi="Times New Roman"/>
                <w:sz w:val="24"/>
                <w:szCs w:val="24"/>
              </w:rPr>
              <w:t>или</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специальной</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физической</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подготовке</w:t>
            </w:r>
          </w:p>
        </w:tc>
        <w:tc>
          <w:tcPr>
            <w:tcW w:w="1276"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418" w:type="dxa"/>
            <w:gridSpan w:val="3"/>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417" w:type="dxa"/>
            <w:tcBorders>
              <w:left w:val="single" w:sz="8" w:space="0" w:color="auto"/>
              <w:bottom w:val="single" w:sz="4" w:space="0" w:color="auto"/>
              <w:right w:val="single" w:sz="8" w:space="0" w:color="auto"/>
            </w:tcBorders>
            <w:shd w:val="clear" w:color="auto" w:fill="C6D9F1" w:themeFill="text2" w:themeFillTint="33"/>
          </w:tcPr>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843" w:type="dxa"/>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Не менее 70%</w:t>
            </w:r>
            <w:r>
              <w:rPr>
                <w:rFonts w:ascii="Times New Roman" w:hAnsi="Times New Roman"/>
                <w:sz w:val="24"/>
                <w:szCs w:val="24"/>
              </w:rPr>
              <w:t xml:space="preserve"> </w:t>
            </w:r>
            <w:r w:rsidRPr="00ED390E">
              <w:rPr>
                <w:rFonts w:ascii="Times New Roman" w:hAnsi="Times New Roman"/>
                <w:sz w:val="24"/>
                <w:szCs w:val="24"/>
              </w:rPr>
              <w:t>состава группы лиц, проходящих спортивную подготовку на этапе</w:t>
            </w:r>
          </w:p>
        </w:tc>
      </w:tr>
      <w:tr w:rsidR="00A86ADF" w:rsidRPr="002C7422" w:rsidTr="001571A7">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2.2.</w:t>
            </w:r>
          </w:p>
        </w:tc>
        <w:tc>
          <w:tcPr>
            <w:tcW w:w="2358"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Восстановительные</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w:t>
            </w:r>
          </w:p>
        </w:tc>
        <w:tc>
          <w:tcPr>
            <w:tcW w:w="1276" w:type="dxa"/>
            <w:gridSpan w:val="2"/>
            <w:tcBorders>
              <w:left w:val="single" w:sz="8" w:space="0" w:color="auto"/>
              <w:bottom w:val="single" w:sz="8" w:space="0" w:color="auto"/>
              <w:right w:val="single" w:sz="4"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3685" w:type="dxa"/>
            <w:gridSpan w:val="5"/>
            <w:tcBorders>
              <w:left w:val="single" w:sz="8" w:space="0" w:color="auto"/>
              <w:bottom w:val="single" w:sz="8" w:space="0" w:color="auto"/>
              <w:right w:val="single" w:sz="8" w:space="0" w:color="auto"/>
            </w:tcBorders>
            <w:shd w:val="clear" w:color="auto" w:fill="C6D9F1" w:themeFill="text2" w:themeFillTint="33"/>
            <w:vAlign w:val="center"/>
          </w:tcPr>
          <w:p w:rsidR="00A86ADF" w:rsidRPr="00BE3654"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14 дней</w:t>
            </w:r>
          </w:p>
        </w:tc>
        <w:tc>
          <w:tcPr>
            <w:tcW w:w="1843" w:type="dxa"/>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BE3654">
              <w:rPr>
                <w:rFonts w:ascii="Times New Roman" w:hAnsi="Times New Roman"/>
                <w:sz w:val="24"/>
                <w:szCs w:val="24"/>
              </w:rPr>
              <w:t>Участники соревнований</w:t>
            </w:r>
          </w:p>
        </w:tc>
      </w:tr>
      <w:tr w:rsidR="00A86ADF" w:rsidRPr="002C7422" w:rsidTr="001571A7">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2.3.</w:t>
            </w:r>
          </w:p>
        </w:tc>
        <w:tc>
          <w:tcPr>
            <w:tcW w:w="2358" w:type="dxa"/>
            <w:gridSpan w:val="2"/>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для комплексного</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медицинского</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обследования</w:t>
            </w:r>
          </w:p>
        </w:tc>
        <w:tc>
          <w:tcPr>
            <w:tcW w:w="1276" w:type="dxa"/>
            <w:gridSpan w:val="2"/>
            <w:tcBorders>
              <w:left w:val="single" w:sz="8" w:space="0" w:color="auto"/>
              <w:bottom w:val="single" w:sz="8" w:space="0" w:color="auto"/>
              <w:right w:val="single" w:sz="4"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3685" w:type="dxa"/>
            <w:gridSpan w:val="5"/>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ED390E">
              <w:rPr>
                <w:rFonts w:ascii="Times New Roman" w:hAnsi="Times New Roman"/>
                <w:sz w:val="24"/>
                <w:szCs w:val="24"/>
              </w:rPr>
              <w:t xml:space="preserve">До </w:t>
            </w:r>
            <w:r>
              <w:rPr>
                <w:rFonts w:ascii="Times New Roman" w:hAnsi="Times New Roman"/>
                <w:sz w:val="24"/>
                <w:szCs w:val="24"/>
              </w:rPr>
              <w:t>5</w:t>
            </w:r>
            <w:r w:rsidRPr="00ED390E">
              <w:rPr>
                <w:rFonts w:ascii="Times New Roman" w:hAnsi="Times New Roman"/>
                <w:sz w:val="24"/>
                <w:szCs w:val="24"/>
              </w:rPr>
              <w:t xml:space="preserve"> дней но не более 2 раз в го</w:t>
            </w:r>
            <w:r>
              <w:rPr>
                <w:rFonts w:ascii="Times New Roman" w:hAnsi="Times New Roman"/>
                <w:sz w:val="24"/>
                <w:szCs w:val="24"/>
              </w:rPr>
              <w:t>д</w:t>
            </w:r>
          </w:p>
        </w:tc>
        <w:tc>
          <w:tcPr>
            <w:tcW w:w="1843" w:type="dxa"/>
            <w:tcBorders>
              <w:left w:val="single" w:sz="8" w:space="0" w:color="auto"/>
              <w:bottom w:val="single" w:sz="8"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В соответствии</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 планом</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комплексного</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медицинского</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обследования</w:t>
            </w:r>
          </w:p>
        </w:tc>
      </w:tr>
      <w:tr w:rsidR="00A86ADF" w:rsidRPr="002C7422" w:rsidTr="00A86ADF">
        <w:trPr>
          <w:trHeight w:val="20"/>
          <w:tblCellSpacing w:w="5" w:type="nil"/>
        </w:trPr>
        <w:tc>
          <w:tcPr>
            <w:tcW w:w="761" w:type="dxa"/>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w:t>
            </w:r>
            <w:r>
              <w:rPr>
                <w:rFonts w:ascii="Times New Roman" w:hAnsi="Times New Roman"/>
                <w:sz w:val="24"/>
                <w:szCs w:val="24"/>
              </w:rPr>
              <w:t>4</w:t>
            </w:r>
            <w:r w:rsidRPr="002C7422">
              <w:rPr>
                <w:rFonts w:ascii="Times New Roman" w:hAnsi="Times New Roman"/>
                <w:sz w:val="24"/>
                <w:szCs w:val="24"/>
              </w:rPr>
              <w:t>.</w:t>
            </w:r>
          </w:p>
        </w:tc>
        <w:tc>
          <w:tcPr>
            <w:tcW w:w="2358" w:type="dxa"/>
            <w:gridSpan w:val="2"/>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2C7422">
              <w:rPr>
                <w:rFonts w:ascii="Times New Roman" w:hAnsi="Times New Roman"/>
                <w:sz w:val="24"/>
                <w:szCs w:val="24"/>
              </w:rPr>
              <w:t>боры</w:t>
            </w:r>
            <w:r>
              <w:rPr>
                <w:rFonts w:ascii="Times New Roman" w:hAnsi="Times New Roman"/>
                <w:sz w:val="24"/>
                <w:szCs w:val="24"/>
              </w:rPr>
              <w:t xml:space="preserve"> в каникулярный период</w:t>
            </w:r>
          </w:p>
        </w:tc>
        <w:tc>
          <w:tcPr>
            <w:tcW w:w="2410" w:type="dxa"/>
            <w:gridSpan w:val="5"/>
            <w:tcBorders>
              <w:left w:val="single" w:sz="8" w:space="0" w:color="auto"/>
              <w:bottom w:val="single" w:sz="4" w:space="0" w:color="auto"/>
              <w:right w:val="single" w:sz="4"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ED390E">
              <w:rPr>
                <w:rFonts w:ascii="Times New Roman" w:hAnsi="Times New Roman"/>
                <w:sz w:val="24"/>
                <w:szCs w:val="24"/>
              </w:rPr>
              <w:t>До 21 дня подряд и не более двух сборов в год</w:t>
            </w:r>
          </w:p>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left w:val="single" w:sz="8" w:space="0" w:color="auto"/>
              <w:bottom w:val="single" w:sz="4" w:space="0" w:color="auto"/>
              <w:right w:val="single" w:sz="8" w:space="0" w:color="auto"/>
            </w:tcBorders>
            <w:shd w:val="clear" w:color="auto" w:fill="C6D9F1" w:themeFill="text2" w:themeFillTint="33"/>
          </w:tcPr>
          <w:p w:rsidR="00A86ADF" w:rsidRPr="00ED390E"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left w:val="single" w:sz="8" w:space="0" w:color="auto"/>
              <w:bottom w:val="single" w:sz="4" w:space="0" w:color="auto"/>
              <w:right w:val="single" w:sz="8"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sidRPr="00ED390E">
              <w:rPr>
                <w:rFonts w:ascii="Times New Roman" w:hAnsi="Times New Roman"/>
                <w:sz w:val="24"/>
                <w:szCs w:val="24"/>
              </w:rPr>
              <w:t xml:space="preserve">Не менее 60% от состава группы лиц, проходящих </w:t>
            </w:r>
            <w:r w:rsidRPr="00ED390E">
              <w:rPr>
                <w:rFonts w:ascii="Times New Roman" w:hAnsi="Times New Roman"/>
                <w:sz w:val="24"/>
                <w:szCs w:val="24"/>
              </w:rPr>
              <w:lastRenderedPageBreak/>
              <w:t>спортивную подготовку на этапе</w:t>
            </w:r>
          </w:p>
        </w:tc>
      </w:tr>
      <w:tr w:rsidR="00A86ADF" w:rsidRPr="002C7422" w:rsidTr="00A86ADF">
        <w:trPr>
          <w:trHeight w:val="20"/>
          <w:tblCellSpacing w:w="5" w:type="nil"/>
        </w:trPr>
        <w:tc>
          <w:tcPr>
            <w:tcW w:w="7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2.5</w:t>
            </w:r>
          </w:p>
        </w:tc>
        <w:tc>
          <w:tcPr>
            <w:tcW w:w="23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86ADF" w:rsidRPr="002C7422"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86ADF" w:rsidRPr="00ED390E"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60 дней</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p>
          <w:p w:rsidR="00A86ADF"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86ADF" w:rsidRPr="00ED390E" w:rsidRDefault="00A86ADF" w:rsidP="00A86A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соответствии с правилами приема</w:t>
            </w:r>
          </w:p>
        </w:tc>
      </w:tr>
    </w:tbl>
    <w:p w:rsidR="00327E87" w:rsidRDefault="00327E87" w:rsidP="00327E87">
      <w:pPr>
        <w:pStyle w:val="a6"/>
        <w:spacing w:after="0" w:line="240" w:lineRule="auto"/>
        <w:ind w:left="705"/>
        <w:jc w:val="both"/>
        <w:rPr>
          <w:rFonts w:ascii="Times New Roman" w:hAnsi="Times New Roman"/>
          <w:sz w:val="28"/>
          <w:szCs w:val="28"/>
        </w:rPr>
      </w:pPr>
    </w:p>
    <w:p w:rsidR="00D26609" w:rsidRDefault="00232B2E" w:rsidP="009D4195">
      <w:pPr>
        <w:pStyle w:val="a6"/>
        <w:numPr>
          <w:ilvl w:val="1"/>
          <w:numId w:val="1"/>
        </w:numPr>
        <w:spacing w:after="0" w:line="240" w:lineRule="auto"/>
        <w:ind w:left="0" w:firstLine="705"/>
        <w:jc w:val="both"/>
        <w:rPr>
          <w:rFonts w:ascii="Times New Roman" w:hAnsi="Times New Roman"/>
          <w:sz w:val="28"/>
          <w:szCs w:val="28"/>
        </w:rPr>
      </w:pPr>
      <w:r w:rsidRPr="0073734E">
        <w:rPr>
          <w:rFonts w:ascii="Times New Roman" w:hAnsi="Times New Roman"/>
          <w:sz w:val="28"/>
          <w:szCs w:val="28"/>
        </w:rPr>
        <w:t>П</w:t>
      </w:r>
      <w:r w:rsidR="00894736" w:rsidRPr="0073734E">
        <w:rPr>
          <w:rFonts w:ascii="Times New Roman" w:hAnsi="Times New Roman"/>
          <w:sz w:val="28"/>
          <w:szCs w:val="28"/>
        </w:rPr>
        <w:t>лани</w:t>
      </w:r>
      <w:r w:rsidRPr="0073734E">
        <w:rPr>
          <w:rFonts w:ascii="Times New Roman" w:hAnsi="Times New Roman"/>
          <w:sz w:val="28"/>
          <w:szCs w:val="28"/>
        </w:rPr>
        <w:t>рование спортивных результатов.</w:t>
      </w:r>
      <w:r w:rsidR="004961AA" w:rsidRPr="0073734E">
        <w:rPr>
          <w:rFonts w:ascii="Times New Roman" w:hAnsi="Times New Roman"/>
          <w:sz w:val="28"/>
          <w:szCs w:val="28"/>
        </w:rPr>
        <w:t xml:space="preserve"> </w:t>
      </w:r>
    </w:p>
    <w:p w:rsidR="00E45781"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Рациональное построение тренировочного процесса предполагает его структурную направленность на формирование оптимальной структуры соревновательной деятельности, обеспечивающей ее эффективность, на взаимосвязь между структурой соревновательной деятельности и структурой подготовленности спортсмена с методикой диагностики функциональных его возможностей, модельными характеристиками соответствующих уровней, системой средств и методов, направленных на совершенствование различных компонентов подготовленности и соревновательной деятельности.</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 xml:space="preserve">Эффективность управления спортивной тренировкой связана с четким количественным выражением структуры тренированности и соревновательной деятельности, характерной для конкретной дисциплины того или иного вида спорта. Для этого: </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устанавливают модель тренированности и соревновательной деятельности, избранную в качестве ориентира на определенном этапе спортивно</w:t>
      </w:r>
      <w:r>
        <w:rPr>
          <w:rFonts w:ascii="Times New Roman" w:hAnsi="Times New Roman"/>
          <w:sz w:val="28"/>
          <w:szCs w:val="28"/>
        </w:rPr>
        <w:t>й подготовки</w:t>
      </w:r>
      <w:r w:rsidRPr="00D26609">
        <w:rPr>
          <w:rFonts w:ascii="Times New Roman" w:hAnsi="Times New Roman"/>
          <w:sz w:val="28"/>
          <w:szCs w:val="28"/>
        </w:rPr>
        <w:t>;</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 xml:space="preserve">оценивают функциональные возможности конкретного спортсмена, сопоставляя его индивидуальные данные с модельными, определяют направления в работе и пути для достижения наилучшего результата; </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подбирают средства и методы тренировки, способствующие достижению запланированных результатов, распределяют средства по времени, т.е. планируют тренировочный процесс;</w:t>
      </w:r>
    </w:p>
    <w:p w:rsidR="00D26609" w:rsidRDefault="00D26609" w:rsidP="00D26609">
      <w:pPr>
        <w:spacing w:after="0" w:line="240" w:lineRule="auto"/>
        <w:ind w:firstLine="705"/>
        <w:jc w:val="both"/>
        <w:rPr>
          <w:rFonts w:ascii="Times New Roman" w:hAnsi="Times New Roman"/>
          <w:sz w:val="28"/>
          <w:szCs w:val="28"/>
        </w:rPr>
      </w:pPr>
      <w:r>
        <w:rPr>
          <w:rFonts w:ascii="Times New Roman" w:hAnsi="Times New Roman"/>
          <w:sz w:val="28"/>
          <w:szCs w:val="28"/>
        </w:rPr>
        <w:t xml:space="preserve">осуществляют </w:t>
      </w:r>
      <w:r w:rsidRPr="00D26609">
        <w:rPr>
          <w:rFonts w:ascii="Times New Roman" w:hAnsi="Times New Roman"/>
          <w:sz w:val="28"/>
          <w:szCs w:val="28"/>
        </w:rPr>
        <w:t>поэтапный контроль за эффективностью тренировочного процесса и его коррекци</w:t>
      </w:r>
      <w:r>
        <w:rPr>
          <w:rFonts w:ascii="Times New Roman" w:hAnsi="Times New Roman"/>
          <w:sz w:val="28"/>
          <w:szCs w:val="28"/>
        </w:rPr>
        <w:t>ю</w:t>
      </w:r>
      <w:r w:rsidRPr="00D26609">
        <w:rPr>
          <w:rFonts w:ascii="Times New Roman" w:hAnsi="Times New Roman"/>
          <w:sz w:val="28"/>
          <w:szCs w:val="28"/>
        </w:rPr>
        <w:t>.</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 xml:space="preserve">Необходимым условием реализации всех операций этого цикла является наличие всесторонних и сбалансированных сведений. Четкие количественные представления в структуре соревновательной деятельности </w:t>
      </w:r>
      <w:r w:rsidRPr="00D26609">
        <w:rPr>
          <w:rFonts w:ascii="Times New Roman" w:hAnsi="Times New Roman"/>
          <w:sz w:val="28"/>
          <w:szCs w:val="28"/>
        </w:rPr>
        <w:lastRenderedPageBreak/>
        <w:t>и подготовленности спортсмена служат основой для разработки модельных характеристик и системы диагностики в процессе этапного контроля и управления. Результаты контроля определяют основные направления работы и пути достижения заданного эффекта, обуславливают подбор средств и методов педагогического воздействия, их объем и соотношение в тренировочном процессе. Последующие процедуры, связанные с результатом предыдущих, предполагают разработку системы построения основных элементов микро-, мезо- и макроструктур тренировочного процесса и управления, обеспечивающих протекание адаптационных процессов в заданном направлении.</w:t>
      </w:r>
    </w:p>
    <w:p w:rsidR="00D26609" w:rsidRDefault="00D26609" w:rsidP="00D26609">
      <w:pPr>
        <w:spacing w:after="0" w:line="240" w:lineRule="auto"/>
        <w:ind w:firstLine="705"/>
        <w:jc w:val="both"/>
        <w:rPr>
          <w:rFonts w:ascii="Times New Roman" w:hAnsi="Times New Roman"/>
          <w:sz w:val="28"/>
          <w:szCs w:val="28"/>
        </w:rPr>
      </w:pPr>
      <w:r>
        <w:rPr>
          <w:rFonts w:ascii="Times New Roman" w:hAnsi="Times New Roman"/>
          <w:sz w:val="28"/>
          <w:szCs w:val="28"/>
        </w:rPr>
        <w:t>Б</w:t>
      </w:r>
      <w:r w:rsidRPr="00D26609">
        <w:rPr>
          <w:rFonts w:ascii="Times New Roman" w:hAnsi="Times New Roman"/>
          <w:sz w:val="28"/>
          <w:szCs w:val="28"/>
        </w:rPr>
        <w:t xml:space="preserve">иологической основой спортивной тренировки является адаптация. </w:t>
      </w:r>
      <w:r w:rsidR="000C66B0">
        <w:rPr>
          <w:rFonts w:ascii="Times New Roman" w:hAnsi="Times New Roman"/>
          <w:sz w:val="28"/>
          <w:szCs w:val="28"/>
        </w:rPr>
        <w:t>П</w:t>
      </w:r>
      <w:r w:rsidRPr="00D26609">
        <w:rPr>
          <w:rFonts w:ascii="Times New Roman" w:hAnsi="Times New Roman"/>
          <w:sz w:val="28"/>
          <w:szCs w:val="28"/>
        </w:rPr>
        <w:t xml:space="preserve">риспособление организма к многообразным средствам и методам системы тренировки дает наибольший эффект лишь тогда, когда нагрузка на организм соответствует силе и возможностям спортсмена. Обеспечить ее </w:t>
      </w:r>
      <w:r w:rsidR="000C66B0">
        <w:rPr>
          <w:rFonts w:ascii="Times New Roman" w:hAnsi="Times New Roman"/>
          <w:sz w:val="28"/>
          <w:szCs w:val="28"/>
        </w:rPr>
        <w:t xml:space="preserve">- </w:t>
      </w:r>
      <w:r w:rsidRPr="00D26609">
        <w:rPr>
          <w:rFonts w:ascii="Times New Roman" w:hAnsi="Times New Roman"/>
          <w:sz w:val="28"/>
          <w:szCs w:val="28"/>
        </w:rPr>
        <w:t>главная задача управления процессом тренировки</w:t>
      </w:r>
      <w:r w:rsidR="000C66B0">
        <w:rPr>
          <w:rFonts w:ascii="Times New Roman" w:hAnsi="Times New Roman"/>
          <w:sz w:val="28"/>
          <w:szCs w:val="28"/>
        </w:rPr>
        <w:t xml:space="preserve"> и планирования спортивных результатов</w:t>
      </w:r>
      <w:r w:rsidRPr="00D26609">
        <w:rPr>
          <w:rFonts w:ascii="Times New Roman" w:hAnsi="Times New Roman"/>
          <w:sz w:val="28"/>
          <w:szCs w:val="28"/>
        </w:rPr>
        <w:t>.</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 xml:space="preserve">Ежедневно оценивая и учитывая состояние спортсмена, следует регулярно корректировать программу тренировки, опираясь на растущий уровень подготовленности </w:t>
      </w:r>
      <w:r w:rsidR="00B55EDB">
        <w:rPr>
          <w:rFonts w:ascii="Times New Roman" w:hAnsi="Times New Roman"/>
          <w:sz w:val="28"/>
          <w:szCs w:val="28"/>
        </w:rPr>
        <w:t>стрелка</w:t>
      </w:r>
      <w:r w:rsidRPr="000C66B0">
        <w:rPr>
          <w:rFonts w:ascii="Times New Roman" w:hAnsi="Times New Roman"/>
          <w:sz w:val="28"/>
          <w:szCs w:val="28"/>
        </w:rPr>
        <w:t xml:space="preserve">. </w:t>
      </w:r>
      <w:r>
        <w:rPr>
          <w:rFonts w:ascii="Times New Roman" w:hAnsi="Times New Roman"/>
          <w:sz w:val="28"/>
          <w:szCs w:val="28"/>
        </w:rPr>
        <w:t>П</w:t>
      </w:r>
      <w:r w:rsidRPr="000C66B0">
        <w:rPr>
          <w:rFonts w:ascii="Times New Roman" w:hAnsi="Times New Roman"/>
          <w:sz w:val="28"/>
          <w:szCs w:val="28"/>
        </w:rPr>
        <w:t>остоянная балансировка программы тренировки с состоянием и функциональными возможностями спортсмена составля</w:t>
      </w:r>
      <w:r>
        <w:rPr>
          <w:rFonts w:ascii="Times New Roman" w:hAnsi="Times New Roman"/>
          <w:sz w:val="28"/>
          <w:szCs w:val="28"/>
        </w:rPr>
        <w:t>е</w:t>
      </w:r>
      <w:r w:rsidRPr="000C66B0">
        <w:rPr>
          <w:rFonts w:ascii="Times New Roman" w:hAnsi="Times New Roman"/>
          <w:sz w:val="28"/>
          <w:szCs w:val="28"/>
        </w:rPr>
        <w:t>т основу управления в спорте.</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Управление процессом тренировки включает в себя следующие взаимосвязанные элементы:</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определение индивидуальных особенностей и функциональных возможностей спортсмена;</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определение цели и времени, необходимого для ее достижения;</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определение конкретных задач обучения, воспитания и повышения функциональных возможностей;</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выбор средств и методов, величин нагрузок, определение различных циклов и др</w:t>
      </w:r>
      <w:r w:rsidR="0097654B">
        <w:rPr>
          <w:rFonts w:ascii="Times New Roman" w:hAnsi="Times New Roman"/>
          <w:sz w:val="28"/>
          <w:szCs w:val="28"/>
        </w:rPr>
        <w:t>.</w:t>
      </w:r>
      <w:r w:rsidRPr="000C66B0">
        <w:rPr>
          <w:rFonts w:ascii="Times New Roman" w:hAnsi="Times New Roman"/>
          <w:sz w:val="28"/>
          <w:szCs w:val="28"/>
        </w:rPr>
        <w:t>;</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составление общего и индивидуальных планов тренировки (на несколько лет, год, месяц и т.д.);</w:t>
      </w:r>
    </w:p>
    <w:p w:rsid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ab/>
        <w:t>практическое выполнение плана и регулирование тренировочных и соревновательных воздействий, учет и корректировка нагрузок.</w:t>
      </w:r>
    </w:p>
    <w:p w:rsidR="00D26609" w:rsidRDefault="000C66B0" w:rsidP="00D26609">
      <w:pPr>
        <w:spacing w:after="0" w:line="240" w:lineRule="auto"/>
        <w:ind w:firstLine="705"/>
        <w:jc w:val="both"/>
        <w:rPr>
          <w:rFonts w:ascii="Times New Roman" w:hAnsi="Times New Roman"/>
          <w:sz w:val="28"/>
          <w:szCs w:val="28"/>
        </w:rPr>
      </w:pPr>
      <w:r w:rsidRPr="000C66B0">
        <w:rPr>
          <w:rFonts w:ascii="Times New Roman" w:hAnsi="Times New Roman"/>
          <w:sz w:val="28"/>
          <w:szCs w:val="28"/>
        </w:rPr>
        <w:t>Для регулирования воздействия тренировочных и соревновательных нагрузок на спортсмена используются основные рычаги управления: изменение числа повторений, длительности и интенсивности упражнения, интервалов отдыха, координационной сложности движений, психической напряженности.</w:t>
      </w:r>
    </w:p>
    <w:p w:rsidR="00FF3F1B" w:rsidRPr="00FF3F1B" w:rsidRDefault="00FF3F1B" w:rsidP="00FF3F1B">
      <w:pPr>
        <w:spacing w:after="0" w:line="240" w:lineRule="auto"/>
        <w:ind w:firstLine="705"/>
        <w:jc w:val="both"/>
        <w:rPr>
          <w:rFonts w:ascii="Times New Roman" w:hAnsi="Times New Roman"/>
          <w:sz w:val="28"/>
          <w:szCs w:val="28"/>
        </w:rPr>
      </w:pPr>
      <w:r w:rsidRPr="00FF3F1B">
        <w:rPr>
          <w:rFonts w:ascii="Times New Roman" w:hAnsi="Times New Roman"/>
          <w:sz w:val="28"/>
          <w:szCs w:val="28"/>
        </w:rPr>
        <w:t xml:space="preserve">За последние годы тренировочная нагрузка </w:t>
      </w:r>
      <w:r w:rsidR="00B55EDB">
        <w:rPr>
          <w:rFonts w:ascii="Times New Roman" w:hAnsi="Times New Roman"/>
          <w:sz w:val="28"/>
          <w:szCs w:val="28"/>
        </w:rPr>
        <w:t>стрелка</w:t>
      </w:r>
      <w:r w:rsidRPr="00FF3F1B">
        <w:rPr>
          <w:rFonts w:ascii="Times New Roman" w:hAnsi="Times New Roman"/>
          <w:sz w:val="28"/>
          <w:szCs w:val="28"/>
        </w:rPr>
        <w:t xml:space="preserve"> возросла. Это привело к тому, что спортсмены зачастую на занятиях тренируются в режимах, близких к предельным функциональным возможностям своего организма. Возросла также и вероятность превышения оптимальной </w:t>
      </w:r>
      <w:r w:rsidRPr="00FF3F1B">
        <w:rPr>
          <w:rFonts w:ascii="Times New Roman" w:hAnsi="Times New Roman"/>
          <w:sz w:val="28"/>
          <w:szCs w:val="28"/>
        </w:rPr>
        <w:lastRenderedPageBreak/>
        <w:t>величины нагрузки в процессе одного занятия или этапа подготовки, которое отрицательно сказывается на здоровье спортсмена. Вот почему вопрос о повышении эффективности процесса тренировки должен решаться путем не только увеличения объема выполняемой тренировочной работы, но и лучшей организации тренировочного процесса, т. е. подбора средств и методов тренировки, чередования работы и отдыха в занятии и тренировочном цикле с учетом конкретных условий и состояния здоровья занимающихся. Иными словами, эта задача может быть решена посредством управления подготовкой.</w:t>
      </w:r>
    </w:p>
    <w:p w:rsidR="00FF3F1B" w:rsidRDefault="00FF3F1B" w:rsidP="00FF3F1B">
      <w:pPr>
        <w:spacing w:after="0" w:line="240" w:lineRule="auto"/>
        <w:ind w:firstLine="705"/>
        <w:jc w:val="both"/>
        <w:rPr>
          <w:rFonts w:ascii="Times New Roman" w:hAnsi="Times New Roman"/>
          <w:sz w:val="28"/>
          <w:szCs w:val="28"/>
        </w:rPr>
      </w:pPr>
      <w:r w:rsidRPr="00FF3F1B">
        <w:rPr>
          <w:rFonts w:ascii="Times New Roman" w:hAnsi="Times New Roman"/>
          <w:sz w:val="28"/>
          <w:szCs w:val="28"/>
        </w:rPr>
        <w:t>Вопрос о необходимости управления тренировочным и соревновательным процессами возник сравнительно недавно. В настоящее время проблема привлекает все большее внимание исследователей и тренеров, о чем, в частности, свидетельствует значительное количество работ по вопросам получения срочной информации о деятельности спортсмена, по методам ее обработки и использования полученных данных в тренировке. Чем выше класс спортсменов, тем большая необходима информация об их деятельности, для получения которой нужны определенные знания, навыки и соответствующая аппаратура. Вместе с тем управление подготовкой спортсменов может осуществляться более простыми методами – с использованием небольшого количества показателей и простых способов обработки полученной информации. Но и в том, и в другом случае важно правильно выбрать ведущие критерии для оценки деятельности спортсменов.</w:t>
      </w:r>
    </w:p>
    <w:p w:rsidR="00C95D17" w:rsidRPr="008C6D73" w:rsidRDefault="00C95D17" w:rsidP="00C95D17">
      <w:pPr>
        <w:spacing w:after="0" w:line="240" w:lineRule="auto"/>
        <w:ind w:firstLine="705"/>
        <w:jc w:val="both"/>
        <w:rPr>
          <w:rFonts w:ascii="Times New Roman" w:hAnsi="Times New Roman"/>
          <w:color w:val="1F497D" w:themeColor="text2"/>
          <w:sz w:val="28"/>
          <w:szCs w:val="28"/>
        </w:rPr>
      </w:pPr>
      <w:r w:rsidRPr="008C6D73">
        <w:rPr>
          <w:rFonts w:ascii="Times New Roman" w:hAnsi="Times New Roman"/>
          <w:color w:val="1F497D" w:themeColor="text2"/>
          <w:sz w:val="28"/>
          <w:szCs w:val="28"/>
        </w:rPr>
        <w:t>Периодизация и планирование тренировок</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Так как спортсмены не пребывают в своей пиковой форме на протяжении всего многолетнего периода тренировок, развитие, поддержание и утрата спортивной формы подчиняется циклически повторяющейся периодизации. При этом тренировочный цикл разделяется на три периода</w:t>
      </w:r>
      <w:r w:rsidR="008C6D73">
        <w:rPr>
          <w:rFonts w:ascii="Times New Roman" w:hAnsi="Times New Roman"/>
          <w:sz w:val="28"/>
          <w:szCs w:val="28"/>
        </w:rPr>
        <w:t xml:space="preserve"> подготовительный, соревновательный и переходный</w:t>
      </w:r>
      <w:r w:rsidRPr="00C95D17">
        <w:rPr>
          <w:rFonts w:ascii="Times New Roman" w:hAnsi="Times New Roman"/>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Шесть ступеней для создания индивидуального тренировочного плана: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1. Проанализировать действительное состояние того или иного спортсмена!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Критерии</w:t>
      </w:r>
      <w:r w:rsidR="008C6D73">
        <w:rPr>
          <w:rFonts w:ascii="Times New Roman" w:hAnsi="Times New Roman"/>
          <w:sz w:val="28"/>
          <w:szCs w:val="28"/>
        </w:rPr>
        <w:t xml:space="preserve">: </w:t>
      </w:r>
      <w:r w:rsidRPr="00C95D17">
        <w:rPr>
          <w:rFonts w:ascii="Times New Roman" w:hAnsi="Times New Roman"/>
          <w:sz w:val="28"/>
          <w:szCs w:val="28"/>
        </w:rPr>
        <w:t>Возраст, пол, тренировочный стаж, фактический уровень результативности и т.д.</w:t>
      </w:r>
    </w:p>
    <w:p w:rsidR="00C95D17" w:rsidRPr="00C95D17" w:rsidRDefault="00C95D17" w:rsidP="00C95D17">
      <w:pPr>
        <w:spacing w:after="0" w:line="240" w:lineRule="auto"/>
        <w:ind w:firstLine="705"/>
        <w:jc w:val="both"/>
        <w:rPr>
          <w:rFonts w:ascii="Times New Roman" w:hAnsi="Times New Roman"/>
          <w:sz w:val="28"/>
          <w:szCs w:val="28"/>
        </w:rPr>
      </w:pPr>
      <w:proofErr w:type="spellStart"/>
      <w:r w:rsidRPr="00C95D17">
        <w:rPr>
          <w:rFonts w:ascii="Times New Roman" w:hAnsi="Times New Roman"/>
          <w:sz w:val="28"/>
          <w:szCs w:val="28"/>
        </w:rPr>
        <w:t>Средства</w:t>
      </w:r>
      <w:r w:rsidR="008C6D73">
        <w:rPr>
          <w:rFonts w:ascii="Times New Roman" w:hAnsi="Times New Roman"/>
          <w:sz w:val="28"/>
          <w:szCs w:val="28"/>
        </w:rPr>
        <w:t>:</w:t>
      </w:r>
      <w:r w:rsidRPr="00C95D17">
        <w:rPr>
          <w:rFonts w:ascii="Times New Roman" w:hAnsi="Times New Roman"/>
          <w:sz w:val="28"/>
          <w:szCs w:val="28"/>
        </w:rPr>
        <w:t>Дискуссии</w:t>
      </w:r>
      <w:proofErr w:type="spellEnd"/>
      <w:r w:rsidRPr="00C95D17">
        <w:rPr>
          <w:rFonts w:ascii="Times New Roman" w:hAnsi="Times New Roman"/>
          <w:sz w:val="28"/>
          <w:szCs w:val="28"/>
        </w:rPr>
        <w:t>, проверка результативности, итоги соревнований.</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2. Вместе со спортсменом определить конкретные цели!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Критерии</w:t>
      </w:r>
      <w:r w:rsidR="008C6D73">
        <w:rPr>
          <w:rFonts w:ascii="Times New Roman" w:hAnsi="Times New Roman"/>
          <w:sz w:val="28"/>
          <w:szCs w:val="28"/>
        </w:rPr>
        <w:t xml:space="preserve">: </w:t>
      </w:r>
      <w:r w:rsidRPr="00C95D17">
        <w:rPr>
          <w:rFonts w:ascii="Times New Roman" w:hAnsi="Times New Roman"/>
          <w:sz w:val="28"/>
          <w:szCs w:val="28"/>
        </w:rPr>
        <w:t>Целевые и отборочные соревнования, результаты, которых нужно достичь.</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Средства</w:t>
      </w:r>
      <w:r w:rsidR="008C6D73">
        <w:rPr>
          <w:rFonts w:ascii="Times New Roman" w:hAnsi="Times New Roman"/>
          <w:sz w:val="28"/>
          <w:szCs w:val="28"/>
        </w:rPr>
        <w:t xml:space="preserve">: </w:t>
      </w:r>
      <w:r w:rsidRPr="00C95D17">
        <w:rPr>
          <w:rFonts w:ascii="Times New Roman" w:hAnsi="Times New Roman"/>
          <w:sz w:val="28"/>
          <w:szCs w:val="28"/>
        </w:rPr>
        <w:t>Ставить реальные цели! Ставить мотивирующие цели!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3. Планировать соревнования и проверки результативности, приводящие к необходимым результатам!</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Методика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lastRenderedPageBreak/>
        <w:t>Вносите заданные сроки в календарь, а также отмечайте возможные сроки, соблюдайте при этом все обстоятельства вокруг спортсмена.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4. Структурировать тренировочный процесс с помощью индивидуального плана!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Критерии</w:t>
      </w:r>
      <w:r w:rsidR="008C6D73">
        <w:rPr>
          <w:rFonts w:ascii="Times New Roman" w:hAnsi="Times New Roman"/>
          <w:sz w:val="28"/>
          <w:szCs w:val="28"/>
        </w:rPr>
        <w:t xml:space="preserve">: </w:t>
      </w:r>
      <w:r w:rsidRPr="00C95D17">
        <w:rPr>
          <w:rFonts w:ascii="Times New Roman" w:hAnsi="Times New Roman"/>
          <w:sz w:val="28"/>
          <w:szCs w:val="28"/>
        </w:rPr>
        <w:t>Периодизация в макро-, мезо-, микроциклах, разделы кондиция/техника/тактика; поэтапное планирование; тренировочные элементы.</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5. Приспосабливать план к актуальным изменениям!</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xml:space="preserve">Возможные события Болезнь, нагрузка </w:t>
      </w:r>
      <w:r w:rsidR="008C6D73">
        <w:rPr>
          <w:rFonts w:ascii="Times New Roman" w:hAnsi="Times New Roman"/>
          <w:sz w:val="28"/>
          <w:szCs w:val="28"/>
        </w:rPr>
        <w:t>в учебе</w:t>
      </w:r>
      <w:r w:rsidRPr="00C95D17">
        <w:rPr>
          <w:rFonts w:ascii="Times New Roman" w:hAnsi="Times New Roman"/>
          <w:sz w:val="28"/>
          <w:szCs w:val="28"/>
        </w:rPr>
        <w:t>, экзамены, невыполнение поставленных целей.</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6. Документировать и анализировать тренировочный процесс и соревнования!</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Средства</w:t>
      </w:r>
      <w:r w:rsidR="008C6D73">
        <w:rPr>
          <w:rFonts w:ascii="Times New Roman" w:hAnsi="Times New Roman"/>
          <w:sz w:val="28"/>
          <w:szCs w:val="28"/>
        </w:rPr>
        <w:t xml:space="preserve">: </w:t>
      </w:r>
      <w:r w:rsidRPr="00C95D17">
        <w:rPr>
          <w:rFonts w:ascii="Times New Roman" w:hAnsi="Times New Roman"/>
          <w:sz w:val="28"/>
          <w:szCs w:val="28"/>
        </w:rPr>
        <w:t>В этом может помочь журнал тренировок.</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Методика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Тренировка может анализироваться с помощью данной</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документации.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Важно:</w:t>
      </w:r>
      <w:r w:rsidR="008C6D73">
        <w:rPr>
          <w:rFonts w:ascii="Times New Roman" w:hAnsi="Times New Roman"/>
          <w:sz w:val="28"/>
          <w:szCs w:val="28"/>
        </w:rPr>
        <w:t xml:space="preserve"> </w:t>
      </w:r>
      <w:r w:rsidRPr="00C95D17">
        <w:rPr>
          <w:rFonts w:ascii="Times New Roman" w:hAnsi="Times New Roman"/>
          <w:sz w:val="28"/>
          <w:szCs w:val="28"/>
        </w:rPr>
        <w:t>Планы и журналы являются важными элементами управления тренировочным процессом.</w:t>
      </w:r>
    </w:p>
    <w:p w:rsidR="00C95D17" w:rsidRPr="008C6D73" w:rsidRDefault="00C95D17" w:rsidP="00C95D17">
      <w:pPr>
        <w:spacing w:after="0" w:line="240" w:lineRule="auto"/>
        <w:ind w:firstLine="705"/>
        <w:jc w:val="both"/>
        <w:rPr>
          <w:rFonts w:ascii="Times New Roman" w:hAnsi="Times New Roman"/>
          <w:color w:val="1F497D" w:themeColor="text2"/>
          <w:sz w:val="28"/>
          <w:szCs w:val="28"/>
        </w:rPr>
      </w:pPr>
      <w:r w:rsidRPr="008C6D73">
        <w:rPr>
          <w:rFonts w:ascii="Times New Roman" w:hAnsi="Times New Roman"/>
          <w:color w:val="1F497D" w:themeColor="text2"/>
          <w:sz w:val="28"/>
          <w:szCs w:val="28"/>
        </w:rPr>
        <w:t>Важность индивидуального подхода в подготовке стрелков</w:t>
      </w:r>
      <w:r w:rsidR="008C6D73" w:rsidRPr="008C6D73">
        <w:rPr>
          <w:rFonts w:ascii="Times New Roman" w:hAnsi="Times New Roman"/>
          <w:color w:val="1F497D" w:themeColor="text2"/>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Здесь отмечается, что в зависимости от ситуации, естественно, может использоваться индивидуальный подход. Таким образом, если в тренировочной группе появляется новичок, уже имеющий определенный опыт, тренер, скорее всего, проведет с ним пробную тренировку, после чего тренер будет в состоянии анализировать его действительный спортивный уровень, а затем в личной беседе сможет выдвинуть определенные предложения, касающиеся методики дальнейших тренировок. В случае с профессиональными стрелками, которые уже принимали участие в соревнованиях, для анализа результативности целесообразно использовать достигнутые результаты, места, квалификации и т.д. После опроса спортсмена по поводу его целей относительно результативности и успехов, в годовом плане фиксируются реальные целевые соревнования вместе со сроками необходимых отборочных соревнований.</w:t>
      </w:r>
    </w:p>
    <w:p w:rsidR="00C95D17" w:rsidRPr="008C6D73" w:rsidRDefault="00C95D17" w:rsidP="00C95D17">
      <w:pPr>
        <w:spacing w:after="0" w:line="240" w:lineRule="auto"/>
        <w:ind w:firstLine="705"/>
        <w:jc w:val="both"/>
        <w:rPr>
          <w:rFonts w:ascii="Times New Roman" w:hAnsi="Times New Roman"/>
          <w:color w:val="1F497D" w:themeColor="text2"/>
          <w:sz w:val="28"/>
          <w:szCs w:val="28"/>
        </w:rPr>
      </w:pPr>
      <w:r w:rsidRPr="008C6D73">
        <w:rPr>
          <w:rFonts w:ascii="Times New Roman" w:hAnsi="Times New Roman"/>
          <w:color w:val="1F497D" w:themeColor="text2"/>
          <w:sz w:val="28"/>
          <w:szCs w:val="28"/>
        </w:rPr>
        <w:t xml:space="preserve">От </w:t>
      </w:r>
      <w:proofErr w:type="spellStart"/>
      <w:r w:rsidRPr="008C6D73">
        <w:rPr>
          <w:rFonts w:ascii="Times New Roman" w:hAnsi="Times New Roman"/>
          <w:color w:val="1F497D" w:themeColor="text2"/>
          <w:sz w:val="28"/>
          <w:szCs w:val="28"/>
        </w:rPr>
        <w:t>мезоцикла</w:t>
      </w:r>
      <w:proofErr w:type="spellEnd"/>
      <w:r w:rsidRPr="008C6D73">
        <w:rPr>
          <w:rFonts w:ascii="Times New Roman" w:hAnsi="Times New Roman"/>
          <w:color w:val="1F497D" w:themeColor="text2"/>
          <w:sz w:val="28"/>
          <w:szCs w:val="28"/>
        </w:rPr>
        <w:t xml:space="preserve"> до тренировочного элемента</w:t>
      </w:r>
      <w:r w:rsidR="008C6D73">
        <w:rPr>
          <w:rFonts w:ascii="Times New Roman" w:hAnsi="Times New Roman"/>
          <w:color w:val="1F497D" w:themeColor="text2"/>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xml:space="preserve">На эти этапные цели и сроки ориентировано тренировочное содержимое </w:t>
      </w:r>
      <w:proofErr w:type="spellStart"/>
      <w:r w:rsidRPr="00C95D17">
        <w:rPr>
          <w:rFonts w:ascii="Times New Roman" w:hAnsi="Times New Roman"/>
          <w:sz w:val="28"/>
          <w:szCs w:val="28"/>
        </w:rPr>
        <w:t>мезоцикла</w:t>
      </w:r>
      <w:proofErr w:type="spellEnd"/>
      <w:r w:rsidRPr="00C95D17">
        <w:rPr>
          <w:rFonts w:ascii="Times New Roman" w:hAnsi="Times New Roman"/>
          <w:sz w:val="28"/>
          <w:szCs w:val="28"/>
        </w:rPr>
        <w:t xml:space="preserve"> и, в конце концов, есть возможность просмотра тренировочной недели со всеми ее возможностями по срокам. Тренировочные элементы распределяются по дням недели подобно расписанию занятий в школе. Технические элементы лучше всего чередовать с элементами, направленными на тренировку кондиции, а психотренинг следует рассматривать в качестве равноправного элемента тренировочного процесса, и он должен занимать важное место в тренировочном плане.</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lastRenderedPageBreak/>
        <w:t>Большие нагрузки ведут к физическому и моральному утомлению. В таких условиях работа над улучшением спортивной техники не целесообразна. Правильным будет проводить тренировку выносливости отдельно от тренировки технических элементов, а лучше всего проводить в отдельные дни, без практики стрельбы.</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Если все-таки тренировки выносливости и техники должны быть включены в один тренировочный элемент, необходимо соблюдать следующее правило: Сначала тренировка техники, потом тренировка выносливости!</w:t>
      </w:r>
    </w:p>
    <w:p w:rsidR="00C95D17" w:rsidRPr="00164388" w:rsidRDefault="00C95D17" w:rsidP="00C95D17">
      <w:pPr>
        <w:spacing w:after="0" w:line="240" w:lineRule="auto"/>
        <w:ind w:firstLine="705"/>
        <w:jc w:val="both"/>
        <w:rPr>
          <w:rFonts w:ascii="Times New Roman" w:hAnsi="Times New Roman"/>
          <w:color w:val="1F497D" w:themeColor="text2"/>
          <w:sz w:val="28"/>
          <w:szCs w:val="28"/>
        </w:rPr>
      </w:pPr>
      <w:r w:rsidRPr="00164388">
        <w:rPr>
          <w:rFonts w:ascii="Times New Roman" w:hAnsi="Times New Roman"/>
          <w:color w:val="1F497D" w:themeColor="text2"/>
          <w:sz w:val="28"/>
          <w:szCs w:val="28"/>
        </w:rPr>
        <w:t>Тренировочный элемент</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Тренировочный элемент находится в конце описанной цепочки планирования и всегда должен соответствовать действующим обстоятельствам.</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Тренировочные задания должны быть оформлены в тренировочном плане таким образом, чтобы спортсмены могли понять и реализовать</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целевую установку тренировочного элемента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конкретные двигательные задачи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объем нагрузки.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А также суметь целенаправленно использовать требующиеся вспомогательные средства. Спортсмены должны быть в состоянии понять, каким образом и почему осуществляется постановка задач и какими целями какие задачи преследуются в рамках увеличения их личной результативности. Все задачи вносятся в дидактическую схему и служат тренеру руководством при формировании тренировочных элементов. Для спортсмена они являются планом действий.</w:t>
      </w:r>
    </w:p>
    <w:p w:rsidR="00C95D17" w:rsidRPr="00C95D17" w:rsidRDefault="00C95D17" w:rsidP="00C95D17">
      <w:pPr>
        <w:spacing w:after="0" w:line="240" w:lineRule="auto"/>
        <w:ind w:firstLine="705"/>
        <w:jc w:val="both"/>
        <w:rPr>
          <w:rFonts w:ascii="Times New Roman" w:hAnsi="Times New Roman"/>
          <w:sz w:val="28"/>
          <w:szCs w:val="28"/>
        </w:rPr>
      </w:pP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Отдельные тренировочные элементы должны комбинироваться друг с другом таким образом, чтобы тренировочный эффект от использования этих элементов систематически поддерживал спортсменов в процессе развития. Скучные повторяющиеся упражнения или постоянно повторяющиеся стрелковые тренировочные программы не только утомляют, но и неэффективны.</w:t>
      </w:r>
    </w:p>
    <w:p w:rsidR="00C95D17" w:rsidRPr="005F103E" w:rsidRDefault="00C95D17" w:rsidP="00C95D17">
      <w:pPr>
        <w:spacing w:after="0" w:line="240" w:lineRule="auto"/>
        <w:ind w:firstLine="705"/>
        <w:jc w:val="both"/>
        <w:rPr>
          <w:rFonts w:ascii="Times New Roman" w:hAnsi="Times New Roman"/>
          <w:color w:val="1F497D" w:themeColor="text2"/>
          <w:sz w:val="28"/>
          <w:szCs w:val="28"/>
        </w:rPr>
      </w:pPr>
      <w:r w:rsidRPr="005F103E">
        <w:rPr>
          <w:rFonts w:ascii="Times New Roman" w:hAnsi="Times New Roman"/>
          <w:color w:val="1F497D" w:themeColor="text2"/>
          <w:sz w:val="28"/>
          <w:szCs w:val="28"/>
        </w:rPr>
        <w:t>Журнал тренировок и соревнований</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Каждый спортсмен, ориентированный на результативность, должен вести дневник тренировок. Одни спортсмены используют обычные ежедневники, в которых на каждый день тренировок выделяют по листу для записи. Другие фиксируют тренировочную информацию в заранее подготовленных журналах, которые крепятся в папку для документов. Неважно, каким образом, главное - чтобы тренировочные элементы и весь процесс фиксировались в какой-либо форме.</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xml:space="preserve">С помощью такой задокументированной информации, как например результаты серий или программ, регулирование спортивного инвентаря, использование вспомогательного оборудования, измерение времени </w:t>
      </w:r>
      <w:r w:rsidRPr="00C95D17">
        <w:rPr>
          <w:rFonts w:ascii="Times New Roman" w:hAnsi="Times New Roman"/>
          <w:sz w:val="28"/>
          <w:szCs w:val="28"/>
        </w:rPr>
        <w:lastRenderedPageBreak/>
        <w:t>выстрелов и серий и т.д., можно определять, сопоставлять и интерпретировать результативность и ее развитие в тренировках и соревнованиях. Эта информация позволяет делать выводы и воспроизводить успешные и надежные методики.</w:t>
      </w:r>
    </w:p>
    <w:p w:rsidR="00C95D17" w:rsidRPr="005F103E" w:rsidRDefault="00C95D17" w:rsidP="00C95D17">
      <w:pPr>
        <w:spacing w:after="0" w:line="240" w:lineRule="auto"/>
        <w:ind w:firstLine="705"/>
        <w:jc w:val="both"/>
        <w:rPr>
          <w:rFonts w:ascii="Times New Roman" w:hAnsi="Times New Roman"/>
          <w:color w:val="1F497D" w:themeColor="text2"/>
          <w:sz w:val="28"/>
          <w:szCs w:val="28"/>
        </w:rPr>
      </w:pPr>
      <w:r w:rsidRPr="005F103E">
        <w:rPr>
          <w:rFonts w:ascii="Times New Roman" w:hAnsi="Times New Roman"/>
          <w:color w:val="1F497D" w:themeColor="text2"/>
          <w:sz w:val="28"/>
          <w:szCs w:val="28"/>
        </w:rPr>
        <w:t>Управление тренировочным процессом в подготовке стрелков</w:t>
      </w:r>
      <w:r w:rsidR="005F103E">
        <w:rPr>
          <w:rFonts w:ascii="Times New Roman" w:hAnsi="Times New Roman"/>
          <w:color w:val="1F497D" w:themeColor="text2"/>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 помощью вышеописанных тренировочных планов и журналов тренировок можно анализировать тренировочные элементы, этапы и даже тренировочный год. Однако сознательное управление тренировочным процессом возможно только тогда, когда опыт, приобретенный в трех следующих областях:</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целевая установка,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тренировочный план,</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xml:space="preserve">— </w:t>
      </w:r>
      <w:proofErr w:type="spellStart"/>
      <w:r w:rsidRPr="00C95D17">
        <w:rPr>
          <w:rFonts w:ascii="Times New Roman" w:hAnsi="Times New Roman"/>
          <w:sz w:val="28"/>
          <w:szCs w:val="28"/>
        </w:rPr>
        <w:t>проведениетренировки</w:t>
      </w:r>
      <w:proofErr w:type="spellEnd"/>
      <w:r w:rsidRPr="00C95D17">
        <w:rPr>
          <w:rFonts w:ascii="Times New Roman" w:hAnsi="Times New Roman"/>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обобщается и постоянно анализируется, и из этого делаются выводы. Переосмысление задач и целевых установок для того или иного спортсмена должно выполняться не только после неудачного тренировочного этапа или по окончании года. Проводить анализ ситуации следует, по возможности, после каждого тренировочного элемента. Затем следует предпринимать дальнейшие действия.</w:t>
      </w:r>
    </w:p>
    <w:p w:rsidR="00C95D17" w:rsidRPr="005F103E" w:rsidRDefault="00C95D17" w:rsidP="00C95D17">
      <w:pPr>
        <w:spacing w:after="0" w:line="240" w:lineRule="auto"/>
        <w:ind w:firstLine="705"/>
        <w:jc w:val="both"/>
        <w:rPr>
          <w:rFonts w:ascii="Times New Roman" w:hAnsi="Times New Roman"/>
          <w:color w:val="1F497D" w:themeColor="text2"/>
          <w:sz w:val="28"/>
          <w:szCs w:val="28"/>
        </w:rPr>
      </w:pPr>
      <w:r w:rsidRPr="005F103E">
        <w:rPr>
          <w:rFonts w:ascii="Times New Roman" w:hAnsi="Times New Roman"/>
          <w:color w:val="1F497D" w:themeColor="text2"/>
          <w:sz w:val="28"/>
          <w:szCs w:val="28"/>
        </w:rPr>
        <w:t>Принцип индивидуальности стрелка</w:t>
      </w:r>
      <w:r w:rsidR="005F103E">
        <w:rPr>
          <w:rFonts w:ascii="Times New Roman" w:hAnsi="Times New Roman"/>
          <w:color w:val="1F497D" w:themeColor="text2"/>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Каждому тренеру во время тренировочного процесса приходится иметь дело с разными, непохожими между собой людьми. Но в процессе развития результативности все спортсмены испытывают потребность во внимании тренера, в возможности обменяться с ним мнениями. Разумеется, вопросы, которые задают тренеру спортсмены, различны по объему и степени напряженности, но он всегда должен их внимательно выслушать. Каждый молодой спортсмен - прежде всего человек с индивидуальными предпосылками и запросами.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Чтобы наилучшим образом способствовать индивидуальному развитию, необходимы индивидуальные тренировочные задачи. Каждый спортсмен отличается:</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генетическими предпосылками (телосложение, интеллект и т.д.)</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полом</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возрастом</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тренированностью (новичок, профессионал и т.д.)</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—эмоциональным состоянием (мотивация, психологическая готовность и т.д.)</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уровнем образования (способность к ориентировке и т.д.)</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xml:space="preserve">Хороший и эффективный тренировочный план - это индивидуальный план. Естественно, это не исключает групповой тренинг как организационную форму в тренировочной практике. Индивидуальные технические задания могут также осуществляться в группе, а достижение различных уровней спортивного мастерства, например в играх по </w:t>
      </w:r>
      <w:r w:rsidRPr="00C95D17">
        <w:rPr>
          <w:rFonts w:ascii="Times New Roman" w:hAnsi="Times New Roman"/>
          <w:sz w:val="28"/>
          <w:szCs w:val="28"/>
        </w:rPr>
        <w:lastRenderedPageBreak/>
        <w:t>спортивной стрельбе, может оказаться привлекательным для всех, если, положим, более слабые спортсмены получат преимущество по числу очков.</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К сожалению, от спортсменов часто можно услышать, что их обделяют вниманием. Необходимо построить тренировочный процесс так, чтобы каждому спортсмену уделялось достаточно внимания. При этом условии от спорта получают удовольствие даже тогда, когда наблюдается стагнация результативности на протяжении долгого времени или даже ее отсутствие.</w:t>
      </w:r>
    </w:p>
    <w:p w:rsidR="00C95D17" w:rsidRPr="00C95D17" w:rsidRDefault="00C95D17" w:rsidP="005F103E">
      <w:pPr>
        <w:spacing w:after="0" w:line="240" w:lineRule="auto"/>
        <w:jc w:val="both"/>
        <w:rPr>
          <w:rFonts w:ascii="Times New Roman" w:hAnsi="Times New Roman"/>
          <w:sz w:val="28"/>
          <w:szCs w:val="28"/>
        </w:rPr>
      </w:pPr>
      <w:r w:rsidRPr="005F103E">
        <w:rPr>
          <w:rFonts w:ascii="Times New Roman" w:hAnsi="Times New Roman"/>
          <w:color w:val="1F497D" w:themeColor="text2"/>
          <w:sz w:val="28"/>
          <w:szCs w:val="28"/>
        </w:rPr>
        <w:t>Специальная кондиция</w:t>
      </w:r>
      <w:r w:rsidR="005F103E">
        <w:rPr>
          <w:rFonts w:ascii="Times New Roman" w:hAnsi="Times New Roman"/>
          <w:color w:val="1F497D" w:themeColor="text2"/>
          <w:sz w:val="28"/>
          <w:szCs w:val="28"/>
        </w:rPr>
        <w:t xml:space="preserve">. </w:t>
      </w:r>
      <w:r w:rsidRPr="00C95D17">
        <w:rPr>
          <w:rFonts w:ascii="Times New Roman" w:hAnsi="Times New Roman"/>
          <w:sz w:val="28"/>
          <w:szCs w:val="28"/>
        </w:rPr>
        <w:t>Ранее мы познакомились с основными моторными свойствами, которые входят в собирательное значение общая кондиция. Сила, выносливость, быстрота, подвижность и координация получили определение и были подробно описаны.</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В этой главе анализируются особые требования, которые предъявляет спортивная стрельба к кондиции стрелка. Каждый вид спорта имеет собственный профиль требований, в этой связи говорят о специальной кондиции. Так как наша область - это область обучения основам и специализированные тренировки, первым делом вырабатываем типичные кондиционные качества, общие для спортивной стрельбы.</w:t>
      </w:r>
    </w:p>
    <w:p w:rsidR="00C95D17" w:rsidRPr="00C95D17" w:rsidRDefault="00C95D17" w:rsidP="005F103E">
      <w:pPr>
        <w:spacing w:after="0" w:line="240" w:lineRule="auto"/>
        <w:jc w:val="both"/>
        <w:rPr>
          <w:rFonts w:ascii="Times New Roman" w:hAnsi="Times New Roman"/>
          <w:sz w:val="28"/>
          <w:szCs w:val="28"/>
        </w:rPr>
      </w:pPr>
      <w:r w:rsidRPr="005F103E">
        <w:rPr>
          <w:rFonts w:ascii="Times New Roman" w:hAnsi="Times New Roman"/>
          <w:color w:val="1F497D" w:themeColor="text2"/>
          <w:sz w:val="28"/>
          <w:szCs w:val="28"/>
        </w:rPr>
        <w:t>Функциональное единство стрелка и оружия</w:t>
      </w:r>
      <w:r w:rsidR="005F103E">
        <w:rPr>
          <w:rFonts w:ascii="Times New Roman" w:hAnsi="Times New Roman"/>
          <w:color w:val="1F497D" w:themeColor="text2"/>
          <w:sz w:val="28"/>
          <w:szCs w:val="28"/>
        </w:rPr>
        <w:t xml:space="preserve">. </w:t>
      </w:r>
      <w:r w:rsidRPr="00C95D17">
        <w:rPr>
          <w:rFonts w:ascii="Times New Roman" w:hAnsi="Times New Roman"/>
          <w:sz w:val="28"/>
          <w:szCs w:val="28"/>
        </w:rPr>
        <w:t>Спортивная стрельба представляет собой индивидуальный вид спорта с использованием определенного спортивного инвентаря.</w:t>
      </w:r>
    </w:p>
    <w:p w:rsidR="00C95D17" w:rsidRPr="00C95D17" w:rsidRDefault="00C95D17" w:rsidP="00C95D17">
      <w:pPr>
        <w:spacing w:after="0" w:line="240" w:lineRule="auto"/>
        <w:ind w:firstLine="705"/>
        <w:jc w:val="both"/>
        <w:rPr>
          <w:rFonts w:ascii="Times New Roman" w:hAnsi="Times New Roman"/>
          <w:sz w:val="28"/>
          <w:szCs w:val="28"/>
        </w:rPr>
      </w:pP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Тело, дух и оружие должны быть единым целым. Этому требованию способствуют следующие принципиальные действия:</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1. Соответствующий спортивный инвентарь, будь то ружье, винтовка или пистолет, первым делом должен быть отрегулирован в соответствии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 индивидуальными анатомическими особенностями спортсмена.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2. В ходе тренировочного процесса организм должен привыкнуть к работе с оружием.</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Тело спортсмена должно приспособиться к массе и особенностям используемого снаряда. Важным условием для этого является формирование хорошей специальной кондиции.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Только в подготовленном тренированном теле может возникнуть функциональное единство. При подробном рассмотрении спортивной стрельбы выдвигаются особые требования к пяти основным кондиционным свойствам:</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специальной выносливости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специальной силе</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специальной скорости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специальной подвижности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специальной координации.</w:t>
      </w:r>
    </w:p>
    <w:p w:rsidR="00C95D17" w:rsidRPr="00C95D17" w:rsidRDefault="00C95D17" w:rsidP="005F103E">
      <w:pPr>
        <w:spacing w:after="0" w:line="240" w:lineRule="auto"/>
        <w:jc w:val="both"/>
        <w:rPr>
          <w:rFonts w:ascii="Times New Roman" w:hAnsi="Times New Roman"/>
          <w:sz w:val="28"/>
          <w:szCs w:val="28"/>
        </w:rPr>
      </w:pPr>
      <w:r w:rsidRPr="005F103E">
        <w:rPr>
          <w:rFonts w:ascii="Times New Roman" w:hAnsi="Times New Roman"/>
          <w:color w:val="1F497D" w:themeColor="text2"/>
          <w:sz w:val="28"/>
          <w:szCs w:val="28"/>
        </w:rPr>
        <w:t>Специальная выносливость стрелков</w:t>
      </w:r>
      <w:r w:rsidR="005F103E">
        <w:rPr>
          <w:rFonts w:ascii="Times New Roman" w:hAnsi="Times New Roman"/>
          <w:color w:val="1F497D" w:themeColor="text2"/>
          <w:sz w:val="28"/>
          <w:szCs w:val="28"/>
        </w:rPr>
        <w:t xml:space="preserve">. </w:t>
      </w:r>
      <w:r w:rsidRPr="00C95D17">
        <w:rPr>
          <w:rFonts w:ascii="Times New Roman" w:hAnsi="Times New Roman"/>
          <w:sz w:val="28"/>
          <w:szCs w:val="28"/>
        </w:rPr>
        <w:t xml:space="preserve">В течение длительных тренировочных сессий и соревнований спортсмены должны снова и снова использовать </w:t>
      </w:r>
      <w:r w:rsidRPr="00C95D17">
        <w:rPr>
          <w:rFonts w:ascii="Times New Roman" w:hAnsi="Times New Roman"/>
          <w:sz w:val="28"/>
          <w:szCs w:val="28"/>
        </w:rPr>
        <w:lastRenderedPageBreak/>
        <w:t>свое оружие с определенным уровнем контроля и эффективностью. Это требует наличия большой выносливости на протяжении многих стрелковых серий и туров. Здесь помимо хорошо тренированной аэробной выносливости требуются такие смешанные формы как:</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специальная силовая выносливость</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концентрационная выносливость.</w:t>
      </w:r>
    </w:p>
    <w:p w:rsidR="00C95D17" w:rsidRPr="005F103E" w:rsidRDefault="00C95D17" w:rsidP="005F103E">
      <w:pPr>
        <w:spacing w:after="0" w:line="240" w:lineRule="auto"/>
        <w:jc w:val="both"/>
        <w:rPr>
          <w:rFonts w:ascii="Times New Roman" w:hAnsi="Times New Roman"/>
          <w:color w:val="1F497D" w:themeColor="text2"/>
          <w:sz w:val="28"/>
          <w:szCs w:val="28"/>
        </w:rPr>
      </w:pPr>
      <w:r w:rsidRPr="005F103E">
        <w:rPr>
          <w:rFonts w:ascii="Times New Roman" w:hAnsi="Times New Roman"/>
          <w:color w:val="1F497D" w:themeColor="text2"/>
          <w:sz w:val="28"/>
          <w:szCs w:val="28"/>
        </w:rPr>
        <w:t>Тренировка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большое число выстрелов</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холостая тренировка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тренировки с дополнительным спортивным инвентарем</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упражнения с оружием на удержание</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упражнения на концентрацию, такие как «поиск чисел», задачи на вычисления, ребусы, игры на реакцию и т.д.</w:t>
      </w:r>
    </w:p>
    <w:p w:rsidR="00C95D17" w:rsidRPr="005F103E" w:rsidRDefault="00C95D17" w:rsidP="005F103E">
      <w:pPr>
        <w:spacing w:after="0" w:line="240" w:lineRule="auto"/>
        <w:jc w:val="both"/>
        <w:rPr>
          <w:rFonts w:ascii="Times New Roman" w:hAnsi="Times New Roman"/>
          <w:color w:val="1F497D" w:themeColor="text2"/>
          <w:sz w:val="28"/>
          <w:szCs w:val="28"/>
        </w:rPr>
      </w:pPr>
      <w:r w:rsidRPr="005F103E">
        <w:rPr>
          <w:rFonts w:ascii="Times New Roman" w:hAnsi="Times New Roman"/>
          <w:color w:val="1F497D" w:themeColor="text2"/>
          <w:sz w:val="28"/>
          <w:szCs w:val="28"/>
        </w:rPr>
        <w:t>Специальная сила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Наше тело симметрично; даже мускулатура, которая поддерживает тело и приводит его в движение, имеет симметричное строение. Неудивительно, что новичок уже после выполнения нескольких упражнений на удержание или нескольких выстрелов чувствует свои мускулы. Односторонняя и непривычная нагрузка заставляет его тело работать. Спортивная стрельба является асимметрическим видом спорта. Оружие удерживается, в основном, с помощью мышечной силы. Различные дисциплины спортивной стрельбы сейчас выдвигают разнообразные требования к специальной силе.</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В то время как в статических дисциплинах стрельбы из винтовки и пистолета тело должно быть настолько сбалансировано, что в процессе прицеливания может находиться в состоянии полного покоя, в динамических дисциплинах спортивной стрельбы требуется выполнение стремительных движений отдельными частями тела.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В спортивной стрельбе различные специальные требования предъявляются к:</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1. Равновесию корпуса.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2. Статическим силовым качествам.</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3.Скоростно-силовым качествам и динамической силовой выносливости.</w:t>
      </w:r>
    </w:p>
    <w:p w:rsidR="00C95D17" w:rsidRPr="005F103E" w:rsidRDefault="00C95D17" w:rsidP="005F103E">
      <w:pPr>
        <w:spacing w:after="0" w:line="240" w:lineRule="auto"/>
        <w:jc w:val="both"/>
        <w:rPr>
          <w:rFonts w:ascii="Times New Roman" w:hAnsi="Times New Roman"/>
          <w:color w:val="1F497D" w:themeColor="text2"/>
          <w:sz w:val="28"/>
          <w:szCs w:val="28"/>
        </w:rPr>
      </w:pPr>
      <w:r w:rsidRPr="005F103E">
        <w:rPr>
          <w:rFonts w:ascii="Times New Roman" w:hAnsi="Times New Roman"/>
          <w:color w:val="1F497D" w:themeColor="text2"/>
          <w:sz w:val="28"/>
          <w:szCs w:val="28"/>
        </w:rPr>
        <w:t>Тренировка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1. Равновесие корпуса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упражнения на укрепление плечевого пояса и спины</w:t>
      </w:r>
      <w:r w:rsidR="005F103E">
        <w:rPr>
          <w:rFonts w:ascii="Times New Roman" w:hAnsi="Times New Roman"/>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упражнения на укрепление мышц брюшного пресса</w:t>
      </w:r>
      <w:r w:rsidR="005F103E">
        <w:rPr>
          <w:rFonts w:ascii="Times New Roman" w:hAnsi="Times New Roman"/>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—вспомогательные инструменты:</w:t>
      </w:r>
      <w:r w:rsidR="005F103E">
        <w:rPr>
          <w:rFonts w:ascii="Times New Roman" w:hAnsi="Times New Roman"/>
          <w:sz w:val="28"/>
          <w:szCs w:val="28"/>
        </w:rPr>
        <w:t xml:space="preserve"> </w:t>
      </w:r>
      <w:r w:rsidRPr="00C95D17">
        <w:rPr>
          <w:rFonts w:ascii="Times New Roman" w:hAnsi="Times New Roman"/>
          <w:sz w:val="28"/>
          <w:szCs w:val="28"/>
        </w:rPr>
        <w:t>тренажерная лента, тренировочный шест (со смещающимися грузами для тренировки координации) и другие небольшие инструменты</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2. Статическая силовая выносливость</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lastRenderedPageBreak/>
        <w:t>— большое количество выстрелов с большим количеством повторений</w:t>
      </w:r>
      <w:r w:rsidR="005F103E">
        <w:rPr>
          <w:rFonts w:ascii="Times New Roman" w:hAnsi="Times New Roman"/>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холостая тренировка</w:t>
      </w:r>
      <w:r w:rsidR="005F103E">
        <w:rPr>
          <w:rFonts w:ascii="Times New Roman" w:hAnsi="Times New Roman"/>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вариации тренировок со спортивным инвентарем</w:t>
      </w:r>
      <w:r w:rsidR="005F103E">
        <w:rPr>
          <w:rFonts w:ascii="Times New Roman" w:hAnsi="Times New Roman"/>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3. Динамическая выносливость</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двигательные упражнения с оружием или тренировка с повторами движений.</w:t>
      </w:r>
    </w:p>
    <w:p w:rsidR="00C95D17" w:rsidRPr="005F103E" w:rsidRDefault="00C95D17" w:rsidP="005F103E">
      <w:pPr>
        <w:spacing w:after="0" w:line="240" w:lineRule="auto"/>
        <w:jc w:val="both"/>
        <w:rPr>
          <w:rFonts w:ascii="Times New Roman" w:hAnsi="Times New Roman"/>
          <w:color w:val="1F497D" w:themeColor="text2"/>
          <w:sz w:val="28"/>
          <w:szCs w:val="28"/>
        </w:rPr>
      </w:pPr>
      <w:r w:rsidRPr="005F103E">
        <w:rPr>
          <w:rFonts w:ascii="Times New Roman" w:hAnsi="Times New Roman"/>
          <w:color w:val="1F497D" w:themeColor="text2"/>
          <w:sz w:val="28"/>
          <w:szCs w:val="28"/>
        </w:rPr>
        <w:t>Специальная скорость</w:t>
      </w:r>
      <w:r w:rsidR="005F103E">
        <w:rPr>
          <w:rFonts w:ascii="Times New Roman" w:hAnsi="Times New Roman"/>
          <w:color w:val="1F497D" w:themeColor="text2"/>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В спортивной стрельбе максимальная скорость не требуется ни в одной из дисциплин. Сложность в динамических дисциплинах заключается скорее в том, чтобы при достаточно высокой скорости реализовать четкую и оптимальным образом контролируемую, в соотношении «преодоленная дистанция / время», последовательность движений. Например, при стрельбе на траншейном стенде на то, чтобы увидеть, проследить и поразить цель, отводится не более половины секунды. В скорострельной стрельбе требуется попасть в центр пяти мишеней за восемь, шесть и четыре секунды.</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Для этого необходимы быстрые и точные центральные нервные соединения, которые посылают мускулам правильно дозированные раздражители. Еще одним важным условием является хорошо развитые межмышечные, а также внутримышечные координационные способности.</w:t>
      </w:r>
    </w:p>
    <w:p w:rsidR="00C95D17" w:rsidRPr="005F103E" w:rsidRDefault="00C95D17" w:rsidP="005F103E">
      <w:pPr>
        <w:spacing w:after="0" w:line="240" w:lineRule="auto"/>
        <w:jc w:val="both"/>
        <w:rPr>
          <w:rFonts w:ascii="Times New Roman" w:hAnsi="Times New Roman"/>
          <w:color w:val="1F497D" w:themeColor="text2"/>
          <w:sz w:val="28"/>
          <w:szCs w:val="28"/>
        </w:rPr>
      </w:pPr>
      <w:r w:rsidRPr="005F103E">
        <w:rPr>
          <w:rFonts w:ascii="Times New Roman" w:hAnsi="Times New Roman"/>
          <w:color w:val="1F497D" w:themeColor="text2"/>
          <w:sz w:val="28"/>
          <w:szCs w:val="28"/>
        </w:rPr>
        <w:t>Тренировка скорости реакции</w:t>
      </w:r>
      <w:r w:rsidR="005F103E" w:rsidRPr="005F103E">
        <w:rPr>
          <w:rFonts w:ascii="Times New Roman" w:hAnsi="Times New Roman"/>
          <w:color w:val="1F497D" w:themeColor="text2"/>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1. Метод повторяемой реакции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в ответ на поступающие акустические и оптические сигналы выполняются определенные подготовительные движения (например, круглый стенд: упереть винтовку в плечо при появлении мишени)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2. Метод частичного изучения, или аналитический метод</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первая реакция и последующее за ней действие сначала изучаются по отдельности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3. Сенсорный метод</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обучение способностям концентрироваться и развитию чувства времени (например, траншейный стенд: прием тарелочки, анализ момента выстрела)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Тренировка скорости движений Метод повторений</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Основная форма с серийным принципом - комплексная методика обучения всего процесса.</w:t>
      </w:r>
    </w:p>
    <w:p w:rsidR="00C95D17" w:rsidRPr="00C839C6" w:rsidRDefault="00C95D17" w:rsidP="00C95D17">
      <w:pPr>
        <w:spacing w:after="0" w:line="240" w:lineRule="auto"/>
        <w:ind w:firstLine="705"/>
        <w:jc w:val="both"/>
        <w:rPr>
          <w:rFonts w:ascii="Times New Roman" w:hAnsi="Times New Roman"/>
          <w:color w:val="1F497D" w:themeColor="text2"/>
          <w:sz w:val="28"/>
          <w:szCs w:val="28"/>
        </w:rPr>
      </w:pPr>
      <w:r w:rsidRPr="00C839C6">
        <w:rPr>
          <w:rFonts w:ascii="Times New Roman" w:hAnsi="Times New Roman"/>
          <w:color w:val="1F497D" w:themeColor="text2"/>
          <w:sz w:val="28"/>
          <w:szCs w:val="28"/>
        </w:rPr>
        <w:t>Специальная подвижность</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xml:space="preserve">В спортивной стрельбе из винтовки и пистолета особенное значение имеет нагрузка на шейный и поясничный позвонки. В данном случае основная проблема для тренера при проработке внешних изготовок заключается, прежде всего, в том, чтобы определить, какие аспекты важнее: техническо-функциональные или оздоровительно-профилактические. Должна ли позиция при стрельбе из пневматического пистолета быть более </w:t>
      </w:r>
      <w:r w:rsidRPr="00C95D17">
        <w:rPr>
          <w:rFonts w:ascii="Times New Roman" w:hAnsi="Times New Roman"/>
          <w:sz w:val="28"/>
          <w:szCs w:val="28"/>
        </w:rPr>
        <w:lastRenderedPageBreak/>
        <w:t>жесткой или, наоборот, более свободной, необходимо определять вместе со спортсменом. Таким же образом определяют, необходимо ли спортсмену, стреляющему из пневматической винтовки, изгибаться назад или нет. В данной дисциплине при удержании винтовки женщины компенсируют свою меньшую физическую силу, уперев опорную руку в тазобедренную кость.</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Однообразные нагрузки в любом случае должны уравновешиваться сбалансированной тренировочной программой. Антагонисты (противодействующие мускулы) укрепляются, чтобы избежать дисбаланса и чрезмерного напряжения. Также важно, чтобы неиспользуемая при стрельбе сторона тела тренировалась с помощью укрепляющих и мобилизационных упражнений.</w:t>
      </w:r>
    </w:p>
    <w:p w:rsidR="00C95D17" w:rsidRPr="00C839C6" w:rsidRDefault="00C95D17" w:rsidP="00C95D17">
      <w:pPr>
        <w:spacing w:after="0" w:line="240" w:lineRule="auto"/>
        <w:ind w:firstLine="705"/>
        <w:jc w:val="both"/>
        <w:rPr>
          <w:rFonts w:ascii="Times New Roman" w:hAnsi="Times New Roman"/>
          <w:color w:val="1F497D" w:themeColor="text2"/>
          <w:sz w:val="28"/>
          <w:szCs w:val="28"/>
        </w:rPr>
      </w:pPr>
      <w:r w:rsidRPr="00C839C6">
        <w:rPr>
          <w:rFonts w:ascii="Times New Roman" w:hAnsi="Times New Roman"/>
          <w:color w:val="1F497D" w:themeColor="text2"/>
          <w:sz w:val="28"/>
          <w:szCs w:val="28"/>
        </w:rPr>
        <w:t>Тренировка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Специальные программы растяжки.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Специальные уравновешивающие тренировки (укрепление, мобилизация).</w:t>
      </w:r>
    </w:p>
    <w:p w:rsidR="00C95D17" w:rsidRPr="00C839C6" w:rsidRDefault="00C95D17" w:rsidP="00C95D17">
      <w:pPr>
        <w:spacing w:after="0" w:line="240" w:lineRule="auto"/>
        <w:ind w:firstLine="705"/>
        <w:jc w:val="both"/>
        <w:rPr>
          <w:rFonts w:ascii="Times New Roman" w:hAnsi="Times New Roman"/>
          <w:color w:val="1F497D" w:themeColor="text2"/>
          <w:sz w:val="28"/>
          <w:szCs w:val="28"/>
        </w:rPr>
      </w:pPr>
      <w:r w:rsidRPr="00C839C6">
        <w:rPr>
          <w:rFonts w:ascii="Times New Roman" w:hAnsi="Times New Roman"/>
          <w:color w:val="1F497D" w:themeColor="text2"/>
          <w:sz w:val="28"/>
          <w:szCs w:val="28"/>
        </w:rPr>
        <w:t>Специальная координация</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Спортивная стрельба является координационным видом спорта на высочайшем уровне. Все способности, которые в тренировочной теории относятся к понятию координация, в спортивной стрельбе имеют исключительное значение. Вот несколько примеров из практики: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способность к адаптации и способность к перестройке,</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стрельба в условиях ветра, солнца, миражей, жары и т.д.</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способность к дифференциации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центровка прицела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способность быстро реагировать</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узнавание и реагирование на соответствующее изображение</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цели выстрелом</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способность ориентироваться,</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пространственное распознавание диска мишени (стендовая стрельба).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Способность к уравновешиванию</w:t>
      </w:r>
      <w:r w:rsidR="00C839C6">
        <w:rPr>
          <w:rFonts w:ascii="Times New Roman" w:hAnsi="Times New Roman"/>
          <w:sz w:val="28"/>
          <w:szCs w:val="28"/>
        </w:rPr>
        <w:t xml:space="preserve">: </w:t>
      </w:r>
      <w:r w:rsidRPr="00C95D17">
        <w:rPr>
          <w:rFonts w:ascii="Times New Roman" w:hAnsi="Times New Roman"/>
          <w:sz w:val="28"/>
          <w:szCs w:val="28"/>
        </w:rPr>
        <w:t>стабилизация изготовки посредством небольших уравновешивающих движений</w:t>
      </w:r>
      <w:r w:rsidR="00C839C6">
        <w:rPr>
          <w:rFonts w:ascii="Times New Roman" w:hAnsi="Times New Roman"/>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Способность к ритмичности</w:t>
      </w:r>
      <w:r w:rsidR="00C839C6">
        <w:rPr>
          <w:rFonts w:ascii="Times New Roman" w:hAnsi="Times New Roman"/>
          <w:sz w:val="28"/>
          <w:szCs w:val="28"/>
        </w:rPr>
        <w:t xml:space="preserve">: </w:t>
      </w:r>
      <w:r w:rsidRPr="00C95D17">
        <w:rPr>
          <w:rFonts w:ascii="Times New Roman" w:hAnsi="Times New Roman"/>
          <w:sz w:val="28"/>
          <w:szCs w:val="28"/>
        </w:rPr>
        <w:t>распределение времени, ритмичность выстрела, ритмичность стрельбы</w:t>
      </w:r>
      <w:r w:rsidR="00C839C6">
        <w:rPr>
          <w:rFonts w:ascii="Times New Roman" w:hAnsi="Times New Roman"/>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Комбинаторная способность, способность к сочетанию: поднятие оружия с одновременным поворотом тела и прицеливанием в соревнованиях по спортивной стрельбе на круглом стенде.</w:t>
      </w:r>
    </w:p>
    <w:p w:rsidR="00C95D17" w:rsidRPr="00C839C6" w:rsidRDefault="00C95D17" w:rsidP="00C95D17">
      <w:pPr>
        <w:spacing w:after="0" w:line="240" w:lineRule="auto"/>
        <w:ind w:firstLine="705"/>
        <w:jc w:val="both"/>
        <w:rPr>
          <w:rFonts w:ascii="Times New Roman" w:hAnsi="Times New Roman"/>
          <w:color w:val="1F497D" w:themeColor="text2"/>
          <w:sz w:val="28"/>
          <w:szCs w:val="28"/>
        </w:rPr>
      </w:pPr>
      <w:r w:rsidRPr="00C839C6">
        <w:rPr>
          <w:rFonts w:ascii="Times New Roman" w:hAnsi="Times New Roman"/>
          <w:color w:val="1F497D" w:themeColor="text2"/>
          <w:sz w:val="28"/>
          <w:szCs w:val="28"/>
        </w:rPr>
        <w:t>Способность к антиципации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мысленное предвосхищение поступающего светового сигнала в дисциплине дуэль.</w:t>
      </w:r>
    </w:p>
    <w:p w:rsidR="00C95D17" w:rsidRPr="00C839C6" w:rsidRDefault="00C95D17" w:rsidP="00C95D17">
      <w:pPr>
        <w:spacing w:after="0" w:line="240" w:lineRule="auto"/>
        <w:ind w:firstLine="705"/>
        <w:jc w:val="both"/>
        <w:rPr>
          <w:rFonts w:ascii="Times New Roman" w:hAnsi="Times New Roman"/>
          <w:color w:val="1F497D" w:themeColor="text2"/>
          <w:sz w:val="28"/>
          <w:szCs w:val="28"/>
        </w:rPr>
      </w:pPr>
      <w:r w:rsidRPr="00C839C6">
        <w:rPr>
          <w:rFonts w:ascii="Times New Roman" w:hAnsi="Times New Roman"/>
          <w:color w:val="1F497D" w:themeColor="text2"/>
          <w:sz w:val="28"/>
          <w:szCs w:val="28"/>
        </w:rPr>
        <w:t>Тренировка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Упражнения, способствующие развитию разносторонности стрелка.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lastRenderedPageBreak/>
        <w:t>— Упражнения, поддерживающие развитие разносторонности без оружия.</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Изучение новых задач, направленных на выполнение тех или иных движений.</w:t>
      </w:r>
    </w:p>
    <w:p w:rsidR="00C95D17" w:rsidRPr="00C839C6" w:rsidRDefault="00C95D17" w:rsidP="00C95D17">
      <w:pPr>
        <w:spacing w:after="0" w:line="240" w:lineRule="auto"/>
        <w:ind w:firstLine="705"/>
        <w:jc w:val="both"/>
        <w:rPr>
          <w:rFonts w:ascii="Times New Roman" w:hAnsi="Times New Roman"/>
          <w:color w:val="1F497D" w:themeColor="text2"/>
          <w:sz w:val="28"/>
          <w:szCs w:val="28"/>
        </w:rPr>
      </w:pPr>
      <w:r w:rsidRPr="00C839C6">
        <w:rPr>
          <w:rFonts w:ascii="Times New Roman" w:hAnsi="Times New Roman"/>
          <w:color w:val="1F497D" w:themeColor="text2"/>
          <w:sz w:val="28"/>
          <w:szCs w:val="28"/>
        </w:rPr>
        <w:t>Тренировка специальной кондиции</w:t>
      </w:r>
      <w:r w:rsidR="00C839C6">
        <w:rPr>
          <w:rFonts w:ascii="Times New Roman" w:hAnsi="Times New Roman"/>
          <w:color w:val="1F497D" w:themeColor="text2"/>
          <w:sz w:val="28"/>
          <w:szCs w:val="28"/>
        </w:rPr>
        <w:t>.</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Общие кондиционные основы могут хорошо прорабатываться посредством аэробной тренировки выносливости (спортивная ходьба, бег, катание на роликах, велоспорт, плавание и лыжные гонки), а также посредством общих укрепляющих упражнений и форм растяжки. При развитии специальной кондиции преимуществом обладают специфические для того или иного вида спорта формы тренировки. Помимо этого, всем спортсменам, занимающимся спортивной стрельбой, рекомендуются следующие вспомогательные спортивные мероприятия:</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Разнообразные тренировки координации в форме спортивных игр, прыжков и т.д.</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Разнообразные упражнения на тренировку равновесия в форме балансирования, катание на роликах или роликовых коньках и т.д.</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На стрельбище стоять на различном покрытии и с использованием различных вспомогательных тренировочных средств, таких как «качающаяся платформа».</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В гимнастическом зале использовать небольшие спортивные снаряды, такие как тренировочная юла или балансировочные подушки.</w:t>
      </w:r>
    </w:p>
    <w:p w:rsidR="00C95D17" w:rsidRPr="00C95D17"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Эффективная программа упражнений с помощью массы собственного тела, направленная на укрепление корпуса.</w:t>
      </w:r>
    </w:p>
    <w:p w:rsidR="00C95D17" w:rsidRPr="00FF3F1B" w:rsidRDefault="00C95D17" w:rsidP="00C95D17">
      <w:pPr>
        <w:spacing w:after="0" w:line="240" w:lineRule="auto"/>
        <w:ind w:firstLine="705"/>
        <w:jc w:val="both"/>
        <w:rPr>
          <w:rFonts w:ascii="Times New Roman" w:hAnsi="Times New Roman"/>
          <w:sz w:val="28"/>
          <w:szCs w:val="28"/>
        </w:rPr>
      </w:pPr>
      <w:r w:rsidRPr="00C95D17">
        <w:rPr>
          <w:rFonts w:ascii="Times New Roman" w:hAnsi="Times New Roman"/>
          <w:sz w:val="28"/>
          <w:szCs w:val="28"/>
        </w:rPr>
        <w:t>— Соответствующая программа растяжки.</w:t>
      </w:r>
    </w:p>
    <w:p w:rsidR="000C66B0" w:rsidRPr="00894736" w:rsidRDefault="000C66B0" w:rsidP="00D26609">
      <w:pPr>
        <w:spacing w:after="0" w:line="240" w:lineRule="auto"/>
        <w:ind w:firstLine="705"/>
        <w:jc w:val="both"/>
        <w:rPr>
          <w:rFonts w:ascii="Times New Roman" w:hAnsi="Times New Roman"/>
          <w:sz w:val="28"/>
          <w:szCs w:val="28"/>
        </w:rPr>
      </w:pPr>
    </w:p>
    <w:p w:rsidR="00387E74" w:rsidRPr="00387E74" w:rsidRDefault="00F801DA" w:rsidP="00005C15">
      <w:pPr>
        <w:pStyle w:val="a6"/>
        <w:numPr>
          <w:ilvl w:val="1"/>
          <w:numId w:val="1"/>
        </w:numPr>
        <w:spacing w:after="0" w:line="240" w:lineRule="auto"/>
        <w:ind w:left="0" w:firstLine="709"/>
        <w:jc w:val="both"/>
        <w:rPr>
          <w:rFonts w:ascii="Times New Roman" w:hAnsi="Times New Roman"/>
          <w:sz w:val="28"/>
          <w:szCs w:val="28"/>
        </w:rPr>
      </w:pPr>
      <w:r w:rsidRPr="00005C15">
        <w:rPr>
          <w:rFonts w:ascii="Times New Roman" w:hAnsi="Times New Roman"/>
          <w:sz w:val="28"/>
          <w:szCs w:val="28"/>
        </w:rPr>
        <w:t>О</w:t>
      </w:r>
      <w:r w:rsidR="00894736" w:rsidRPr="00005C15">
        <w:rPr>
          <w:rFonts w:ascii="Times New Roman" w:hAnsi="Times New Roman"/>
          <w:sz w:val="28"/>
          <w:szCs w:val="28"/>
        </w:rPr>
        <w:t>рганизаци</w:t>
      </w:r>
      <w:r w:rsidRPr="00005C15">
        <w:rPr>
          <w:rFonts w:ascii="Times New Roman" w:hAnsi="Times New Roman"/>
          <w:sz w:val="28"/>
          <w:szCs w:val="28"/>
        </w:rPr>
        <w:t>я</w:t>
      </w:r>
      <w:r w:rsidR="00894736" w:rsidRPr="00005C15">
        <w:rPr>
          <w:rFonts w:ascii="Times New Roman" w:hAnsi="Times New Roman"/>
          <w:sz w:val="28"/>
          <w:szCs w:val="28"/>
        </w:rPr>
        <w:t xml:space="preserve"> и проведение врачебно-педагогического, психологического и биохимического контроля</w:t>
      </w:r>
      <w:r w:rsidRPr="00005C15">
        <w:rPr>
          <w:rFonts w:ascii="Times New Roman" w:hAnsi="Times New Roman"/>
          <w:sz w:val="28"/>
          <w:szCs w:val="28"/>
        </w:rPr>
        <w:t>.</w:t>
      </w:r>
      <w:r w:rsidR="00894736" w:rsidRPr="00005C15">
        <w:rPr>
          <w:rFonts w:ascii="Times New Roman" w:hAnsi="Times New Roman"/>
          <w:sz w:val="28"/>
          <w:szCs w:val="28"/>
        </w:rPr>
        <w:t xml:space="preserve"> </w:t>
      </w:r>
      <w:r w:rsidR="00005C15" w:rsidRPr="00005C15">
        <w:rPr>
          <w:rFonts w:ascii="Times New Roman" w:hAnsi="Times New Roman"/>
          <w:sz w:val="28"/>
          <w:szCs w:val="28"/>
        </w:rPr>
        <w:t xml:space="preserve">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w:t>
      </w:r>
    </w:p>
    <w:p w:rsidR="00005C15" w:rsidRPr="00005C15" w:rsidRDefault="00005C15" w:rsidP="00387E74">
      <w:pPr>
        <w:pStyle w:val="a6"/>
        <w:spacing w:after="0" w:line="240" w:lineRule="auto"/>
        <w:ind w:left="709"/>
        <w:jc w:val="both"/>
        <w:rPr>
          <w:rFonts w:ascii="Times New Roman" w:hAnsi="Times New Roman"/>
          <w:sz w:val="28"/>
          <w:szCs w:val="28"/>
        </w:rPr>
      </w:pPr>
      <w:r>
        <w:rPr>
          <w:rFonts w:ascii="Times New Roman" w:hAnsi="Times New Roman"/>
          <w:sz w:val="28"/>
          <w:szCs w:val="28"/>
        </w:rPr>
        <w:t>Принято в</w:t>
      </w:r>
      <w:r w:rsidRPr="00005C15">
        <w:rPr>
          <w:rFonts w:ascii="Times New Roman" w:hAnsi="Times New Roman"/>
          <w:sz w:val="28"/>
          <w:szCs w:val="28"/>
        </w:rPr>
        <w:t>ыделя</w:t>
      </w:r>
      <w:r>
        <w:rPr>
          <w:rFonts w:ascii="Times New Roman" w:hAnsi="Times New Roman"/>
          <w:sz w:val="28"/>
          <w:szCs w:val="28"/>
        </w:rPr>
        <w:t>ть</w:t>
      </w:r>
      <w:r w:rsidRPr="00005C15">
        <w:rPr>
          <w:rFonts w:ascii="Times New Roman" w:hAnsi="Times New Roman"/>
          <w:sz w:val="28"/>
          <w:szCs w:val="28"/>
        </w:rPr>
        <w:t xml:space="preserve"> следующие виды контроля:</w:t>
      </w:r>
    </w:p>
    <w:p w:rsidR="00005C15" w:rsidRP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этапный контроль, позволяет оценить этапное состояние спортсмена, являющегося следствием долговременного тренировочного эффекта;</w:t>
      </w:r>
    </w:p>
    <w:p w:rsidR="00005C15" w:rsidRP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текущий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005C15" w:rsidRP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оперативный контроль предусматривает оценку срочных реакций организма спортсменов на нагрузки в ходе тренировочных занятий и соревнований.</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Организация медико-биологического обследования спортсменов на этапах спортивной подготовки в Учреждении включает в себя:</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lastRenderedPageBreak/>
        <w:t>углубленное медицинское обследование спортсменов не менее двух раз в год;</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дополнительные медицинские осмотры перед участием в соревнованиях, после болезни или травмы;</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санитарно-гигиенический контроль за режимом дня, местами тренировок и соревнований, одеждой и обувью;</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контроль за питанием спортсменов и использованием ими восстановительных средств, выполнений рекомендаций медицинских работников.</w:t>
      </w:r>
    </w:p>
    <w:p w:rsidR="00005C15" w:rsidRDefault="004B5B5A" w:rsidP="00F034B3">
      <w:pPr>
        <w:spacing w:after="0" w:line="240" w:lineRule="auto"/>
        <w:ind w:firstLine="708"/>
        <w:jc w:val="both"/>
        <w:rPr>
          <w:rFonts w:ascii="Times New Roman" w:hAnsi="Times New Roman"/>
          <w:sz w:val="28"/>
          <w:szCs w:val="28"/>
        </w:rPr>
      </w:pPr>
      <w:r w:rsidRPr="004B5B5A">
        <w:rPr>
          <w:rFonts w:ascii="Times New Roman" w:hAnsi="Times New Roman"/>
          <w:sz w:val="28"/>
          <w:szCs w:val="28"/>
        </w:rPr>
        <w:t xml:space="preserve">Медицинское обеспечение лиц, проходящих спортивную подготовку, осуществляется штатными медицинскими работниками и/или врачебно-физкультурным диспансером (отделением) в соответствии с Порядком оказания медицинской помощи при проведении физкультурных и спортивных мероприятий, утвержденным приказом </w:t>
      </w:r>
      <w:proofErr w:type="spellStart"/>
      <w:r w:rsidRPr="004B5B5A">
        <w:rPr>
          <w:rFonts w:ascii="Times New Roman" w:hAnsi="Times New Roman"/>
          <w:sz w:val="28"/>
          <w:szCs w:val="28"/>
        </w:rPr>
        <w:t>Минздравсоцразвития</w:t>
      </w:r>
      <w:proofErr w:type="spellEnd"/>
      <w:r w:rsidRPr="004B5B5A">
        <w:rPr>
          <w:rFonts w:ascii="Times New Roman" w:hAnsi="Times New Roman"/>
          <w:sz w:val="28"/>
          <w:szCs w:val="28"/>
        </w:rPr>
        <w:t xml:space="preserve"> России от 09.08.2010 № 613н и последующих нормативных актов, принимаемых федеральным органом исполнительной власти в сфере здравоохранения по данному вопросу.</w:t>
      </w:r>
      <w:r>
        <w:rPr>
          <w:rFonts w:ascii="Times New Roman" w:hAnsi="Times New Roman"/>
          <w:sz w:val="28"/>
          <w:szCs w:val="28"/>
        </w:rPr>
        <w:t xml:space="preserve"> </w:t>
      </w:r>
      <w:r w:rsidRPr="004B5B5A">
        <w:rPr>
          <w:rFonts w:ascii="Times New Roman" w:hAnsi="Times New Roman"/>
          <w:sz w:val="28"/>
          <w:szCs w:val="28"/>
        </w:rPr>
        <w:t>Лица, проходящие спортивную подготовку,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осуществляющего спортивную подготовку, заключен договор на представление медицинских услуг. В соответствии с частью 1 статьи 34.5. Федерального закона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r w:rsidR="00F034B3">
        <w:rPr>
          <w:rFonts w:ascii="Times New Roman" w:hAnsi="Times New Roman"/>
          <w:sz w:val="28"/>
          <w:szCs w:val="28"/>
        </w:rPr>
        <w:t xml:space="preserve"> </w:t>
      </w:r>
      <w:r w:rsidR="00005C15" w:rsidRPr="00005C15">
        <w:rPr>
          <w:rFonts w:ascii="Times New Roman" w:hAnsi="Times New Roman"/>
          <w:sz w:val="28"/>
          <w:szCs w:val="28"/>
        </w:rPr>
        <w:t>Педагогический контроль осуществляется в процессе тренировочной и соревновательной деятельности</w:t>
      </w:r>
      <w:r w:rsidR="009A6874">
        <w:rPr>
          <w:rFonts w:ascii="Times New Roman" w:hAnsi="Times New Roman"/>
          <w:sz w:val="28"/>
          <w:szCs w:val="28"/>
        </w:rPr>
        <w:t xml:space="preserve">, виды, сроки, показатели и методы педагогического контроля указаны в </w:t>
      </w:r>
      <w:r w:rsidR="009A6874" w:rsidRPr="00ED390E">
        <w:rPr>
          <w:rFonts w:ascii="Times New Roman" w:hAnsi="Times New Roman"/>
          <w:b/>
          <w:color w:val="17365D" w:themeColor="text2" w:themeShade="BF"/>
          <w:sz w:val="28"/>
          <w:szCs w:val="28"/>
          <w:u w:val="single"/>
        </w:rPr>
        <w:t xml:space="preserve">таблице </w:t>
      </w:r>
      <w:r w:rsidR="00ED390E" w:rsidRPr="00ED390E">
        <w:rPr>
          <w:rFonts w:ascii="Times New Roman" w:hAnsi="Times New Roman"/>
          <w:b/>
          <w:color w:val="17365D" w:themeColor="text2" w:themeShade="BF"/>
          <w:sz w:val="28"/>
          <w:szCs w:val="28"/>
          <w:u w:val="single"/>
        </w:rPr>
        <w:t>9</w:t>
      </w:r>
      <w:r w:rsidR="00005C15" w:rsidRPr="00005C15">
        <w:rPr>
          <w:rFonts w:ascii="Times New Roman" w:hAnsi="Times New Roman"/>
          <w:sz w:val="28"/>
          <w:szCs w:val="28"/>
        </w:rPr>
        <w:t>.</w:t>
      </w:r>
    </w:p>
    <w:p w:rsidR="005A6B92" w:rsidRDefault="005A6B92" w:rsidP="00005C15">
      <w:pPr>
        <w:spacing w:after="0" w:line="240" w:lineRule="auto"/>
        <w:ind w:firstLine="705"/>
        <w:jc w:val="both"/>
        <w:rPr>
          <w:rFonts w:ascii="Times New Roman" w:hAnsi="Times New Roman"/>
          <w:sz w:val="28"/>
          <w:szCs w:val="28"/>
        </w:rPr>
      </w:pPr>
    </w:p>
    <w:p w:rsidR="00005C15" w:rsidRDefault="00ED390E" w:rsidP="00005C15">
      <w:pPr>
        <w:spacing w:after="0" w:line="240" w:lineRule="auto"/>
        <w:jc w:val="both"/>
        <w:rPr>
          <w:rFonts w:ascii="Times New Roman" w:hAnsi="Times New Roman"/>
          <w:sz w:val="24"/>
          <w:szCs w:val="28"/>
        </w:rPr>
      </w:pPr>
      <w:r>
        <w:rPr>
          <w:rFonts w:ascii="Times New Roman" w:hAnsi="Times New Roman"/>
          <w:b/>
          <w:color w:val="17365D" w:themeColor="text2" w:themeShade="BF"/>
          <w:sz w:val="24"/>
          <w:szCs w:val="28"/>
        </w:rPr>
        <w:t>Таблица 9</w:t>
      </w:r>
      <w:r w:rsidR="009A6874" w:rsidRPr="00ED390E">
        <w:rPr>
          <w:rFonts w:ascii="Times New Roman" w:hAnsi="Times New Roman"/>
          <w:b/>
          <w:color w:val="17365D" w:themeColor="text2" w:themeShade="BF"/>
          <w:sz w:val="24"/>
          <w:szCs w:val="28"/>
        </w:rPr>
        <w:t>.</w:t>
      </w:r>
      <w:r w:rsidR="00005C15" w:rsidRPr="00005C15">
        <w:rPr>
          <w:rFonts w:ascii="Times New Roman" w:hAnsi="Times New Roman"/>
          <w:sz w:val="24"/>
          <w:szCs w:val="28"/>
        </w:rPr>
        <w:t xml:space="preserve"> </w:t>
      </w:r>
      <w:r w:rsidR="009A6874">
        <w:rPr>
          <w:rFonts w:ascii="Times New Roman" w:hAnsi="Times New Roman"/>
          <w:sz w:val="24"/>
          <w:szCs w:val="28"/>
        </w:rPr>
        <w:t>В</w:t>
      </w:r>
      <w:r w:rsidR="009A6874" w:rsidRPr="009A6874">
        <w:rPr>
          <w:rFonts w:ascii="Times New Roman" w:hAnsi="Times New Roman"/>
          <w:sz w:val="24"/>
          <w:szCs w:val="28"/>
        </w:rPr>
        <w:t>иды, сроки, показатели и методы педагогического контроля</w:t>
      </w:r>
    </w:p>
    <w:tbl>
      <w:tblPr>
        <w:tblStyle w:val="a9"/>
        <w:tblW w:w="9188" w:type="dxa"/>
        <w:jc w:val="center"/>
        <w:shd w:val="clear" w:color="auto" w:fill="C6D9F1" w:themeFill="text2" w:themeFillTint="33"/>
        <w:tblLook w:val="04A0" w:firstRow="1" w:lastRow="0" w:firstColumn="1" w:lastColumn="0" w:noHBand="0" w:noVBand="1"/>
      </w:tblPr>
      <w:tblGrid>
        <w:gridCol w:w="2262"/>
        <w:gridCol w:w="1949"/>
        <w:gridCol w:w="2467"/>
        <w:gridCol w:w="2510"/>
      </w:tblGrid>
      <w:tr w:rsidR="00F034B3" w:rsidRPr="002C7422" w:rsidTr="00F034B3">
        <w:trPr>
          <w:trHeight w:val="20"/>
          <w:jc w:val="center"/>
        </w:trPr>
        <w:tc>
          <w:tcPr>
            <w:tcW w:w="2262" w:type="dxa"/>
            <w:shd w:val="clear" w:color="auto" w:fill="C6D9F1" w:themeFill="text2" w:themeFillTint="33"/>
            <w:vAlign w:val="center"/>
          </w:tcPr>
          <w:p w:rsidR="00F034B3" w:rsidRPr="002C7422" w:rsidRDefault="00F034B3" w:rsidP="00D265DD">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Виды педагогического контроля</w:t>
            </w:r>
          </w:p>
        </w:tc>
        <w:tc>
          <w:tcPr>
            <w:tcW w:w="1949" w:type="dxa"/>
            <w:shd w:val="clear" w:color="auto" w:fill="C6D9F1" w:themeFill="text2" w:themeFillTint="33"/>
            <w:vAlign w:val="center"/>
          </w:tcPr>
          <w:p w:rsidR="00F034B3" w:rsidRPr="002C7422" w:rsidRDefault="00F034B3" w:rsidP="00D265DD">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Сроки</w:t>
            </w:r>
            <w:r>
              <w:rPr>
                <w:rFonts w:ascii="Times New Roman" w:hAnsi="Times New Roman"/>
                <w:sz w:val="24"/>
                <w:szCs w:val="24"/>
              </w:rPr>
              <w:t xml:space="preserve"> </w:t>
            </w:r>
          </w:p>
        </w:tc>
        <w:tc>
          <w:tcPr>
            <w:tcW w:w="2467" w:type="dxa"/>
            <w:shd w:val="clear" w:color="auto" w:fill="C6D9F1" w:themeFill="text2" w:themeFillTint="33"/>
            <w:vAlign w:val="center"/>
          </w:tcPr>
          <w:p w:rsidR="00F034B3" w:rsidRPr="002C7422" w:rsidRDefault="00F034B3" w:rsidP="00D265DD">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Показатели оценки</w:t>
            </w:r>
          </w:p>
        </w:tc>
        <w:tc>
          <w:tcPr>
            <w:tcW w:w="2510" w:type="dxa"/>
            <w:shd w:val="clear" w:color="auto" w:fill="C6D9F1" w:themeFill="text2" w:themeFillTint="33"/>
            <w:vAlign w:val="center"/>
          </w:tcPr>
          <w:p w:rsidR="00F034B3" w:rsidRPr="002C7422" w:rsidRDefault="00F034B3" w:rsidP="00D265DD">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Методы  педагогического контроля</w:t>
            </w:r>
          </w:p>
        </w:tc>
      </w:tr>
      <w:tr w:rsidR="00005C15" w:rsidRPr="002C7422" w:rsidTr="00F034B3">
        <w:trPr>
          <w:trHeight w:val="20"/>
          <w:jc w:val="center"/>
        </w:trPr>
        <w:tc>
          <w:tcPr>
            <w:tcW w:w="2262" w:type="dxa"/>
            <w:shd w:val="clear" w:color="auto" w:fill="C6D9F1" w:themeFill="text2" w:themeFillTint="33"/>
            <w:vAlign w:val="center"/>
          </w:tcPr>
          <w:p w:rsidR="00005C15" w:rsidRDefault="00005C15" w:rsidP="009A6874">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Контроль над тренировочными и соревновательными нагрузками</w:t>
            </w:r>
          </w:p>
          <w:p w:rsidR="00156AA7" w:rsidRDefault="00156AA7" w:rsidP="009A6874">
            <w:pPr>
              <w:widowControl w:val="0"/>
              <w:autoSpaceDE w:val="0"/>
              <w:autoSpaceDN w:val="0"/>
              <w:adjustRightInd w:val="0"/>
              <w:jc w:val="center"/>
              <w:rPr>
                <w:rFonts w:ascii="Times New Roman" w:hAnsi="Times New Roman"/>
                <w:sz w:val="24"/>
                <w:szCs w:val="24"/>
              </w:rPr>
            </w:pPr>
          </w:p>
          <w:p w:rsidR="00156AA7" w:rsidRDefault="00156AA7" w:rsidP="009A6874">
            <w:pPr>
              <w:widowControl w:val="0"/>
              <w:autoSpaceDE w:val="0"/>
              <w:autoSpaceDN w:val="0"/>
              <w:adjustRightInd w:val="0"/>
              <w:jc w:val="center"/>
              <w:rPr>
                <w:rFonts w:ascii="Times New Roman" w:hAnsi="Times New Roman"/>
                <w:sz w:val="24"/>
                <w:szCs w:val="24"/>
              </w:rPr>
            </w:pPr>
          </w:p>
          <w:p w:rsidR="00156AA7" w:rsidRDefault="00156AA7" w:rsidP="009A6874">
            <w:pPr>
              <w:widowControl w:val="0"/>
              <w:autoSpaceDE w:val="0"/>
              <w:autoSpaceDN w:val="0"/>
              <w:adjustRightInd w:val="0"/>
              <w:jc w:val="center"/>
              <w:rPr>
                <w:rFonts w:ascii="Times New Roman" w:hAnsi="Times New Roman"/>
                <w:sz w:val="24"/>
                <w:szCs w:val="24"/>
              </w:rPr>
            </w:pPr>
          </w:p>
          <w:p w:rsidR="00156AA7" w:rsidRDefault="00156AA7" w:rsidP="009A6874">
            <w:pPr>
              <w:widowControl w:val="0"/>
              <w:autoSpaceDE w:val="0"/>
              <w:autoSpaceDN w:val="0"/>
              <w:adjustRightInd w:val="0"/>
              <w:jc w:val="center"/>
              <w:rPr>
                <w:rFonts w:ascii="Times New Roman" w:hAnsi="Times New Roman"/>
                <w:sz w:val="24"/>
                <w:szCs w:val="24"/>
              </w:rPr>
            </w:pPr>
          </w:p>
          <w:p w:rsidR="00156AA7" w:rsidRPr="002C7422" w:rsidRDefault="00156AA7" w:rsidP="009A6874">
            <w:pPr>
              <w:widowControl w:val="0"/>
              <w:autoSpaceDE w:val="0"/>
              <w:autoSpaceDN w:val="0"/>
              <w:adjustRightInd w:val="0"/>
              <w:jc w:val="center"/>
              <w:rPr>
                <w:rFonts w:ascii="Times New Roman" w:hAnsi="Times New Roman"/>
                <w:sz w:val="24"/>
                <w:szCs w:val="24"/>
              </w:rPr>
            </w:pPr>
          </w:p>
        </w:tc>
        <w:tc>
          <w:tcPr>
            <w:tcW w:w="1949" w:type="dxa"/>
            <w:shd w:val="clear" w:color="auto" w:fill="C6D9F1" w:themeFill="text2" w:themeFillTint="33"/>
            <w:vAlign w:val="center"/>
          </w:tcPr>
          <w:p w:rsidR="00005C15" w:rsidRPr="00ED6FD5" w:rsidRDefault="00AF64E8" w:rsidP="003B0D8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о</w:t>
            </w:r>
            <w:r w:rsidR="00005C15" w:rsidRPr="00ED6FD5">
              <w:rPr>
                <w:rFonts w:ascii="Times New Roman" w:hAnsi="Times New Roman"/>
                <w:sz w:val="24"/>
                <w:szCs w:val="24"/>
              </w:rPr>
              <w:t>перативный</w:t>
            </w:r>
            <w:r w:rsidR="00ED6FD5">
              <w:rPr>
                <w:rFonts w:ascii="Times New Roman" w:hAnsi="Times New Roman"/>
                <w:sz w:val="24"/>
                <w:szCs w:val="24"/>
              </w:rPr>
              <w:t>;</w:t>
            </w:r>
          </w:p>
          <w:p w:rsidR="00005C15" w:rsidRPr="00ED6FD5" w:rsidRDefault="00005C15" w:rsidP="003B0D81">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текущий</w:t>
            </w:r>
            <w:r w:rsidR="00ED6FD5">
              <w:rPr>
                <w:rFonts w:ascii="Times New Roman" w:hAnsi="Times New Roman"/>
                <w:sz w:val="24"/>
                <w:szCs w:val="24"/>
              </w:rPr>
              <w:t>;</w:t>
            </w:r>
          </w:p>
          <w:p w:rsidR="00005C15" w:rsidRPr="00ED6FD5" w:rsidRDefault="00005C15" w:rsidP="003B0D81">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этапный</w:t>
            </w:r>
          </w:p>
        </w:tc>
        <w:tc>
          <w:tcPr>
            <w:tcW w:w="2467" w:type="dxa"/>
            <w:shd w:val="clear" w:color="auto" w:fill="C6D9F1" w:themeFill="text2" w:themeFillTint="33"/>
            <w:vAlign w:val="center"/>
          </w:tcPr>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специализированная нагрузка;</w:t>
            </w:r>
          </w:p>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координационная сложность нагрузки;</w:t>
            </w:r>
          </w:p>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направленность нагрузки;</w:t>
            </w:r>
          </w:p>
          <w:p w:rsidR="00005C1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 </w:t>
            </w:r>
            <w:r w:rsidR="00F034B3">
              <w:rPr>
                <w:rFonts w:ascii="Times New Roman" w:hAnsi="Times New Roman"/>
                <w:sz w:val="24"/>
                <w:szCs w:val="24"/>
              </w:rPr>
              <w:t>величина нагрузки</w:t>
            </w:r>
          </w:p>
          <w:p w:rsidR="00F034B3" w:rsidRPr="00ED6FD5" w:rsidRDefault="00F034B3" w:rsidP="00E723AA">
            <w:pPr>
              <w:widowControl w:val="0"/>
              <w:autoSpaceDE w:val="0"/>
              <w:autoSpaceDN w:val="0"/>
              <w:adjustRightInd w:val="0"/>
              <w:rPr>
                <w:rFonts w:ascii="Times New Roman" w:hAnsi="Times New Roman"/>
                <w:sz w:val="24"/>
                <w:szCs w:val="24"/>
              </w:rPr>
            </w:pPr>
          </w:p>
        </w:tc>
        <w:tc>
          <w:tcPr>
            <w:tcW w:w="2510" w:type="dxa"/>
            <w:vMerge w:val="restart"/>
            <w:shd w:val="clear" w:color="auto" w:fill="C6D9F1" w:themeFill="text2" w:themeFillTint="33"/>
          </w:tcPr>
          <w:p w:rsidR="00005C15" w:rsidRPr="00ED6FD5" w:rsidRDefault="00ED6FD5" w:rsidP="009A6874">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 </w:t>
            </w:r>
            <w:r w:rsidR="00005C15" w:rsidRPr="00ED6FD5">
              <w:rPr>
                <w:rFonts w:ascii="Times New Roman" w:hAnsi="Times New Roman"/>
                <w:sz w:val="24"/>
                <w:szCs w:val="24"/>
              </w:rPr>
              <w:t>сбор мнений спортсменов и тренеров;</w:t>
            </w:r>
          </w:p>
          <w:p w:rsidR="00005C15" w:rsidRPr="00ED6FD5" w:rsidRDefault="00ED6FD5" w:rsidP="009A687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 xml:space="preserve">анализ рабочей документации тренировочного </w:t>
            </w:r>
            <w:r w:rsidR="00005C15" w:rsidRPr="00ED6FD5">
              <w:rPr>
                <w:rFonts w:ascii="Times New Roman" w:hAnsi="Times New Roman"/>
                <w:sz w:val="24"/>
                <w:szCs w:val="24"/>
              </w:rPr>
              <w:lastRenderedPageBreak/>
              <w:t xml:space="preserve">процесса; </w:t>
            </w:r>
          </w:p>
          <w:p w:rsidR="00005C15" w:rsidRPr="00ED6FD5" w:rsidRDefault="00ED6FD5" w:rsidP="009A687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 xml:space="preserve">педагогические наблюдения во время тренировки и соревнований; </w:t>
            </w:r>
          </w:p>
          <w:p w:rsidR="00005C15" w:rsidRPr="00ED6FD5" w:rsidRDefault="00ED6FD5" w:rsidP="009A687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определение и регистрация показателей тренировочной деятельности;</w:t>
            </w:r>
          </w:p>
          <w:p w:rsidR="00005C15" w:rsidRPr="00ED6FD5" w:rsidRDefault="00ED6FD5" w:rsidP="009A687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тестирование  различных сторон подготовленности спортсменов и др.</w:t>
            </w:r>
          </w:p>
        </w:tc>
      </w:tr>
      <w:tr w:rsidR="00005C15" w:rsidRPr="002C7422" w:rsidTr="00F034B3">
        <w:trPr>
          <w:trHeight w:val="20"/>
          <w:jc w:val="center"/>
        </w:trPr>
        <w:tc>
          <w:tcPr>
            <w:tcW w:w="2262" w:type="dxa"/>
            <w:shd w:val="clear" w:color="auto" w:fill="C6D9F1" w:themeFill="text2" w:themeFillTint="33"/>
            <w:vAlign w:val="center"/>
          </w:tcPr>
          <w:p w:rsidR="00005C15" w:rsidRPr="002C7422" w:rsidRDefault="00005C15" w:rsidP="009A6874">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lastRenderedPageBreak/>
              <w:t>Контроль над физической подготовленностью</w:t>
            </w:r>
          </w:p>
        </w:tc>
        <w:tc>
          <w:tcPr>
            <w:tcW w:w="1949" w:type="dxa"/>
            <w:shd w:val="clear" w:color="auto" w:fill="C6D9F1" w:themeFill="text2" w:themeFillTint="33"/>
            <w:vAlign w:val="center"/>
          </w:tcPr>
          <w:p w:rsidR="00005C15" w:rsidRPr="00ED6FD5" w:rsidRDefault="00005C15" w:rsidP="003B0D81">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этапный</w:t>
            </w:r>
          </w:p>
        </w:tc>
        <w:tc>
          <w:tcPr>
            <w:tcW w:w="2467" w:type="dxa"/>
            <w:shd w:val="clear" w:color="auto" w:fill="C6D9F1" w:themeFill="text2" w:themeFillTint="33"/>
            <w:vAlign w:val="center"/>
          </w:tcPr>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 xml:space="preserve">уровень развития физических способностей </w:t>
            </w:r>
          </w:p>
        </w:tc>
        <w:tc>
          <w:tcPr>
            <w:tcW w:w="2510" w:type="dxa"/>
            <w:vMerge/>
            <w:shd w:val="clear" w:color="auto" w:fill="C6D9F1" w:themeFill="text2" w:themeFillTint="33"/>
          </w:tcPr>
          <w:p w:rsidR="00005C15" w:rsidRPr="002C7422" w:rsidRDefault="00005C15" w:rsidP="00005C15">
            <w:pPr>
              <w:widowControl w:val="0"/>
              <w:autoSpaceDE w:val="0"/>
              <w:autoSpaceDN w:val="0"/>
              <w:adjustRightInd w:val="0"/>
              <w:jc w:val="center"/>
              <w:rPr>
                <w:rFonts w:ascii="Times New Roman" w:hAnsi="Times New Roman"/>
                <w:sz w:val="24"/>
                <w:szCs w:val="24"/>
              </w:rPr>
            </w:pPr>
          </w:p>
        </w:tc>
      </w:tr>
      <w:tr w:rsidR="00005C15" w:rsidRPr="002C7422" w:rsidTr="00F034B3">
        <w:trPr>
          <w:trHeight w:val="20"/>
          <w:jc w:val="center"/>
        </w:trPr>
        <w:tc>
          <w:tcPr>
            <w:tcW w:w="2262" w:type="dxa"/>
            <w:shd w:val="clear" w:color="auto" w:fill="C6D9F1" w:themeFill="text2" w:themeFillTint="33"/>
            <w:vAlign w:val="center"/>
          </w:tcPr>
          <w:p w:rsidR="00005C15" w:rsidRPr="002C7422" w:rsidRDefault="00005C15" w:rsidP="009A6874">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Контроль над технической подготовленностью</w:t>
            </w:r>
          </w:p>
        </w:tc>
        <w:tc>
          <w:tcPr>
            <w:tcW w:w="1949" w:type="dxa"/>
            <w:shd w:val="clear" w:color="auto" w:fill="C6D9F1" w:themeFill="text2" w:themeFillTint="33"/>
            <w:vAlign w:val="center"/>
          </w:tcPr>
          <w:p w:rsidR="00005C15" w:rsidRPr="00ED6FD5" w:rsidRDefault="00005C15" w:rsidP="003B0D81">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текущий,</w:t>
            </w:r>
          </w:p>
          <w:p w:rsidR="00005C15" w:rsidRPr="00ED6FD5" w:rsidRDefault="00005C15" w:rsidP="003B0D81">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этапный</w:t>
            </w:r>
          </w:p>
        </w:tc>
        <w:tc>
          <w:tcPr>
            <w:tcW w:w="2467" w:type="dxa"/>
            <w:shd w:val="clear" w:color="auto" w:fill="C6D9F1" w:themeFill="text2" w:themeFillTint="33"/>
            <w:vAlign w:val="center"/>
          </w:tcPr>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объ</w:t>
            </w:r>
            <w:r w:rsidR="000123E7">
              <w:rPr>
                <w:rFonts w:ascii="Times New Roman" w:hAnsi="Times New Roman"/>
                <w:sz w:val="24"/>
                <w:szCs w:val="24"/>
              </w:rPr>
              <w:t>е</w:t>
            </w:r>
            <w:r w:rsidR="00005C15" w:rsidRPr="00ED6FD5">
              <w:rPr>
                <w:rFonts w:ascii="Times New Roman" w:hAnsi="Times New Roman"/>
                <w:sz w:val="24"/>
                <w:szCs w:val="24"/>
              </w:rPr>
              <w:t>м техники;</w:t>
            </w:r>
          </w:p>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разносторонность техники;</w:t>
            </w:r>
          </w:p>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эффективность техники;</w:t>
            </w:r>
          </w:p>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 xml:space="preserve">освоенность </w:t>
            </w:r>
          </w:p>
        </w:tc>
        <w:tc>
          <w:tcPr>
            <w:tcW w:w="2510" w:type="dxa"/>
            <w:vMerge/>
            <w:shd w:val="clear" w:color="auto" w:fill="C6D9F1" w:themeFill="text2" w:themeFillTint="33"/>
          </w:tcPr>
          <w:p w:rsidR="00005C15" w:rsidRPr="002C7422" w:rsidRDefault="00005C15" w:rsidP="00005C15">
            <w:pPr>
              <w:widowControl w:val="0"/>
              <w:autoSpaceDE w:val="0"/>
              <w:autoSpaceDN w:val="0"/>
              <w:adjustRightInd w:val="0"/>
              <w:jc w:val="center"/>
              <w:rPr>
                <w:rFonts w:ascii="Times New Roman" w:hAnsi="Times New Roman"/>
                <w:sz w:val="24"/>
                <w:szCs w:val="24"/>
              </w:rPr>
            </w:pPr>
          </w:p>
        </w:tc>
      </w:tr>
    </w:tbl>
    <w:p w:rsidR="003B0D81" w:rsidRDefault="003B0D81" w:rsidP="00005C15">
      <w:pPr>
        <w:spacing w:after="0" w:line="240" w:lineRule="auto"/>
        <w:ind w:firstLine="708"/>
        <w:jc w:val="both"/>
        <w:rPr>
          <w:rFonts w:ascii="Times New Roman" w:hAnsi="Times New Roman"/>
          <w:sz w:val="28"/>
          <w:szCs w:val="28"/>
        </w:rPr>
      </w:pPr>
    </w:p>
    <w:p w:rsid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Цель психологического контроля</w:t>
      </w:r>
      <w:r w:rsidR="009A6874">
        <w:rPr>
          <w:rFonts w:ascii="Times New Roman" w:hAnsi="Times New Roman"/>
          <w:sz w:val="28"/>
          <w:szCs w:val="28"/>
        </w:rPr>
        <w:t xml:space="preserve"> -</w:t>
      </w:r>
      <w:r w:rsidRPr="00005C15">
        <w:rPr>
          <w:rFonts w:ascii="Times New Roman" w:hAnsi="Times New Roman"/>
          <w:sz w:val="28"/>
          <w:szCs w:val="28"/>
        </w:rPr>
        <w:t xml:space="preserve"> оценка суммарного психологического состояния спортсмена и выявление отдельных факторов, влияющих на его психологическое состояние. Система комплексного психологического контроля представлена в </w:t>
      </w:r>
      <w:r w:rsidRPr="00387E74">
        <w:rPr>
          <w:rFonts w:ascii="Times New Roman" w:hAnsi="Times New Roman"/>
          <w:b/>
          <w:color w:val="17365D" w:themeColor="text2" w:themeShade="BF"/>
          <w:sz w:val="28"/>
          <w:szCs w:val="28"/>
          <w:u w:val="single"/>
        </w:rPr>
        <w:t>таблице 1</w:t>
      </w:r>
      <w:r w:rsidR="00387E74" w:rsidRPr="00387E74">
        <w:rPr>
          <w:rFonts w:ascii="Times New Roman" w:hAnsi="Times New Roman"/>
          <w:b/>
          <w:color w:val="17365D" w:themeColor="text2" w:themeShade="BF"/>
          <w:sz w:val="28"/>
          <w:szCs w:val="28"/>
          <w:u w:val="single"/>
        </w:rPr>
        <w:t>0</w:t>
      </w:r>
      <w:r w:rsidRPr="00005C15">
        <w:rPr>
          <w:rFonts w:ascii="Times New Roman" w:hAnsi="Times New Roman"/>
          <w:sz w:val="28"/>
          <w:szCs w:val="28"/>
        </w:rPr>
        <w:t>.</w:t>
      </w:r>
    </w:p>
    <w:p w:rsidR="00005C15" w:rsidRDefault="00005C15" w:rsidP="00005C15">
      <w:pPr>
        <w:spacing w:after="0" w:line="240" w:lineRule="auto"/>
        <w:jc w:val="both"/>
        <w:rPr>
          <w:rFonts w:ascii="Times New Roman" w:hAnsi="Times New Roman"/>
          <w:sz w:val="28"/>
          <w:szCs w:val="28"/>
        </w:rPr>
      </w:pPr>
    </w:p>
    <w:p w:rsidR="00005C15" w:rsidRPr="00005C15" w:rsidRDefault="00005C15" w:rsidP="00005C15">
      <w:pPr>
        <w:spacing w:after="0" w:line="240" w:lineRule="auto"/>
        <w:jc w:val="both"/>
        <w:rPr>
          <w:rFonts w:ascii="Times New Roman" w:hAnsi="Times New Roman"/>
          <w:sz w:val="24"/>
          <w:szCs w:val="28"/>
        </w:rPr>
      </w:pPr>
      <w:r w:rsidRPr="00387E74">
        <w:rPr>
          <w:rFonts w:ascii="Times New Roman" w:hAnsi="Times New Roman"/>
          <w:b/>
          <w:color w:val="17365D" w:themeColor="text2" w:themeShade="BF"/>
          <w:sz w:val="24"/>
          <w:szCs w:val="28"/>
        </w:rPr>
        <w:t>Таблица 1</w:t>
      </w:r>
      <w:r w:rsidR="00387E74" w:rsidRPr="00387E74">
        <w:rPr>
          <w:rFonts w:ascii="Times New Roman" w:hAnsi="Times New Roman"/>
          <w:b/>
          <w:color w:val="17365D" w:themeColor="text2" w:themeShade="BF"/>
          <w:sz w:val="24"/>
          <w:szCs w:val="28"/>
        </w:rPr>
        <w:t>0</w:t>
      </w:r>
      <w:r w:rsidR="009A6874" w:rsidRPr="00387E74">
        <w:rPr>
          <w:rFonts w:ascii="Times New Roman" w:hAnsi="Times New Roman"/>
          <w:b/>
          <w:color w:val="17365D" w:themeColor="text2" w:themeShade="BF"/>
          <w:sz w:val="24"/>
          <w:szCs w:val="28"/>
        </w:rPr>
        <w:t>.</w:t>
      </w:r>
      <w:r w:rsidRPr="00005C15">
        <w:rPr>
          <w:rFonts w:ascii="Times New Roman" w:hAnsi="Times New Roman"/>
          <w:sz w:val="24"/>
          <w:szCs w:val="28"/>
        </w:rPr>
        <w:t xml:space="preserve"> Система комплексного психологического контроля в </w:t>
      </w:r>
      <w:r w:rsidR="009A6874">
        <w:rPr>
          <w:rFonts w:ascii="Times New Roman" w:hAnsi="Times New Roman"/>
          <w:sz w:val="24"/>
          <w:szCs w:val="28"/>
        </w:rPr>
        <w:t>соответствии с Программой</w:t>
      </w:r>
    </w:p>
    <w:tbl>
      <w:tblPr>
        <w:tblStyle w:val="a9"/>
        <w:tblW w:w="9180" w:type="dxa"/>
        <w:shd w:val="clear" w:color="auto" w:fill="C6D9F1" w:themeFill="text2" w:themeFillTint="33"/>
        <w:tblLayout w:type="fixed"/>
        <w:tblLook w:val="04A0" w:firstRow="1" w:lastRow="0" w:firstColumn="1" w:lastColumn="0" w:noHBand="0" w:noVBand="1"/>
      </w:tblPr>
      <w:tblGrid>
        <w:gridCol w:w="2518"/>
        <w:gridCol w:w="2552"/>
        <w:gridCol w:w="4110"/>
      </w:tblGrid>
      <w:tr w:rsidR="00005C15" w:rsidRPr="00941E2D" w:rsidTr="00F034B3">
        <w:trPr>
          <w:trHeight w:val="1977"/>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Виды психологического контроля</w:t>
            </w:r>
          </w:p>
        </w:tc>
        <w:tc>
          <w:tcPr>
            <w:tcW w:w="2552" w:type="dxa"/>
            <w:shd w:val="clear" w:color="auto" w:fill="C6D9F1" w:themeFill="text2" w:themeFillTint="33"/>
            <w:vAlign w:val="center"/>
            <w:hideMark/>
          </w:tcPr>
          <w:p w:rsidR="00005C15" w:rsidRPr="00941E2D" w:rsidRDefault="00005C15" w:rsidP="006C78F4">
            <w:pPr>
              <w:jc w:val="center"/>
              <w:rPr>
                <w:rFonts w:ascii="Times New Roman" w:hAnsi="Times New Roman"/>
                <w:color w:val="000000"/>
                <w:sz w:val="30"/>
                <w:szCs w:val="30"/>
              </w:rPr>
            </w:pPr>
            <w:r w:rsidRPr="00941E2D">
              <w:rPr>
                <w:rFonts w:ascii="Times New Roman" w:hAnsi="Times New Roman"/>
                <w:color w:val="000000"/>
                <w:sz w:val="24"/>
                <w:szCs w:val="24"/>
              </w:rPr>
              <w:t>Психологические особенности спортсменов, составляющие предмет контроля</w:t>
            </w:r>
          </w:p>
        </w:tc>
        <w:tc>
          <w:tcPr>
            <w:tcW w:w="4110"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Направление использования данных психологического контроля в подготовке спортсменов</w:t>
            </w:r>
          </w:p>
        </w:tc>
      </w:tr>
      <w:tr w:rsidR="00005C15" w:rsidRPr="00941E2D" w:rsidTr="00F034B3">
        <w:trPr>
          <w:trHeight w:val="20"/>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t>Углубленный специализированный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(ежегодно)</w:t>
            </w:r>
          </w:p>
        </w:tc>
        <w:tc>
          <w:tcPr>
            <w:tcW w:w="2552" w:type="dxa"/>
            <w:shd w:val="clear" w:color="auto" w:fill="C6D9F1" w:themeFill="text2" w:themeFillTint="33"/>
            <w:vAlign w:val="center"/>
            <w:hideMark/>
          </w:tcPr>
          <w:p w:rsidR="00005C15" w:rsidRPr="00941E2D" w:rsidRDefault="00ED6FD5" w:rsidP="006C78F4">
            <w:pPr>
              <w:jc w:val="cente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социально-психологический статус в команде;</w:t>
            </w:r>
          </w:p>
          <w:p w:rsidR="00005C15" w:rsidRPr="00941E2D" w:rsidRDefault="00ED6FD5" w:rsidP="006C78F4">
            <w:pPr>
              <w:jc w:val="cente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направленность личности, ведущие отношения, мотивация;</w:t>
            </w:r>
          </w:p>
          <w:p w:rsidR="00005C15" w:rsidRDefault="00ED6FD5" w:rsidP="006C78F4">
            <w:pPr>
              <w:jc w:val="center"/>
              <w:rPr>
                <w:rFonts w:ascii="Times New Roman" w:hAnsi="Times New Roman"/>
                <w:color w:val="000000"/>
                <w:sz w:val="24"/>
                <w:szCs w:val="24"/>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свойства нервной системы и темперамента</w:t>
            </w:r>
          </w:p>
          <w:p w:rsidR="00F034B3" w:rsidRPr="00941E2D" w:rsidRDefault="00F034B3" w:rsidP="006C78F4">
            <w:pPr>
              <w:jc w:val="center"/>
              <w:rPr>
                <w:rFonts w:ascii="Times New Roman" w:hAnsi="Times New Roman"/>
                <w:color w:val="000000"/>
                <w:sz w:val="30"/>
                <w:szCs w:val="30"/>
              </w:rPr>
            </w:pPr>
          </w:p>
        </w:tc>
        <w:tc>
          <w:tcPr>
            <w:tcW w:w="4110" w:type="dxa"/>
            <w:shd w:val="clear" w:color="auto" w:fill="C6D9F1" w:themeFill="text2" w:themeFillTint="33"/>
            <w:vAlign w:val="center"/>
            <w:hideMark/>
          </w:tcPr>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спортивная ориентация и отбор в команду;</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индивидуализация многолетнего и годичного планирования;</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формирование индивидуального стиля деятельности;</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выб</w:t>
            </w:r>
            <w:r>
              <w:rPr>
                <w:rFonts w:ascii="Times New Roman" w:hAnsi="Times New Roman"/>
                <w:color w:val="000000"/>
                <w:sz w:val="24"/>
                <w:szCs w:val="24"/>
              </w:rPr>
              <w:t>ор индивидуально оптимальной стр</w:t>
            </w:r>
            <w:r w:rsidR="00005C15" w:rsidRPr="00941E2D">
              <w:rPr>
                <w:rFonts w:ascii="Times New Roman" w:hAnsi="Times New Roman"/>
                <w:color w:val="000000"/>
                <w:sz w:val="24"/>
                <w:szCs w:val="24"/>
              </w:rPr>
              <w:t>атегии подготовки</w:t>
            </w:r>
          </w:p>
        </w:tc>
      </w:tr>
      <w:tr w:rsidR="00005C15" w:rsidRPr="00941E2D" w:rsidTr="00F034B3">
        <w:trPr>
          <w:trHeight w:val="20"/>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t>Этапный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(в соответствии с планом спортивной подготовки)</w:t>
            </w:r>
          </w:p>
        </w:tc>
        <w:tc>
          <w:tcPr>
            <w:tcW w:w="2552" w:type="dxa"/>
            <w:shd w:val="clear" w:color="auto" w:fill="C6D9F1" w:themeFill="text2" w:themeFillTint="33"/>
            <w:vAlign w:val="center"/>
            <w:hideMark/>
          </w:tcPr>
          <w:p w:rsidR="00005C15" w:rsidRPr="00941E2D" w:rsidRDefault="00ED6FD5" w:rsidP="006C78F4">
            <w:pPr>
              <w:jc w:val="cente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относительно постоянные конфликты и состояния;</w:t>
            </w:r>
          </w:p>
          <w:p w:rsidR="00005C15" w:rsidRPr="00941E2D" w:rsidRDefault="00ED6FD5" w:rsidP="006C78F4">
            <w:pPr>
              <w:jc w:val="cente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психические процессы и регуляторные функции</w:t>
            </w:r>
          </w:p>
        </w:tc>
        <w:tc>
          <w:tcPr>
            <w:tcW w:w="4110" w:type="dxa"/>
            <w:shd w:val="clear" w:color="auto" w:fill="C6D9F1" w:themeFill="text2" w:themeFillTint="33"/>
            <w:vAlign w:val="center"/>
            <w:hideMark/>
          </w:tcPr>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определение индивидуально оптимальной тактики педагогических воздействий;</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разработка индивидуальных модельных характеристик психологической подготовленности и готовности;</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 xml:space="preserve">выделение лиц, нуждающихся в </w:t>
            </w:r>
            <w:proofErr w:type="spellStart"/>
            <w:r w:rsidR="00005C15" w:rsidRPr="00941E2D">
              <w:rPr>
                <w:rFonts w:ascii="Times New Roman" w:hAnsi="Times New Roman"/>
                <w:color w:val="000000"/>
                <w:sz w:val="24"/>
                <w:szCs w:val="24"/>
              </w:rPr>
              <w:t>психопрофилактике</w:t>
            </w:r>
            <w:proofErr w:type="spellEnd"/>
            <w:r w:rsidR="00005C15" w:rsidRPr="00941E2D">
              <w:rPr>
                <w:rFonts w:ascii="Times New Roman" w:hAnsi="Times New Roman"/>
                <w:color w:val="000000"/>
                <w:sz w:val="24"/>
                <w:szCs w:val="24"/>
              </w:rPr>
              <w:t xml:space="preserve"> и </w:t>
            </w:r>
            <w:proofErr w:type="spellStart"/>
            <w:r w:rsidR="00005C15" w:rsidRPr="00941E2D">
              <w:rPr>
                <w:rFonts w:ascii="Times New Roman" w:hAnsi="Times New Roman"/>
                <w:color w:val="000000"/>
                <w:sz w:val="24"/>
                <w:szCs w:val="24"/>
              </w:rPr>
              <w:lastRenderedPageBreak/>
              <w:t>психорегуляции</w:t>
            </w:r>
            <w:proofErr w:type="spellEnd"/>
          </w:p>
        </w:tc>
      </w:tr>
      <w:tr w:rsidR="00005C15" w:rsidRPr="00941E2D" w:rsidTr="00F034B3">
        <w:trPr>
          <w:trHeight w:val="20"/>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lastRenderedPageBreak/>
              <w:t>Текущий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(ежемесячно)</w:t>
            </w:r>
          </w:p>
        </w:tc>
        <w:tc>
          <w:tcPr>
            <w:tcW w:w="2552" w:type="dxa"/>
            <w:shd w:val="clear" w:color="auto" w:fill="C6D9F1" w:themeFill="text2" w:themeFillTint="33"/>
            <w:vAlign w:val="center"/>
            <w:hideMark/>
          </w:tcPr>
          <w:p w:rsidR="00005C15" w:rsidRPr="00941E2D" w:rsidRDefault="00ED6FD5" w:rsidP="006C78F4">
            <w:pPr>
              <w:jc w:val="cente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активность - актуальные эмоциональные состояния</w:t>
            </w:r>
          </w:p>
        </w:tc>
        <w:tc>
          <w:tcPr>
            <w:tcW w:w="4110" w:type="dxa"/>
            <w:shd w:val="clear" w:color="auto" w:fill="C6D9F1" w:themeFill="text2" w:themeFillTint="33"/>
            <w:vAlign w:val="center"/>
            <w:hideMark/>
          </w:tcPr>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определение индивидуально адекватных средств психологической подготовки;</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экстренная коррекция заданий и требований к спортсмену</w:t>
            </w:r>
          </w:p>
        </w:tc>
      </w:tr>
      <w:tr w:rsidR="00005C15" w:rsidRPr="00941E2D" w:rsidTr="00F034B3">
        <w:trPr>
          <w:trHeight w:val="20"/>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t>Оперативный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(в процессе тренировочных занятий)</w:t>
            </w:r>
          </w:p>
        </w:tc>
        <w:tc>
          <w:tcPr>
            <w:tcW w:w="2552" w:type="dxa"/>
            <w:shd w:val="clear" w:color="auto" w:fill="C6D9F1" w:themeFill="text2" w:themeFillTint="33"/>
            <w:vAlign w:val="center"/>
            <w:hideMark/>
          </w:tcPr>
          <w:p w:rsidR="00005C15" w:rsidRDefault="00ED6FD5" w:rsidP="006C78F4">
            <w:pPr>
              <w:jc w:val="center"/>
              <w:rPr>
                <w:rFonts w:ascii="Times New Roman" w:hAnsi="Times New Roman"/>
                <w:color w:val="000000"/>
                <w:sz w:val="24"/>
                <w:szCs w:val="24"/>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состояния непосредственной психической готовности к действию</w:t>
            </w:r>
          </w:p>
          <w:p w:rsidR="00F034B3" w:rsidRPr="00941E2D" w:rsidRDefault="00F034B3" w:rsidP="006C78F4">
            <w:pPr>
              <w:jc w:val="center"/>
              <w:rPr>
                <w:rFonts w:ascii="Times New Roman" w:hAnsi="Times New Roman"/>
                <w:color w:val="000000"/>
                <w:sz w:val="30"/>
                <w:szCs w:val="30"/>
              </w:rPr>
            </w:pPr>
          </w:p>
        </w:tc>
        <w:tc>
          <w:tcPr>
            <w:tcW w:w="4110" w:type="dxa"/>
            <w:shd w:val="clear" w:color="auto" w:fill="C6D9F1" w:themeFill="text2" w:themeFillTint="33"/>
            <w:vAlign w:val="center"/>
            <w:hideMark/>
          </w:tcPr>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экстренная коррекция эмоционального состояния и уровня активности</w:t>
            </w:r>
          </w:p>
        </w:tc>
      </w:tr>
    </w:tbl>
    <w:p w:rsidR="00F034B3" w:rsidRDefault="00F034B3" w:rsidP="00F034B3">
      <w:pPr>
        <w:pStyle w:val="a6"/>
        <w:spacing w:after="0" w:line="240" w:lineRule="auto"/>
        <w:ind w:left="705"/>
        <w:jc w:val="both"/>
        <w:rPr>
          <w:rFonts w:ascii="Times New Roman" w:hAnsi="Times New Roman"/>
          <w:sz w:val="28"/>
          <w:szCs w:val="28"/>
        </w:rPr>
      </w:pPr>
    </w:p>
    <w:p w:rsidR="00894736" w:rsidRPr="00F801DA" w:rsidRDefault="00F801DA" w:rsidP="00F801DA">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П</w:t>
      </w:r>
      <w:r w:rsidR="00894736" w:rsidRPr="00F801DA">
        <w:rPr>
          <w:rFonts w:ascii="Times New Roman" w:hAnsi="Times New Roman"/>
          <w:sz w:val="28"/>
          <w:szCs w:val="28"/>
        </w:rPr>
        <w:t>рограммный материал для занятий</w:t>
      </w:r>
      <w:r>
        <w:rPr>
          <w:rFonts w:ascii="Times New Roman" w:hAnsi="Times New Roman"/>
          <w:sz w:val="28"/>
          <w:szCs w:val="28"/>
        </w:rPr>
        <w:t>.</w:t>
      </w:r>
      <w:r w:rsidR="00894736" w:rsidRPr="00F801DA">
        <w:rPr>
          <w:rFonts w:ascii="Times New Roman" w:hAnsi="Times New Roman"/>
          <w:sz w:val="28"/>
          <w:szCs w:val="28"/>
        </w:rPr>
        <w:t xml:space="preserve"> </w:t>
      </w:r>
    </w:p>
    <w:p w:rsidR="00F034B3" w:rsidRDefault="00387E74" w:rsidP="003757D7">
      <w:pPr>
        <w:pStyle w:val="a6"/>
        <w:numPr>
          <w:ilvl w:val="2"/>
          <w:numId w:val="1"/>
        </w:numPr>
        <w:spacing w:after="0" w:line="240" w:lineRule="auto"/>
        <w:ind w:left="0" w:firstLine="709"/>
        <w:jc w:val="both"/>
        <w:rPr>
          <w:rFonts w:ascii="Times New Roman" w:hAnsi="Times New Roman"/>
          <w:sz w:val="28"/>
          <w:szCs w:val="28"/>
        </w:rPr>
      </w:pPr>
      <w:r w:rsidRPr="003757D7">
        <w:rPr>
          <w:rFonts w:ascii="Times New Roman" w:hAnsi="Times New Roman"/>
          <w:sz w:val="28"/>
          <w:szCs w:val="28"/>
        </w:rPr>
        <w:t xml:space="preserve">Теоретическая подготовка. </w:t>
      </w:r>
    </w:p>
    <w:p w:rsidR="00387E74" w:rsidRPr="00F034B3" w:rsidRDefault="00387E74" w:rsidP="00F034B3">
      <w:pPr>
        <w:spacing w:after="0" w:line="240" w:lineRule="auto"/>
        <w:ind w:firstLine="708"/>
        <w:jc w:val="both"/>
        <w:rPr>
          <w:rFonts w:ascii="Times New Roman" w:hAnsi="Times New Roman"/>
          <w:sz w:val="28"/>
          <w:szCs w:val="28"/>
        </w:rPr>
      </w:pPr>
      <w:r w:rsidRPr="00F034B3">
        <w:rPr>
          <w:rFonts w:ascii="Times New Roman" w:hAnsi="Times New Roman"/>
          <w:sz w:val="28"/>
          <w:szCs w:val="28"/>
        </w:rPr>
        <w:t>Теоретическая подготовка проводится в форме бесед, лекций.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3B0D81" w:rsidRPr="003B0D81" w:rsidRDefault="00387E74" w:rsidP="003B0D81">
      <w:pPr>
        <w:spacing w:after="0" w:line="240" w:lineRule="auto"/>
        <w:ind w:firstLine="709"/>
        <w:jc w:val="both"/>
        <w:rPr>
          <w:rFonts w:ascii="Times New Roman" w:hAnsi="Times New Roman"/>
          <w:sz w:val="28"/>
          <w:szCs w:val="28"/>
        </w:rPr>
      </w:pPr>
      <w:r w:rsidRPr="00387E74">
        <w:rPr>
          <w:rFonts w:ascii="Times New Roman" w:hAnsi="Times New Roman"/>
          <w:sz w:val="28"/>
          <w:szCs w:val="28"/>
        </w:rPr>
        <w:t>В плане теоретических занятий следует отражать и такие темы, как врачебный</w:t>
      </w:r>
      <w:r w:rsidR="003757D7">
        <w:rPr>
          <w:rFonts w:ascii="Times New Roman" w:hAnsi="Times New Roman"/>
          <w:sz w:val="28"/>
          <w:szCs w:val="28"/>
        </w:rPr>
        <w:t xml:space="preserve"> </w:t>
      </w:r>
      <w:r w:rsidRPr="00387E74">
        <w:rPr>
          <w:rFonts w:ascii="Times New Roman" w:hAnsi="Times New Roman"/>
          <w:sz w:val="28"/>
          <w:szCs w:val="28"/>
        </w:rPr>
        <w:t>контроль и самоконтроль, профилактика травм и заболеваний, восстановительные</w:t>
      </w:r>
      <w:r w:rsidR="003757D7">
        <w:rPr>
          <w:rFonts w:ascii="Times New Roman" w:hAnsi="Times New Roman"/>
          <w:sz w:val="28"/>
          <w:szCs w:val="28"/>
        </w:rPr>
        <w:t xml:space="preserve"> </w:t>
      </w:r>
      <w:r w:rsidRPr="00387E74">
        <w:rPr>
          <w:rFonts w:ascii="Times New Roman" w:hAnsi="Times New Roman"/>
          <w:sz w:val="28"/>
          <w:szCs w:val="28"/>
        </w:rPr>
        <w:t xml:space="preserve">мероприятия при занятиях </w:t>
      </w:r>
      <w:r w:rsidR="0025424E">
        <w:rPr>
          <w:rFonts w:ascii="Times New Roman" w:hAnsi="Times New Roman"/>
          <w:sz w:val="28"/>
          <w:szCs w:val="28"/>
        </w:rPr>
        <w:t>стрелковым</w:t>
      </w:r>
      <w:r w:rsidR="003B0D81">
        <w:rPr>
          <w:rFonts w:ascii="Times New Roman" w:hAnsi="Times New Roman"/>
          <w:sz w:val="28"/>
          <w:szCs w:val="28"/>
        </w:rPr>
        <w:t xml:space="preserve"> спортом</w:t>
      </w:r>
      <w:r w:rsidRPr="00387E74">
        <w:rPr>
          <w:rFonts w:ascii="Times New Roman" w:hAnsi="Times New Roman"/>
          <w:sz w:val="28"/>
          <w:szCs w:val="28"/>
        </w:rPr>
        <w:t xml:space="preserve"> и др</w:t>
      </w:r>
      <w:r w:rsidR="003757D7">
        <w:rPr>
          <w:rFonts w:ascii="Times New Roman" w:hAnsi="Times New Roman"/>
          <w:sz w:val="28"/>
          <w:szCs w:val="28"/>
        </w:rPr>
        <w:t>угие</w:t>
      </w:r>
      <w:r w:rsidRPr="00387E74">
        <w:rPr>
          <w:rFonts w:ascii="Times New Roman" w:hAnsi="Times New Roman"/>
          <w:sz w:val="28"/>
          <w:szCs w:val="28"/>
        </w:rPr>
        <w:t>.</w:t>
      </w:r>
      <w:r w:rsidR="00F034B3">
        <w:rPr>
          <w:rFonts w:ascii="Times New Roman" w:hAnsi="Times New Roman"/>
          <w:sz w:val="28"/>
          <w:szCs w:val="28"/>
        </w:rPr>
        <w:t xml:space="preserve"> </w:t>
      </w:r>
      <w:r w:rsidR="003B0D81" w:rsidRPr="003B0D81">
        <w:rPr>
          <w:rFonts w:ascii="Times New Roman" w:hAnsi="Times New Roman"/>
          <w:sz w:val="28"/>
          <w:szCs w:val="28"/>
        </w:rPr>
        <w:t>Тренер должен так планировать занятия по теории, чтобы они органически вписывались в общую систему подготовки. Наибольший объем этой работы падает на переходный и начало подготовительного периода.</w:t>
      </w:r>
      <w:r w:rsidR="003B0D81">
        <w:rPr>
          <w:rFonts w:ascii="Times New Roman" w:hAnsi="Times New Roman"/>
          <w:sz w:val="28"/>
          <w:szCs w:val="28"/>
        </w:rPr>
        <w:t xml:space="preserve"> </w:t>
      </w:r>
      <w:r w:rsidR="003B0D81" w:rsidRPr="003B0D81">
        <w:rPr>
          <w:rFonts w:ascii="Times New Roman" w:hAnsi="Times New Roman"/>
          <w:sz w:val="28"/>
          <w:szCs w:val="28"/>
        </w:rPr>
        <w:t xml:space="preserve">Тренер вместе со спортсменами делает анализ прошедшей подготовки, подводит итог выступлений в соревнованиях и составляет тренировочную программу на следующий сезон. Позднее читается курс запланированных лекций по основным вопросам программы. Одну и ту же тему для спортсменов разных годов обучения в ДЮСШ нужно раскрывать по-разному. Например, в первый год тренер знакомит </w:t>
      </w:r>
      <w:r w:rsidR="0025424E">
        <w:rPr>
          <w:rFonts w:ascii="Times New Roman" w:hAnsi="Times New Roman"/>
          <w:sz w:val="28"/>
          <w:szCs w:val="28"/>
        </w:rPr>
        <w:t>стрелков</w:t>
      </w:r>
      <w:r w:rsidR="003B0D81" w:rsidRPr="003B0D81">
        <w:rPr>
          <w:rFonts w:ascii="Times New Roman" w:hAnsi="Times New Roman"/>
          <w:sz w:val="28"/>
          <w:szCs w:val="28"/>
        </w:rPr>
        <w:t xml:space="preserve"> с общими сведениями о тренировке, в последующие – с методикой тренировки, биохимическими и физиологическими изменениями, происходящими в организме спортсмена, конкретными средствами и методами тренировки.</w:t>
      </w:r>
    </w:p>
    <w:p w:rsidR="00387E74" w:rsidRPr="00387E74" w:rsidRDefault="003B0D81" w:rsidP="003757D7">
      <w:pPr>
        <w:spacing w:after="0" w:line="240" w:lineRule="auto"/>
        <w:ind w:firstLine="709"/>
        <w:jc w:val="both"/>
        <w:rPr>
          <w:rFonts w:ascii="Times New Roman" w:hAnsi="Times New Roman"/>
          <w:sz w:val="28"/>
          <w:szCs w:val="28"/>
        </w:rPr>
      </w:pPr>
      <w:r w:rsidRPr="003B0D81">
        <w:rPr>
          <w:rFonts w:ascii="Times New Roman" w:hAnsi="Times New Roman"/>
          <w:sz w:val="28"/>
          <w:szCs w:val="28"/>
        </w:rPr>
        <w:t>Перед тренировкой тренер, объясняя цели и задачи урока, сообщает особенности его и коротко рассказывает, что нужно сделать на занятии и чего он хочет добиться от спортсменов, дает научное обоснование тому или иному методу тренировки, заостряет внимание на каком-то техническом или тактическом приеме. Во время урока в паузах тренер дает пояснения, обращает внимание спортсменов на конкретное техническое действие или на определенные закономерности метода тренировки. В заключение урока подводятся итоги.</w:t>
      </w:r>
      <w:r w:rsidR="00F034B3">
        <w:rPr>
          <w:rFonts w:ascii="Times New Roman" w:hAnsi="Times New Roman"/>
          <w:sz w:val="28"/>
          <w:szCs w:val="28"/>
        </w:rPr>
        <w:t xml:space="preserve"> </w:t>
      </w:r>
      <w:r w:rsidRPr="003B0D81">
        <w:rPr>
          <w:rFonts w:ascii="Times New Roman" w:hAnsi="Times New Roman"/>
          <w:sz w:val="28"/>
          <w:szCs w:val="28"/>
        </w:rPr>
        <w:t xml:space="preserve">Особое внимание тренер должен уделять изучению правил </w:t>
      </w:r>
      <w:r w:rsidR="0025424E">
        <w:rPr>
          <w:rFonts w:ascii="Times New Roman" w:hAnsi="Times New Roman"/>
          <w:sz w:val="28"/>
          <w:szCs w:val="28"/>
        </w:rPr>
        <w:t xml:space="preserve">техники безопасности (при обращении с оружием) </w:t>
      </w:r>
      <w:r w:rsidRPr="003B0D81">
        <w:rPr>
          <w:rFonts w:ascii="Times New Roman" w:hAnsi="Times New Roman"/>
          <w:sz w:val="28"/>
          <w:szCs w:val="28"/>
        </w:rPr>
        <w:t xml:space="preserve"> с последующим </w:t>
      </w:r>
      <w:r w:rsidRPr="003B0D81">
        <w:rPr>
          <w:rFonts w:ascii="Times New Roman" w:hAnsi="Times New Roman"/>
          <w:sz w:val="28"/>
          <w:szCs w:val="28"/>
        </w:rPr>
        <w:lastRenderedPageBreak/>
        <w:t>принятием зачета по этому разделу.</w:t>
      </w:r>
      <w:r>
        <w:rPr>
          <w:rFonts w:ascii="Times New Roman" w:hAnsi="Times New Roman"/>
          <w:sz w:val="28"/>
          <w:szCs w:val="28"/>
        </w:rPr>
        <w:t xml:space="preserve"> </w:t>
      </w:r>
      <w:r w:rsidRPr="003B0D81">
        <w:rPr>
          <w:rFonts w:ascii="Times New Roman" w:hAnsi="Times New Roman"/>
          <w:sz w:val="28"/>
          <w:szCs w:val="28"/>
        </w:rPr>
        <w:t xml:space="preserve">Кроме того, спортсмены должны самостоятельно изучать литературу по </w:t>
      </w:r>
      <w:r w:rsidR="0025424E">
        <w:rPr>
          <w:rFonts w:ascii="Times New Roman" w:hAnsi="Times New Roman"/>
          <w:sz w:val="28"/>
          <w:szCs w:val="28"/>
        </w:rPr>
        <w:t>стрелковому спорту</w:t>
      </w:r>
      <w:r w:rsidRPr="003B0D81">
        <w:rPr>
          <w:rFonts w:ascii="Times New Roman" w:hAnsi="Times New Roman"/>
          <w:sz w:val="28"/>
          <w:szCs w:val="28"/>
        </w:rPr>
        <w:t xml:space="preserve"> </w:t>
      </w:r>
      <w:proofErr w:type="spellStart"/>
      <w:r w:rsidRPr="003B0D81">
        <w:rPr>
          <w:rFonts w:ascii="Times New Roman" w:hAnsi="Times New Roman"/>
          <w:sz w:val="28"/>
          <w:szCs w:val="28"/>
        </w:rPr>
        <w:t>спорту</w:t>
      </w:r>
      <w:proofErr w:type="spellEnd"/>
      <w:r w:rsidRPr="003B0D81">
        <w:rPr>
          <w:rFonts w:ascii="Times New Roman" w:hAnsi="Times New Roman"/>
          <w:sz w:val="28"/>
          <w:szCs w:val="28"/>
        </w:rPr>
        <w:t xml:space="preserve">, знакомиться с современными научными разработками по технике и тактике </w:t>
      </w:r>
      <w:r w:rsidR="0025424E">
        <w:rPr>
          <w:rFonts w:ascii="Times New Roman" w:hAnsi="Times New Roman"/>
          <w:sz w:val="28"/>
          <w:szCs w:val="28"/>
        </w:rPr>
        <w:t>стрелкового спорта</w:t>
      </w:r>
      <w:r w:rsidRPr="003B0D81">
        <w:rPr>
          <w:rFonts w:ascii="Times New Roman" w:hAnsi="Times New Roman"/>
          <w:sz w:val="28"/>
          <w:szCs w:val="28"/>
        </w:rPr>
        <w:t xml:space="preserve"> </w:t>
      </w:r>
      <w:proofErr w:type="spellStart"/>
      <w:r w:rsidRPr="003B0D81">
        <w:rPr>
          <w:rFonts w:ascii="Times New Roman" w:hAnsi="Times New Roman"/>
          <w:sz w:val="28"/>
          <w:szCs w:val="28"/>
        </w:rPr>
        <w:t>спорта</w:t>
      </w:r>
      <w:proofErr w:type="spellEnd"/>
      <w:r w:rsidRPr="003B0D81">
        <w:rPr>
          <w:rFonts w:ascii="Times New Roman" w:hAnsi="Times New Roman"/>
          <w:sz w:val="28"/>
          <w:szCs w:val="28"/>
        </w:rPr>
        <w:t>.</w:t>
      </w:r>
      <w:r w:rsidR="00F034B3">
        <w:rPr>
          <w:rFonts w:ascii="Times New Roman" w:hAnsi="Times New Roman"/>
          <w:sz w:val="28"/>
          <w:szCs w:val="28"/>
        </w:rPr>
        <w:t xml:space="preserve"> </w:t>
      </w:r>
      <w:r w:rsidRPr="003B0D81">
        <w:rPr>
          <w:rFonts w:ascii="Times New Roman" w:hAnsi="Times New Roman"/>
          <w:sz w:val="28"/>
          <w:szCs w:val="28"/>
        </w:rPr>
        <w:t>Изучение теории и методики тренировки позволит успешно использовать один из главных принципов обучения – принцип сознательности.</w:t>
      </w:r>
      <w:r>
        <w:rPr>
          <w:rFonts w:ascii="Times New Roman" w:hAnsi="Times New Roman"/>
          <w:sz w:val="28"/>
          <w:szCs w:val="28"/>
        </w:rPr>
        <w:t xml:space="preserve"> </w:t>
      </w:r>
      <w:r w:rsidR="003757D7">
        <w:rPr>
          <w:rFonts w:ascii="Times New Roman" w:hAnsi="Times New Roman"/>
          <w:sz w:val="28"/>
          <w:szCs w:val="28"/>
        </w:rPr>
        <w:t>Примерная Программа теоретических занятий.</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Физическая культ</w:t>
      </w:r>
      <w:r>
        <w:rPr>
          <w:rFonts w:ascii="Times New Roman" w:hAnsi="Times New Roman"/>
          <w:sz w:val="28"/>
          <w:szCs w:val="28"/>
        </w:rPr>
        <w:t>ура и спорт в России.</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 xml:space="preserve">Краткий обзор развития </w:t>
      </w:r>
      <w:r w:rsidR="00301B81">
        <w:rPr>
          <w:rFonts w:ascii="Times New Roman" w:hAnsi="Times New Roman"/>
          <w:sz w:val="28"/>
          <w:szCs w:val="28"/>
        </w:rPr>
        <w:t>пулевой стрельбы</w:t>
      </w:r>
      <w:r w:rsidR="003B0D81">
        <w:rPr>
          <w:rFonts w:ascii="Times New Roman" w:hAnsi="Times New Roman"/>
          <w:sz w:val="28"/>
          <w:szCs w:val="28"/>
        </w:rPr>
        <w:t xml:space="preserve"> </w:t>
      </w:r>
      <w:r>
        <w:rPr>
          <w:rFonts w:ascii="Times New Roman" w:hAnsi="Times New Roman"/>
          <w:sz w:val="28"/>
          <w:szCs w:val="28"/>
        </w:rPr>
        <w:t>в России и за рубежом.</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Краткие сведения о строени</w:t>
      </w:r>
      <w:r>
        <w:rPr>
          <w:rFonts w:ascii="Times New Roman" w:hAnsi="Times New Roman"/>
          <w:sz w:val="28"/>
          <w:szCs w:val="28"/>
        </w:rPr>
        <w:t>и и функциях организма человека.</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Гигиена, закалива</w:t>
      </w:r>
      <w:r>
        <w:rPr>
          <w:rFonts w:ascii="Times New Roman" w:hAnsi="Times New Roman"/>
          <w:sz w:val="28"/>
          <w:szCs w:val="28"/>
        </w:rPr>
        <w:t>ние, режим и питание спортсмена.</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Врачебный контроль, самоконтроль, оказание первой помощи, основы спортивного</w:t>
      </w:r>
      <w:r>
        <w:rPr>
          <w:rFonts w:ascii="Times New Roman" w:hAnsi="Times New Roman"/>
          <w:sz w:val="28"/>
          <w:szCs w:val="28"/>
        </w:rPr>
        <w:t xml:space="preserve"> </w:t>
      </w:r>
      <w:r w:rsidR="00387E74" w:rsidRPr="00387E74">
        <w:rPr>
          <w:rFonts w:ascii="Times New Roman" w:hAnsi="Times New Roman"/>
          <w:sz w:val="28"/>
          <w:szCs w:val="28"/>
        </w:rPr>
        <w:t>массажа.</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 xml:space="preserve">Основы техники </w:t>
      </w:r>
      <w:r w:rsidR="003B0D81">
        <w:rPr>
          <w:rFonts w:ascii="Times New Roman" w:hAnsi="Times New Roman"/>
          <w:sz w:val="28"/>
          <w:szCs w:val="28"/>
        </w:rPr>
        <w:t xml:space="preserve">в </w:t>
      </w:r>
      <w:r w:rsidR="00301B81">
        <w:rPr>
          <w:rFonts w:ascii="Times New Roman" w:hAnsi="Times New Roman"/>
          <w:sz w:val="28"/>
          <w:szCs w:val="28"/>
        </w:rPr>
        <w:t>пулевой стрельбе</w:t>
      </w:r>
      <w:r w:rsidR="00387E74" w:rsidRPr="00387E74">
        <w:rPr>
          <w:rFonts w:ascii="Times New Roman" w:hAnsi="Times New Roman"/>
          <w:sz w:val="28"/>
          <w:szCs w:val="28"/>
        </w:rPr>
        <w:t>.</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 xml:space="preserve">Методика </w:t>
      </w:r>
      <w:r w:rsidR="0092297B">
        <w:rPr>
          <w:rFonts w:ascii="Times New Roman" w:hAnsi="Times New Roman"/>
          <w:sz w:val="28"/>
          <w:szCs w:val="28"/>
        </w:rPr>
        <w:t>выполнения выстрела. Баллистика</w:t>
      </w:r>
      <w:r w:rsidR="00387E74" w:rsidRPr="00387E74">
        <w:rPr>
          <w:rFonts w:ascii="Times New Roman" w:hAnsi="Times New Roman"/>
          <w:sz w:val="28"/>
          <w:szCs w:val="28"/>
        </w:rPr>
        <w:t>.</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Планирование спортивной тренировки.</w:t>
      </w:r>
    </w:p>
    <w:p w:rsid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w:t>
      </w:r>
      <w:r w:rsidR="00387E74" w:rsidRPr="00387E74">
        <w:rPr>
          <w:rFonts w:ascii="Times New Roman" w:hAnsi="Times New Roman"/>
          <w:sz w:val="28"/>
          <w:szCs w:val="28"/>
        </w:rPr>
        <w:t>Краткие сведения о физиологических основах спортивной тренировки.</w:t>
      </w:r>
    </w:p>
    <w:p w:rsidR="0092297B" w:rsidRPr="00387E74" w:rsidRDefault="0092297B" w:rsidP="00F034B3">
      <w:pPr>
        <w:spacing w:after="0" w:line="240" w:lineRule="auto"/>
        <w:ind w:firstLine="708"/>
        <w:jc w:val="both"/>
        <w:rPr>
          <w:rFonts w:ascii="Times New Roman" w:hAnsi="Times New Roman"/>
          <w:sz w:val="28"/>
          <w:szCs w:val="28"/>
        </w:rPr>
      </w:pPr>
      <w:r>
        <w:rPr>
          <w:rFonts w:ascii="Times New Roman" w:hAnsi="Times New Roman"/>
          <w:sz w:val="28"/>
          <w:szCs w:val="28"/>
        </w:rPr>
        <w:t>- Оружие, боеприпасы, снаряжение стрелка.</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Психологическая подготовка.</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Общая и специальная физическая подготовка.</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Правила соревнований, их организация и проведение.</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Ме</w:t>
      </w:r>
      <w:r w:rsidR="0092297B">
        <w:rPr>
          <w:rFonts w:ascii="Times New Roman" w:hAnsi="Times New Roman"/>
          <w:sz w:val="28"/>
          <w:szCs w:val="28"/>
        </w:rPr>
        <w:t>ры обеспечения безопасности при проведении стрельб</w:t>
      </w:r>
      <w:r w:rsidR="00387E74" w:rsidRPr="00387E74">
        <w:rPr>
          <w:rFonts w:ascii="Times New Roman" w:hAnsi="Times New Roman"/>
          <w:sz w:val="28"/>
          <w:szCs w:val="28"/>
        </w:rPr>
        <w:t>.</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Зачетные требования по теоретической подготовке.</w:t>
      </w:r>
    </w:p>
    <w:p w:rsidR="00387E74" w:rsidRDefault="00387E74" w:rsidP="003757D7">
      <w:pPr>
        <w:spacing w:after="0" w:line="240" w:lineRule="auto"/>
        <w:ind w:firstLine="709"/>
        <w:jc w:val="both"/>
        <w:rPr>
          <w:rFonts w:ascii="Times New Roman" w:hAnsi="Times New Roman"/>
          <w:sz w:val="28"/>
          <w:szCs w:val="28"/>
        </w:rPr>
      </w:pPr>
    </w:p>
    <w:p w:rsidR="002472BF" w:rsidRDefault="00075F4D" w:rsidP="00075F4D">
      <w:pPr>
        <w:pStyle w:val="a6"/>
        <w:numPr>
          <w:ilvl w:val="2"/>
          <w:numId w:val="1"/>
        </w:numPr>
        <w:spacing w:after="0" w:line="240" w:lineRule="auto"/>
        <w:ind w:left="0" w:firstLine="709"/>
        <w:jc w:val="both"/>
        <w:rPr>
          <w:rFonts w:ascii="Times New Roman" w:hAnsi="Times New Roman"/>
          <w:sz w:val="28"/>
          <w:szCs w:val="28"/>
        </w:rPr>
      </w:pPr>
      <w:r w:rsidRPr="00075F4D">
        <w:rPr>
          <w:rFonts w:ascii="Times New Roman" w:hAnsi="Times New Roman"/>
          <w:sz w:val="28"/>
          <w:szCs w:val="28"/>
        </w:rPr>
        <w:t>Ф</w:t>
      </w:r>
      <w:r w:rsidR="00FB2F4F" w:rsidRPr="00075F4D">
        <w:rPr>
          <w:rFonts w:ascii="Times New Roman" w:hAnsi="Times New Roman"/>
          <w:sz w:val="28"/>
          <w:szCs w:val="28"/>
        </w:rPr>
        <w:t xml:space="preserve">изическая подготовка. </w:t>
      </w:r>
    </w:p>
    <w:p w:rsidR="00075F4D" w:rsidRPr="002472BF" w:rsidRDefault="00075F4D" w:rsidP="002472BF">
      <w:pPr>
        <w:spacing w:after="0" w:line="240" w:lineRule="auto"/>
        <w:ind w:firstLine="708"/>
        <w:jc w:val="both"/>
        <w:rPr>
          <w:rFonts w:ascii="Times New Roman" w:hAnsi="Times New Roman"/>
          <w:sz w:val="28"/>
          <w:szCs w:val="28"/>
        </w:rPr>
      </w:pPr>
      <w:r w:rsidRPr="002472BF">
        <w:rPr>
          <w:rFonts w:ascii="Times New Roman" w:hAnsi="Times New Roman"/>
          <w:sz w:val="28"/>
          <w:szCs w:val="28"/>
        </w:rPr>
        <w:t xml:space="preserve">Физическая подготовка </w:t>
      </w:r>
      <w:r w:rsidR="00CA1D83">
        <w:rPr>
          <w:rFonts w:ascii="Times New Roman" w:hAnsi="Times New Roman"/>
          <w:sz w:val="28"/>
          <w:szCs w:val="28"/>
        </w:rPr>
        <w:t>стрелка</w:t>
      </w:r>
      <w:r w:rsidRPr="002472BF">
        <w:rPr>
          <w:rFonts w:ascii="Times New Roman" w:hAnsi="Times New Roman"/>
          <w:sz w:val="28"/>
          <w:szCs w:val="28"/>
        </w:rPr>
        <w:t xml:space="preserve"> представляет собой процесс воспитания физических качеств. Каждый вид </w:t>
      </w:r>
      <w:r w:rsidR="00CA1D83">
        <w:rPr>
          <w:rFonts w:ascii="Times New Roman" w:hAnsi="Times New Roman"/>
          <w:sz w:val="28"/>
          <w:szCs w:val="28"/>
        </w:rPr>
        <w:t>стрелкового</w:t>
      </w:r>
      <w:r w:rsidRPr="002472BF">
        <w:rPr>
          <w:rFonts w:ascii="Times New Roman" w:hAnsi="Times New Roman"/>
          <w:sz w:val="28"/>
          <w:szCs w:val="28"/>
        </w:rPr>
        <w:t xml:space="preserve"> спорта предъявляет специфические требования к уровню физической подготовленности спортсмена. Изучение взаимосвязи показателей соревновательной деятельности и уровня физической подготовленности велосипедистов позволяет выделить, с одной стороны, факторы, определяющие потенциальные возможности спортсмена, а с другой - факторы, их лимитирующие. Определение основных требований к уров</w:t>
      </w:r>
      <w:r w:rsidR="00CA1D83">
        <w:rPr>
          <w:rFonts w:ascii="Times New Roman" w:hAnsi="Times New Roman"/>
          <w:sz w:val="28"/>
          <w:szCs w:val="28"/>
        </w:rPr>
        <w:t>ню физической подготовленности стрелка</w:t>
      </w:r>
      <w:r w:rsidRPr="002472BF">
        <w:rPr>
          <w:rFonts w:ascii="Times New Roman" w:hAnsi="Times New Roman"/>
          <w:sz w:val="28"/>
          <w:szCs w:val="28"/>
        </w:rPr>
        <w:t xml:space="preserve"> конкретизирует методические направления процесса физической подготовки </w:t>
      </w:r>
      <w:r w:rsidR="00CA1D83">
        <w:rPr>
          <w:rFonts w:ascii="Times New Roman" w:hAnsi="Times New Roman"/>
          <w:sz w:val="28"/>
          <w:szCs w:val="28"/>
        </w:rPr>
        <w:t>стрелка-</w:t>
      </w:r>
      <w:proofErr w:type="spellStart"/>
      <w:r w:rsidR="00CA1D83">
        <w:rPr>
          <w:rFonts w:ascii="Times New Roman" w:hAnsi="Times New Roman"/>
          <w:sz w:val="28"/>
          <w:szCs w:val="28"/>
        </w:rPr>
        <w:t>пулевика</w:t>
      </w:r>
      <w:proofErr w:type="spellEnd"/>
      <w:r w:rsidRPr="002472BF">
        <w:rPr>
          <w:rFonts w:ascii="Times New Roman" w:hAnsi="Times New Roman"/>
          <w:sz w:val="28"/>
          <w:szCs w:val="28"/>
        </w:rPr>
        <w:t>.</w:t>
      </w:r>
    </w:p>
    <w:p w:rsidR="00075F4D" w:rsidRDefault="00075F4D" w:rsidP="00075F4D">
      <w:pPr>
        <w:pStyle w:val="a6"/>
        <w:spacing w:after="0" w:line="240" w:lineRule="auto"/>
        <w:ind w:left="0" w:firstLine="709"/>
        <w:jc w:val="both"/>
        <w:rPr>
          <w:rFonts w:ascii="Times New Roman" w:hAnsi="Times New Roman"/>
          <w:sz w:val="28"/>
          <w:szCs w:val="28"/>
        </w:rPr>
      </w:pPr>
      <w:r w:rsidRPr="00075F4D">
        <w:rPr>
          <w:rFonts w:ascii="Times New Roman" w:hAnsi="Times New Roman"/>
          <w:sz w:val="28"/>
          <w:szCs w:val="28"/>
        </w:rPr>
        <w:t>В целом ряде исследований выявлена четкая взаимосвязь между элементами структуры</w:t>
      </w:r>
      <w:r>
        <w:rPr>
          <w:rFonts w:ascii="Times New Roman" w:hAnsi="Times New Roman"/>
          <w:sz w:val="28"/>
          <w:szCs w:val="28"/>
        </w:rPr>
        <w:t xml:space="preserve"> </w:t>
      </w:r>
      <w:r w:rsidRPr="00075F4D">
        <w:rPr>
          <w:rFonts w:ascii="Times New Roman" w:hAnsi="Times New Roman"/>
          <w:sz w:val="28"/>
          <w:szCs w:val="28"/>
        </w:rPr>
        <w:t xml:space="preserve">соревновательной деятельности и уровнем физической подготовленности </w:t>
      </w:r>
      <w:r w:rsidR="00CA1D83">
        <w:rPr>
          <w:rFonts w:ascii="Times New Roman" w:hAnsi="Times New Roman"/>
          <w:sz w:val="28"/>
          <w:szCs w:val="28"/>
        </w:rPr>
        <w:t>стрелка</w:t>
      </w:r>
      <w:r w:rsidRPr="00075F4D">
        <w:rPr>
          <w:rFonts w:ascii="Times New Roman" w:hAnsi="Times New Roman"/>
          <w:sz w:val="28"/>
          <w:szCs w:val="28"/>
        </w:rPr>
        <w:t>.</w:t>
      </w:r>
      <w:r>
        <w:rPr>
          <w:rFonts w:ascii="Times New Roman" w:hAnsi="Times New Roman"/>
          <w:sz w:val="28"/>
          <w:szCs w:val="28"/>
        </w:rPr>
        <w:t xml:space="preserve"> </w:t>
      </w:r>
      <w:r w:rsidRPr="00075F4D">
        <w:rPr>
          <w:rFonts w:ascii="Times New Roman" w:hAnsi="Times New Roman"/>
          <w:sz w:val="28"/>
          <w:szCs w:val="28"/>
        </w:rPr>
        <w:t>Различные элементы структуры соревновательной деятельности преимущественно</w:t>
      </w:r>
      <w:r>
        <w:rPr>
          <w:rFonts w:ascii="Times New Roman" w:hAnsi="Times New Roman"/>
          <w:sz w:val="28"/>
          <w:szCs w:val="28"/>
        </w:rPr>
        <w:t xml:space="preserve"> </w:t>
      </w:r>
      <w:r w:rsidRPr="00075F4D">
        <w:rPr>
          <w:rFonts w:ascii="Times New Roman" w:hAnsi="Times New Roman"/>
          <w:sz w:val="28"/>
          <w:szCs w:val="28"/>
        </w:rPr>
        <w:t>обеспечиваются и различными физическими способностями, и функциональными системами</w:t>
      </w:r>
      <w:r>
        <w:rPr>
          <w:rFonts w:ascii="Times New Roman" w:hAnsi="Times New Roman"/>
          <w:sz w:val="28"/>
          <w:szCs w:val="28"/>
        </w:rPr>
        <w:t xml:space="preserve"> </w:t>
      </w:r>
      <w:r w:rsidRPr="00075F4D">
        <w:rPr>
          <w:rFonts w:ascii="Times New Roman" w:hAnsi="Times New Roman"/>
          <w:sz w:val="28"/>
          <w:szCs w:val="28"/>
        </w:rPr>
        <w:t xml:space="preserve">организма </w:t>
      </w:r>
      <w:r w:rsidR="00CA1D83">
        <w:rPr>
          <w:rFonts w:ascii="Times New Roman" w:hAnsi="Times New Roman"/>
          <w:sz w:val="28"/>
          <w:szCs w:val="28"/>
        </w:rPr>
        <w:t>стрелка</w:t>
      </w:r>
      <w:r w:rsidRPr="00075F4D">
        <w:rPr>
          <w:rFonts w:ascii="Times New Roman" w:hAnsi="Times New Roman"/>
          <w:sz w:val="28"/>
          <w:szCs w:val="28"/>
        </w:rPr>
        <w:t>.</w:t>
      </w:r>
      <w:r>
        <w:rPr>
          <w:rFonts w:ascii="Times New Roman" w:hAnsi="Times New Roman"/>
          <w:sz w:val="28"/>
          <w:szCs w:val="28"/>
        </w:rPr>
        <w:t xml:space="preserve"> </w:t>
      </w:r>
      <w:r w:rsidRPr="00075F4D">
        <w:rPr>
          <w:rFonts w:ascii="Times New Roman" w:hAnsi="Times New Roman"/>
          <w:sz w:val="28"/>
          <w:szCs w:val="28"/>
        </w:rPr>
        <w:t>Процесс роста спортивных результатов непосредственно зависит от изменения ведущих</w:t>
      </w:r>
      <w:r>
        <w:rPr>
          <w:rFonts w:ascii="Times New Roman" w:hAnsi="Times New Roman"/>
          <w:sz w:val="28"/>
          <w:szCs w:val="28"/>
        </w:rPr>
        <w:t xml:space="preserve"> </w:t>
      </w:r>
      <w:r w:rsidRPr="00075F4D">
        <w:rPr>
          <w:rFonts w:ascii="Times New Roman" w:hAnsi="Times New Roman"/>
          <w:sz w:val="28"/>
          <w:szCs w:val="28"/>
        </w:rPr>
        <w:t>компонентов физической подготовленности в направлении максимальной реализации</w:t>
      </w:r>
      <w:r>
        <w:rPr>
          <w:rFonts w:ascii="Times New Roman" w:hAnsi="Times New Roman"/>
          <w:sz w:val="28"/>
          <w:szCs w:val="28"/>
        </w:rPr>
        <w:t xml:space="preserve"> </w:t>
      </w:r>
      <w:r w:rsidRPr="00075F4D">
        <w:rPr>
          <w:rFonts w:ascii="Times New Roman" w:hAnsi="Times New Roman"/>
          <w:sz w:val="28"/>
          <w:szCs w:val="28"/>
        </w:rPr>
        <w:t xml:space="preserve">индивидуальных возможностей, </w:t>
      </w:r>
      <w:r w:rsidRPr="00075F4D">
        <w:rPr>
          <w:rFonts w:ascii="Times New Roman" w:hAnsi="Times New Roman"/>
          <w:sz w:val="28"/>
          <w:szCs w:val="28"/>
        </w:rPr>
        <w:lastRenderedPageBreak/>
        <w:t xml:space="preserve">имеющих преимущественное развитие у данного </w:t>
      </w:r>
      <w:r w:rsidR="00CA1D83">
        <w:rPr>
          <w:rFonts w:ascii="Times New Roman" w:hAnsi="Times New Roman"/>
          <w:sz w:val="28"/>
          <w:szCs w:val="28"/>
        </w:rPr>
        <w:t>спортсмена</w:t>
      </w:r>
      <w:r w:rsidRPr="00075F4D">
        <w:rPr>
          <w:rFonts w:ascii="Times New Roman" w:hAnsi="Times New Roman"/>
          <w:sz w:val="28"/>
          <w:szCs w:val="28"/>
        </w:rPr>
        <w:t>.</w:t>
      </w:r>
      <w:r>
        <w:rPr>
          <w:rFonts w:ascii="Times New Roman" w:hAnsi="Times New Roman"/>
          <w:sz w:val="28"/>
          <w:szCs w:val="28"/>
        </w:rPr>
        <w:t xml:space="preserve"> </w:t>
      </w:r>
      <w:r w:rsidRPr="00075F4D">
        <w:rPr>
          <w:rFonts w:ascii="Times New Roman" w:hAnsi="Times New Roman"/>
          <w:sz w:val="28"/>
          <w:szCs w:val="28"/>
        </w:rPr>
        <w:t>Ориентация физической подготовки на совершенствование только отстающих физических</w:t>
      </w:r>
      <w:r>
        <w:rPr>
          <w:rFonts w:ascii="Times New Roman" w:hAnsi="Times New Roman"/>
          <w:sz w:val="28"/>
          <w:szCs w:val="28"/>
        </w:rPr>
        <w:t xml:space="preserve"> </w:t>
      </w:r>
      <w:r w:rsidRPr="00075F4D">
        <w:rPr>
          <w:rFonts w:ascii="Times New Roman" w:hAnsi="Times New Roman"/>
          <w:sz w:val="28"/>
          <w:szCs w:val="28"/>
        </w:rPr>
        <w:t>качеств и способностей оказывается недостаточно эффективной в подготовке</w:t>
      </w:r>
      <w:r>
        <w:rPr>
          <w:rFonts w:ascii="Times New Roman" w:hAnsi="Times New Roman"/>
          <w:sz w:val="28"/>
          <w:szCs w:val="28"/>
        </w:rPr>
        <w:t xml:space="preserve"> </w:t>
      </w:r>
      <w:r w:rsidRPr="00075F4D">
        <w:rPr>
          <w:rFonts w:ascii="Times New Roman" w:hAnsi="Times New Roman"/>
          <w:sz w:val="28"/>
          <w:szCs w:val="28"/>
        </w:rPr>
        <w:t xml:space="preserve">высококвалифицированных </w:t>
      </w:r>
      <w:r w:rsidR="00CA1D83">
        <w:rPr>
          <w:rFonts w:ascii="Times New Roman" w:hAnsi="Times New Roman"/>
          <w:sz w:val="28"/>
          <w:szCs w:val="28"/>
        </w:rPr>
        <w:t>стрелков</w:t>
      </w:r>
      <w:r w:rsidRPr="00075F4D">
        <w:rPr>
          <w:rFonts w:ascii="Times New Roman" w:hAnsi="Times New Roman"/>
          <w:sz w:val="28"/>
          <w:szCs w:val="28"/>
        </w:rPr>
        <w:t>.</w:t>
      </w:r>
      <w:r>
        <w:rPr>
          <w:rFonts w:ascii="Times New Roman" w:hAnsi="Times New Roman"/>
          <w:sz w:val="28"/>
          <w:szCs w:val="28"/>
        </w:rPr>
        <w:t xml:space="preserve"> </w:t>
      </w:r>
      <w:r w:rsidRPr="00075F4D">
        <w:rPr>
          <w:rFonts w:ascii="Times New Roman" w:hAnsi="Times New Roman"/>
          <w:sz w:val="28"/>
          <w:szCs w:val="28"/>
        </w:rPr>
        <w:t xml:space="preserve">Выбор состава тренировочных средств и методов физической подготовки </w:t>
      </w:r>
      <w:r w:rsidR="00CA1D83">
        <w:rPr>
          <w:rFonts w:ascii="Times New Roman" w:hAnsi="Times New Roman"/>
          <w:sz w:val="28"/>
          <w:szCs w:val="28"/>
        </w:rPr>
        <w:t>стрелка</w:t>
      </w:r>
      <w:r>
        <w:rPr>
          <w:rFonts w:ascii="Times New Roman" w:hAnsi="Times New Roman"/>
          <w:sz w:val="28"/>
          <w:szCs w:val="28"/>
        </w:rPr>
        <w:t xml:space="preserve"> </w:t>
      </w:r>
      <w:r w:rsidRPr="00075F4D">
        <w:rPr>
          <w:rFonts w:ascii="Times New Roman" w:hAnsi="Times New Roman"/>
          <w:sz w:val="28"/>
          <w:szCs w:val="28"/>
        </w:rPr>
        <w:t>определяется наряду с уровнем индивидуального развития физических качеств и</w:t>
      </w:r>
      <w:r>
        <w:rPr>
          <w:rFonts w:ascii="Times New Roman" w:hAnsi="Times New Roman"/>
          <w:sz w:val="28"/>
          <w:szCs w:val="28"/>
        </w:rPr>
        <w:t xml:space="preserve"> </w:t>
      </w:r>
      <w:r w:rsidRPr="00075F4D">
        <w:rPr>
          <w:rFonts w:ascii="Times New Roman" w:hAnsi="Times New Roman"/>
          <w:sz w:val="28"/>
          <w:szCs w:val="28"/>
        </w:rPr>
        <w:t>закономерностями естественного развития организма, и становления спортивного мастерства</w:t>
      </w:r>
      <w:r>
        <w:rPr>
          <w:rFonts w:ascii="Times New Roman" w:hAnsi="Times New Roman"/>
          <w:sz w:val="28"/>
          <w:szCs w:val="28"/>
        </w:rPr>
        <w:t xml:space="preserve"> </w:t>
      </w:r>
      <w:r w:rsidR="00CA1D83">
        <w:rPr>
          <w:rFonts w:ascii="Times New Roman" w:hAnsi="Times New Roman"/>
          <w:sz w:val="28"/>
          <w:szCs w:val="28"/>
        </w:rPr>
        <w:t>спортсмена</w:t>
      </w:r>
      <w:r w:rsidRPr="00075F4D">
        <w:rPr>
          <w:rFonts w:ascii="Times New Roman" w:hAnsi="Times New Roman"/>
          <w:sz w:val="28"/>
          <w:szCs w:val="28"/>
        </w:rPr>
        <w:t xml:space="preserve"> в процессе многолетней подготовки. С учетом этого можно выделить два уровня задач</w:t>
      </w:r>
      <w:r>
        <w:rPr>
          <w:rFonts w:ascii="Times New Roman" w:hAnsi="Times New Roman"/>
          <w:sz w:val="28"/>
          <w:szCs w:val="28"/>
        </w:rPr>
        <w:t xml:space="preserve"> </w:t>
      </w:r>
      <w:r w:rsidRPr="00075F4D">
        <w:rPr>
          <w:rFonts w:ascii="Times New Roman" w:hAnsi="Times New Roman"/>
          <w:sz w:val="28"/>
          <w:szCs w:val="28"/>
        </w:rPr>
        <w:t>физической подготовки.</w:t>
      </w:r>
      <w:r>
        <w:rPr>
          <w:rFonts w:ascii="Times New Roman" w:hAnsi="Times New Roman"/>
          <w:sz w:val="28"/>
          <w:szCs w:val="28"/>
        </w:rPr>
        <w:t xml:space="preserve"> </w:t>
      </w:r>
      <w:r w:rsidRPr="00075F4D">
        <w:rPr>
          <w:rFonts w:ascii="Times New Roman" w:hAnsi="Times New Roman"/>
          <w:sz w:val="28"/>
          <w:szCs w:val="28"/>
        </w:rPr>
        <w:t>Первый из них ориентирован на общее разностороннее развитие физических качеств в</w:t>
      </w:r>
      <w:r>
        <w:rPr>
          <w:rFonts w:ascii="Times New Roman" w:hAnsi="Times New Roman"/>
          <w:sz w:val="28"/>
          <w:szCs w:val="28"/>
        </w:rPr>
        <w:t xml:space="preserve"> </w:t>
      </w:r>
      <w:r w:rsidRPr="00075F4D">
        <w:rPr>
          <w:rFonts w:ascii="Times New Roman" w:hAnsi="Times New Roman"/>
          <w:sz w:val="28"/>
          <w:szCs w:val="28"/>
        </w:rPr>
        <w:t>соответствии с представлениями о нормальном гармоническом развитии человека и создание</w:t>
      </w:r>
      <w:r>
        <w:rPr>
          <w:rFonts w:ascii="Times New Roman" w:hAnsi="Times New Roman"/>
          <w:sz w:val="28"/>
          <w:szCs w:val="28"/>
        </w:rPr>
        <w:t xml:space="preserve"> </w:t>
      </w:r>
      <w:r w:rsidRPr="00075F4D">
        <w:rPr>
          <w:rFonts w:ascii="Times New Roman" w:hAnsi="Times New Roman"/>
          <w:sz w:val="28"/>
          <w:szCs w:val="28"/>
        </w:rPr>
        <w:t xml:space="preserve">базы для последующего совершенствования в избранном виде </w:t>
      </w:r>
      <w:r w:rsidR="00CA1D83">
        <w:rPr>
          <w:rFonts w:ascii="Times New Roman" w:hAnsi="Times New Roman"/>
          <w:sz w:val="28"/>
          <w:szCs w:val="28"/>
        </w:rPr>
        <w:t xml:space="preserve">стрелкового </w:t>
      </w:r>
      <w:r w:rsidRPr="00075F4D">
        <w:rPr>
          <w:rFonts w:ascii="Times New Roman" w:hAnsi="Times New Roman"/>
          <w:sz w:val="28"/>
          <w:szCs w:val="28"/>
        </w:rPr>
        <w:t xml:space="preserve"> спорта. Решение</w:t>
      </w:r>
      <w:r>
        <w:rPr>
          <w:rFonts w:ascii="Times New Roman" w:hAnsi="Times New Roman"/>
          <w:sz w:val="28"/>
          <w:szCs w:val="28"/>
        </w:rPr>
        <w:t xml:space="preserve"> </w:t>
      </w:r>
      <w:r w:rsidRPr="00075F4D">
        <w:rPr>
          <w:rFonts w:ascii="Times New Roman" w:hAnsi="Times New Roman"/>
          <w:sz w:val="28"/>
          <w:szCs w:val="28"/>
        </w:rPr>
        <w:t>этого уровня задач связывают с понятием «общая физическая подготовка» (ОФП).</w:t>
      </w:r>
      <w:r>
        <w:rPr>
          <w:rFonts w:ascii="Times New Roman" w:hAnsi="Times New Roman"/>
          <w:sz w:val="28"/>
          <w:szCs w:val="28"/>
        </w:rPr>
        <w:t xml:space="preserve"> </w:t>
      </w:r>
      <w:r w:rsidRPr="00075F4D">
        <w:rPr>
          <w:rFonts w:ascii="Times New Roman" w:hAnsi="Times New Roman"/>
          <w:sz w:val="28"/>
          <w:szCs w:val="28"/>
        </w:rPr>
        <w:t>Второй уровень задач физической подготовки предполагает максимальные требования к</w:t>
      </w:r>
      <w:r>
        <w:rPr>
          <w:rFonts w:ascii="Times New Roman" w:hAnsi="Times New Roman"/>
          <w:sz w:val="28"/>
          <w:szCs w:val="28"/>
        </w:rPr>
        <w:t xml:space="preserve"> </w:t>
      </w:r>
      <w:r w:rsidRPr="00075F4D">
        <w:rPr>
          <w:rFonts w:ascii="Times New Roman" w:hAnsi="Times New Roman"/>
          <w:sz w:val="28"/>
          <w:szCs w:val="28"/>
        </w:rPr>
        <w:t>уровню развития физических качеств с учетом специфики вида спортивной деятельности. В</w:t>
      </w:r>
      <w:r>
        <w:rPr>
          <w:rFonts w:ascii="Times New Roman" w:hAnsi="Times New Roman"/>
          <w:sz w:val="28"/>
          <w:szCs w:val="28"/>
        </w:rPr>
        <w:t xml:space="preserve"> </w:t>
      </w:r>
      <w:r w:rsidRPr="00075F4D">
        <w:rPr>
          <w:rFonts w:ascii="Times New Roman" w:hAnsi="Times New Roman"/>
          <w:sz w:val="28"/>
          <w:szCs w:val="28"/>
        </w:rPr>
        <w:t>соответствии с этим принято выделять «специальную физическую подготовку» (СФП).</w:t>
      </w:r>
      <w:r>
        <w:rPr>
          <w:rFonts w:ascii="Times New Roman" w:hAnsi="Times New Roman"/>
          <w:sz w:val="28"/>
          <w:szCs w:val="28"/>
        </w:rPr>
        <w:t xml:space="preserve"> </w:t>
      </w:r>
    </w:p>
    <w:p w:rsidR="00D265DD" w:rsidRDefault="00D265DD" w:rsidP="00075F4D">
      <w:pPr>
        <w:pStyle w:val="a6"/>
        <w:spacing w:after="0" w:line="240" w:lineRule="auto"/>
        <w:ind w:left="0" w:firstLine="709"/>
        <w:jc w:val="both"/>
        <w:rPr>
          <w:rFonts w:ascii="Times New Roman" w:hAnsi="Times New Roman"/>
          <w:color w:val="17365D" w:themeColor="text2" w:themeShade="BF"/>
          <w:sz w:val="28"/>
          <w:szCs w:val="28"/>
        </w:rPr>
      </w:pPr>
    </w:p>
    <w:p w:rsidR="00075F4D" w:rsidRPr="002472BF" w:rsidRDefault="00B83796" w:rsidP="00AF6597">
      <w:pPr>
        <w:pStyle w:val="a6"/>
        <w:spacing w:after="0" w:line="240" w:lineRule="auto"/>
        <w:ind w:left="0" w:firstLine="709"/>
        <w:jc w:val="center"/>
        <w:rPr>
          <w:rFonts w:ascii="Times New Roman" w:hAnsi="Times New Roman"/>
          <w:color w:val="17365D" w:themeColor="text2" w:themeShade="BF"/>
          <w:sz w:val="28"/>
          <w:szCs w:val="28"/>
        </w:rPr>
      </w:pPr>
      <w:r w:rsidRPr="002472BF">
        <w:rPr>
          <w:rFonts w:ascii="Times New Roman" w:hAnsi="Times New Roman"/>
          <w:color w:val="17365D" w:themeColor="text2" w:themeShade="BF"/>
          <w:sz w:val="28"/>
          <w:szCs w:val="28"/>
        </w:rPr>
        <w:t>Общая физическая подготовка.</w:t>
      </w:r>
    </w:p>
    <w:p w:rsidR="002472BF" w:rsidRDefault="00B83796" w:rsidP="00AF6597">
      <w:pPr>
        <w:spacing w:after="0" w:line="240" w:lineRule="auto"/>
        <w:ind w:firstLine="708"/>
        <w:rPr>
          <w:rFonts w:ascii="Times New Roman" w:hAnsi="Times New Roman"/>
          <w:sz w:val="28"/>
          <w:szCs w:val="28"/>
        </w:rPr>
      </w:pPr>
      <w:r w:rsidRPr="002472BF">
        <w:rPr>
          <w:rFonts w:ascii="Times New Roman" w:hAnsi="Times New Roman"/>
          <w:sz w:val="28"/>
          <w:szCs w:val="28"/>
        </w:rPr>
        <w:t>Строевые упражнения.</w:t>
      </w:r>
    </w:p>
    <w:p w:rsidR="00B83796" w:rsidRPr="00B83796" w:rsidRDefault="00B83796" w:rsidP="002472BF">
      <w:pPr>
        <w:spacing w:after="0" w:line="240" w:lineRule="auto"/>
        <w:ind w:firstLine="708"/>
        <w:jc w:val="both"/>
        <w:rPr>
          <w:rFonts w:ascii="Times New Roman" w:hAnsi="Times New Roman"/>
          <w:sz w:val="28"/>
          <w:szCs w:val="28"/>
        </w:rPr>
      </w:pPr>
      <w:r w:rsidRPr="00B83796">
        <w:rPr>
          <w:rFonts w:ascii="Times New Roman" w:hAnsi="Times New Roman"/>
          <w:sz w:val="28"/>
          <w:szCs w:val="28"/>
        </w:rPr>
        <w:t xml:space="preserve">«Построения и перестроения» ходьба в строю о изменением темпа в направлений движения. Повороты на месте и в движении. </w:t>
      </w:r>
    </w:p>
    <w:p w:rsidR="002472BF" w:rsidRDefault="00B83796" w:rsidP="00AF6597">
      <w:pPr>
        <w:spacing w:after="0" w:line="240" w:lineRule="auto"/>
        <w:ind w:firstLine="708"/>
        <w:rPr>
          <w:rFonts w:ascii="Times New Roman" w:hAnsi="Times New Roman"/>
          <w:sz w:val="28"/>
          <w:szCs w:val="28"/>
        </w:rPr>
      </w:pPr>
      <w:r w:rsidRPr="002472BF">
        <w:rPr>
          <w:rFonts w:ascii="Times New Roman" w:hAnsi="Times New Roman"/>
          <w:sz w:val="28"/>
          <w:szCs w:val="28"/>
        </w:rPr>
        <w:t>Общеразвивающие гимнастические упражнения</w:t>
      </w:r>
      <w:r w:rsidR="002472BF">
        <w:rPr>
          <w:rFonts w:ascii="Times New Roman" w:hAnsi="Times New Roman"/>
          <w:sz w:val="28"/>
          <w:szCs w:val="28"/>
        </w:rPr>
        <w:t>.</w:t>
      </w:r>
    </w:p>
    <w:p w:rsidR="00B83796" w:rsidRPr="00B83796" w:rsidRDefault="00B83796" w:rsidP="002472BF">
      <w:pPr>
        <w:spacing w:after="0" w:line="240" w:lineRule="auto"/>
        <w:ind w:firstLine="708"/>
        <w:jc w:val="both"/>
        <w:rPr>
          <w:rFonts w:ascii="Times New Roman" w:hAnsi="Times New Roman"/>
          <w:sz w:val="28"/>
          <w:szCs w:val="28"/>
        </w:rPr>
      </w:pPr>
      <w:r w:rsidRPr="00B83796">
        <w:rPr>
          <w:rFonts w:ascii="Times New Roman" w:hAnsi="Times New Roman"/>
          <w:sz w:val="28"/>
          <w:szCs w:val="28"/>
        </w:rPr>
        <w:t>Упражнения для рук и плечевого пояса. Одновременные, попеременные и</w:t>
      </w:r>
      <w:r w:rsidR="002472BF">
        <w:rPr>
          <w:rFonts w:ascii="Times New Roman" w:hAnsi="Times New Roman"/>
          <w:sz w:val="28"/>
          <w:szCs w:val="28"/>
        </w:rPr>
        <w:t xml:space="preserve"> </w:t>
      </w:r>
      <w:r w:rsidRPr="00B83796">
        <w:rPr>
          <w:rFonts w:ascii="Times New Roman" w:hAnsi="Times New Roman"/>
          <w:sz w:val="28"/>
          <w:szCs w:val="28"/>
        </w:rPr>
        <w:t>последовательные движения руками из различных исходных положений (стоя, сидя и лежа) в плечевых, локтевых и лучезапястных суставах - сгибание и разгибание, отведение и приведение, маховые и круговые движения, В упоре лежа сгибание и разгибание рук.</w:t>
      </w:r>
    </w:p>
    <w:p w:rsidR="002472BF" w:rsidRDefault="00B83796" w:rsidP="002472BF">
      <w:pPr>
        <w:spacing w:after="0" w:line="240" w:lineRule="auto"/>
        <w:ind w:firstLine="708"/>
        <w:jc w:val="both"/>
        <w:rPr>
          <w:rFonts w:ascii="Times New Roman" w:hAnsi="Times New Roman"/>
          <w:sz w:val="28"/>
          <w:szCs w:val="28"/>
        </w:rPr>
      </w:pPr>
      <w:r w:rsidRPr="002472BF">
        <w:rPr>
          <w:rFonts w:ascii="Times New Roman" w:hAnsi="Times New Roman"/>
          <w:sz w:val="28"/>
          <w:szCs w:val="28"/>
        </w:rPr>
        <w:t xml:space="preserve">Упражнения для туловища. Упражнения для формирования правильной осанки: из различных исходных положений наклоны вперед, в стороны, назад с различными </w:t>
      </w:r>
      <w:r w:rsidRPr="00B83796">
        <w:rPr>
          <w:rFonts w:ascii="Times New Roman" w:hAnsi="Times New Roman"/>
          <w:sz w:val="28"/>
          <w:szCs w:val="28"/>
        </w:rPr>
        <w:t>положениями и движениями руками, круговые движения туловищем.</w:t>
      </w:r>
      <w:r w:rsidR="002472BF">
        <w:rPr>
          <w:rFonts w:ascii="Times New Roman" w:hAnsi="Times New Roman"/>
          <w:sz w:val="28"/>
          <w:szCs w:val="28"/>
        </w:rPr>
        <w:t xml:space="preserve"> </w:t>
      </w:r>
      <w:r w:rsidRPr="00B83796">
        <w:rPr>
          <w:rFonts w:ascii="Times New Roman" w:hAnsi="Times New Roman"/>
          <w:sz w:val="28"/>
          <w:szCs w:val="28"/>
        </w:rPr>
        <w:t xml:space="preserve">В положении лежа лицом вниз - </w:t>
      </w:r>
      <w:proofErr w:type="spellStart"/>
      <w:r w:rsidRPr="00B83796">
        <w:rPr>
          <w:rFonts w:ascii="Times New Roman" w:hAnsi="Times New Roman"/>
          <w:sz w:val="28"/>
          <w:szCs w:val="28"/>
        </w:rPr>
        <w:t>прогибания</w:t>
      </w:r>
      <w:proofErr w:type="spellEnd"/>
      <w:r w:rsidRPr="00B83796">
        <w:rPr>
          <w:rFonts w:ascii="Times New Roman" w:hAnsi="Times New Roman"/>
          <w:sz w:val="28"/>
          <w:szCs w:val="28"/>
        </w:rPr>
        <w:t xml:space="preserve"> с различными положениями и </w:t>
      </w:r>
      <w:r w:rsidR="002472BF">
        <w:rPr>
          <w:rFonts w:ascii="Times New Roman" w:hAnsi="Times New Roman"/>
          <w:sz w:val="28"/>
          <w:szCs w:val="28"/>
        </w:rPr>
        <w:t xml:space="preserve"> </w:t>
      </w:r>
      <w:r w:rsidRPr="00B83796">
        <w:rPr>
          <w:rFonts w:ascii="Times New Roman" w:hAnsi="Times New Roman"/>
          <w:sz w:val="28"/>
          <w:szCs w:val="28"/>
        </w:rPr>
        <w:t>движениями руками и ногами. Из упора лежа переходы в упор лежа боком, в упоре присев. Из положения лежа на спине - поочередное и одновременное поднимание рук и ног, поднимание туловища на отрывая ног от пола, "мост".</w:t>
      </w:r>
    </w:p>
    <w:p w:rsidR="002472BF" w:rsidRDefault="00B83796" w:rsidP="002472BF">
      <w:pPr>
        <w:spacing w:after="0" w:line="240" w:lineRule="auto"/>
        <w:ind w:firstLine="708"/>
        <w:jc w:val="both"/>
        <w:rPr>
          <w:rFonts w:ascii="Times New Roman" w:hAnsi="Times New Roman"/>
          <w:sz w:val="28"/>
          <w:szCs w:val="28"/>
        </w:rPr>
      </w:pPr>
      <w:r w:rsidRPr="00B83796">
        <w:rPr>
          <w:rFonts w:ascii="Times New Roman" w:hAnsi="Times New Roman"/>
          <w:sz w:val="28"/>
          <w:szCs w:val="28"/>
        </w:rPr>
        <w:t>Упражнения для ног. Из основной стоики - различные движения прямой и согнутой ногой; приседания на одной и обеих ногах</w:t>
      </w:r>
      <w:r w:rsidR="00CA1D83">
        <w:rPr>
          <w:rFonts w:ascii="Times New Roman" w:hAnsi="Times New Roman"/>
          <w:sz w:val="28"/>
          <w:szCs w:val="28"/>
        </w:rPr>
        <w:t>.</w:t>
      </w:r>
      <w:r w:rsidRPr="00B83796">
        <w:rPr>
          <w:rFonts w:ascii="Times New Roman" w:hAnsi="Times New Roman"/>
          <w:sz w:val="28"/>
          <w:szCs w:val="28"/>
        </w:rPr>
        <w:t xml:space="preserve"> Маховые поочередные движения ногами, стоя на месте и в движении, то же держась одной рукой за опор</w:t>
      </w:r>
      <w:r w:rsidR="00CA1D83">
        <w:rPr>
          <w:rFonts w:ascii="Times New Roman" w:hAnsi="Times New Roman"/>
          <w:sz w:val="28"/>
          <w:szCs w:val="28"/>
        </w:rPr>
        <w:t>у</w:t>
      </w:r>
      <w:r w:rsidRPr="00B83796">
        <w:rPr>
          <w:rFonts w:ascii="Times New Roman" w:hAnsi="Times New Roman"/>
          <w:sz w:val="28"/>
          <w:szCs w:val="28"/>
        </w:rPr>
        <w:t>.</w:t>
      </w:r>
      <w:r w:rsidR="002472BF">
        <w:rPr>
          <w:rFonts w:ascii="Times New Roman" w:hAnsi="Times New Roman"/>
          <w:sz w:val="28"/>
          <w:szCs w:val="28"/>
        </w:rPr>
        <w:t xml:space="preserve"> </w:t>
      </w:r>
      <w:r w:rsidRPr="00B83796">
        <w:rPr>
          <w:rFonts w:ascii="Times New Roman" w:hAnsi="Times New Roman"/>
          <w:sz w:val="28"/>
          <w:szCs w:val="28"/>
        </w:rPr>
        <w:t>Выпады в разные стороны и их перемены с различными движениями рук и туловища, с пружинящими движениями ногами; упражнения на растягивание и расслабление.</w:t>
      </w:r>
    </w:p>
    <w:p w:rsidR="00B83796" w:rsidRPr="00B83796" w:rsidRDefault="00B83796" w:rsidP="002472BF">
      <w:pPr>
        <w:spacing w:after="0" w:line="240" w:lineRule="auto"/>
        <w:ind w:firstLine="708"/>
        <w:jc w:val="both"/>
        <w:rPr>
          <w:rFonts w:ascii="Times New Roman" w:hAnsi="Times New Roman"/>
          <w:sz w:val="28"/>
          <w:szCs w:val="28"/>
        </w:rPr>
      </w:pPr>
      <w:r w:rsidRPr="002472BF">
        <w:rPr>
          <w:rFonts w:ascii="Times New Roman" w:hAnsi="Times New Roman"/>
          <w:sz w:val="28"/>
          <w:szCs w:val="28"/>
        </w:rPr>
        <w:lastRenderedPageBreak/>
        <w:t xml:space="preserve">Упражнения для всех частей тела. В положении стоя, стоя на коленях, сидя и </w:t>
      </w:r>
      <w:r w:rsidRPr="00B83796">
        <w:rPr>
          <w:rFonts w:ascii="Times New Roman" w:hAnsi="Times New Roman"/>
          <w:sz w:val="28"/>
          <w:szCs w:val="28"/>
        </w:rPr>
        <w:t>лежа - различные движения руками, ногами и туловищем. Разноименные движения руками и ногами на координации движений, движения с большой амплитудой махового характера.</w:t>
      </w:r>
    </w:p>
    <w:p w:rsidR="002472BF" w:rsidRDefault="00B83796" w:rsidP="002472BF">
      <w:pPr>
        <w:spacing w:after="0" w:line="240" w:lineRule="auto"/>
        <w:ind w:firstLine="708"/>
        <w:jc w:val="both"/>
        <w:rPr>
          <w:rFonts w:ascii="Times New Roman" w:hAnsi="Times New Roman"/>
          <w:sz w:val="28"/>
          <w:szCs w:val="28"/>
        </w:rPr>
      </w:pPr>
      <w:r w:rsidRPr="002472BF">
        <w:rPr>
          <w:rFonts w:ascii="Times New Roman" w:hAnsi="Times New Roman"/>
          <w:sz w:val="28"/>
          <w:szCs w:val="28"/>
        </w:rPr>
        <w:t xml:space="preserve">Парные и групповые упражнения. Упражнения для </w:t>
      </w:r>
      <w:r w:rsidR="00CA1D83">
        <w:rPr>
          <w:rFonts w:ascii="Times New Roman" w:hAnsi="Times New Roman"/>
          <w:sz w:val="28"/>
          <w:szCs w:val="28"/>
        </w:rPr>
        <w:t>ног</w:t>
      </w:r>
      <w:r w:rsidRPr="002472BF">
        <w:rPr>
          <w:rFonts w:ascii="Times New Roman" w:hAnsi="Times New Roman"/>
          <w:sz w:val="28"/>
          <w:szCs w:val="28"/>
        </w:rPr>
        <w:t xml:space="preserve"> и туловища, парами, </w:t>
      </w:r>
      <w:r w:rsidRPr="00B83796">
        <w:rPr>
          <w:rFonts w:ascii="Times New Roman" w:hAnsi="Times New Roman"/>
          <w:sz w:val="28"/>
          <w:szCs w:val="28"/>
        </w:rPr>
        <w:t>тройками, группами - сгибания и разгибания рук, ног и туловища, выпады,</w:t>
      </w:r>
      <w:r w:rsidR="002472BF">
        <w:rPr>
          <w:rFonts w:ascii="Times New Roman" w:hAnsi="Times New Roman"/>
          <w:sz w:val="28"/>
          <w:szCs w:val="28"/>
        </w:rPr>
        <w:t xml:space="preserve"> </w:t>
      </w:r>
      <w:r w:rsidRPr="00B83796">
        <w:rPr>
          <w:rFonts w:ascii="Times New Roman" w:hAnsi="Times New Roman"/>
          <w:sz w:val="28"/>
          <w:szCs w:val="28"/>
        </w:rPr>
        <w:t>приседания, наклоны, вращения с сопротивлением  упражняющихся. Приседания с партнером, переноска на спине и на плечах. Игры с элементами сопротивления.</w:t>
      </w:r>
    </w:p>
    <w:p w:rsidR="00B83796" w:rsidRPr="00B83796" w:rsidRDefault="00B83796" w:rsidP="002472BF">
      <w:pPr>
        <w:spacing w:after="0" w:line="240" w:lineRule="auto"/>
        <w:ind w:firstLine="708"/>
        <w:jc w:val="both"/>
        <w:rPr>
          <w:rFonts w:ascii="Times New Roman" w:hAnsi="Times New Roman"/>
          <w:sz w:val="28"/>
          <w:szCs w:val="28"/>
        </w:rPr>
      </w:pPr>
      <w:r w:rsidRPr="00B83796">
        <w:rPr>
          <w:rFonts w:ascii="Times New Roman" w:hAnsi="Times New Roman"/>
          <w:sz w:val="28"/>
          <w:szCs w:val="28"/>
        </w:rPr>
        <w:t>Элементы акробатики. Кувырки вперед, назад и в стороны с помощью партнера и самостоятельно. "Мост" из положения лежа, через стойку на руках (с помощью партнера). Прыжки: с места и с небольшого разбега, полет - кувырок в длину (с помощью партнера).</w:t>
      </w:r>
    </w:p>
    <w:p w:rsidR="00B83796" w:rsidRPr="00AF6597" w:rsidRDefault="00B83796" w:rsidP="00AF6597">
      <w:pPr>
        <w:spacing w:after="0" w:line="240" w:lineRule="auto"/>
        <w:ind w:firstLine="708"/>
        <w:rPr>
          <w:rFonts w:ascii="Times New Roman" w:hAnsi="Times New Roman"/>
          <w:sz w:val="28"/>
          <w:szCs w:val="28"/>
        </w:rPr>
      </w:pPr>
      <w:r w:rsidRPr="00AF6597">
        <w:rPr>
          <w:rFonts w:ascii="Times New Roman" w:hAnsi="Times New Roman"/>
          <w:sz w:val="28"/>
          <w:szCs w:val="28"/>
        </w:rPr>
        <w:t>Упражнения с предметами</w:t>
      </w:r>
      <w:r w:rsidR="002472BF" w:rsidRPr="00AF6597">
        <w:rPr>
          <w:rFonts w:ascii="Times New Roman" w:hAnsi="Times New Roman"/>
          <w:sz w:val="28"/>
          <w:szCs w:val="28"/>
        </w:rPr>
        <w:t>.</w:t>
      </w:r>
    </w:p>
    <w:p w:rsidR="00B83796" w:rsidRPr="00B83796" w:rsidRDefault="00D265DD" w:rsidP="00D265DD">
      <w:pPr>
        <w:spacing w:after="0" w:line="240" w:lineRule="auto"/>
        <w:ind w:firstLine="708"/>
        <w:jc w:val="both"/>
        <w:rPr>
          <w:rFonts w:ascii="Times New Roman" w:hAnsi="Times New Roman"/>
          <w:sz w:val="28"/>
          <w:szCs w:val="28"/>
        </w:rPr>
      </w:pPr>
      <w:r>
        <w:rPr>
          <w:rFonts w:ascii="Times New Roman" w:hAnsi="Times New Roman"/>
          <w:sz w:val="28"/>
          <w:szCs w:val="28"/>
        </w:rPr>
        <w:t>Гимнастическая палка:</w:t>
      </w:r>
      <w:r w:rsidR="00B83796" w:rsidRPr="002472BF">
        <w:rPr>
          <w:rFonts w:ascii="Times New Roman" w:hAnsi="Times New Roman"/>
          <w:sz w:val="28"/>
          <w:szCs w:val="28"/>
        </w:rPr>
        <w:t xml:space="preserve"> движения руками, наклоны и повороты туловища при </w:t>
      </w:r>
      <w:r w:rsidR="00B83796" w:rsidRPr="00B83796">
        <w:rPr>
          <w:rFonts w:ascii="Times New Roman" w:hAnsi="Times New Roman"/>
          <w:sz w:val="28"/>
          <w:szCs w:val="28"/>
        </w:rPr>
        <w:t>различных положениях палки. Маховые и круговые движения палкой -</w:t>
      </w:r>
      <w:r w:rsidR="002472BF">
        <w:rPr>
          <w:rFonts w:ascii="Times New Roman" w:hAnsi="Times New Roman"/>
          <w:sz w:val="28"/>
          <w:szCs w:val="28"/>
        </w:rPr>
        <w:t xml:space="preserve"> </w:t>
      </w:r>
      <w:r w:rsidR="00B83796" w:rsidRPr="00B83796">
        <w:rPr>
          <w:rFonts w:ascii="Times New Roman" w:hAnsi="Times New Roman"/>
          <w:sz w:val="28"/>
          <w:szCs w:val="28"/>
        </w:rPr>
        <w:t xml:space="preserve">переворачивание, вкручивание, выкручивание палки, переносы ноги через палку, прыжки через палку, ходьба и бег с палкой за плечами и за спиной. Упражнения с палкой вдвоем с сопротивлением партнера. Короткая скакалка. Прыжки с вращением скакалки вперед и назад в различном темпе, стоя на двух и на одной ноге, прыжки с поворотами, прыжки в </w:t>
      </w:r>
      <w:proofErr w:type="spellStart"/>
      <w:r w:rsidR="00B83796" w:rsidRPr="00B83796">
        <w:rPr>
          <w:rFonts w:ascii="Times New Roman" w:hAnsi="Times New Roman"/>
          <w:sz w:val="28"/>
          <w:szCs w:val="28"/>
        </w:rPr>
        <w:t>полуприседе</w:t>
      </w:r>
      <w:proofErr w:type="spellEnd"/>
      <w:r w:rsidR="00B83796" w:rsidRPr="00B83796">
        <w:rPr>
          <w:rFonts w:ascii="Times New Roman" w:hAnsi="Times New Roman"/>
          <w:sz w:val="28"/>
          <w:szCs w:val="28"/>
        </w:rPr>
        <w:t>, прыжки с двойным вращением скакалки. Эстафеты со скакалками.</w:t>
      </w:r>
      <w:r>
        <w:rPr>
          <w:rFonts w:ascii="Times New Roman" w:hAnsi="Times New Roman"/>
          <w:sz w:val="28"/>
          <w:szCs w:val="28"/>
        </w:rPr>
        <w:t xml:space="preserve"> </w:t>
      </w:r>
      <w:r w:rsidR="00B83796" w:rsidRPr="00B83796">
        <w:rPr>
          <w:rFonts w:ascii="Times New Roman" w:hAnsi="Times New Roman"/>
          <w:sz w:val="28"/>
          <w:szCs w:val="28"/>
        </w:rPr>
        <w:t>Упражнения с набивными мячами (вес 2-4 кг). Различные движения руками и туловищем с мячом в руках, броски вверх и ловля мяча одной и двумя руками, толчки мяча одной рукой, броски мяча на дальность одной и двумя руками, парные и групповые упражнения с мечами, эстафеты.</w:t>
      </w:r>
      <w:r>
        <w:rPr>
          <w:rFonts w:ascii="Times New Roman" w:hAnsi="Times New Roman"/>
          <w:sz w:val="28"/>
          <w:szCs w:val="28"/>
        </w:rPr>
        <w:t xml:space="preserve"> </w:t>
      </w:r>
      <w:r w:rsidR="00B83796" w:rsidRPr="00B83796">
        <w:rPr>
          <w:rFonts w:ascii="Times New Roman" w:hAnsi="Times New Roman"/>
          <w:sz w:val="28"/>
          <w:szCs w:val="28"/>
        </w:rPr>
        <w:t>Гантели (1-3 кг) мешочки с песком (5-10 кг).</w:t>
      </w:r>
      <w:r>
        <w:rPr>
          <w:rFonts w:ascii="Times New Roman" w:hAnsi="Times New Roman"/>
          <w:sz w:val="28"/>
          <w:szCs w:val="28"/>
        </w:rPr>
        <w:t xml:space="preserve"> </w:t>
      </w:r>
      <w:r w:rsidR="00B83796" w:rsidRPr="00B83796">
        <w:rPr>
          <w:rFonts w:ascii="Times New Roman" w:hAnsi="Times New Roman"/>
          <w:sz w:val="28"/>
          <w:szCs w:val="28"/>
        </w:rPr>
        <w:t>Упражнения для различных груш мышц стоя на месте и в движении.</w:t>
      </w:r>
      <w:r>
        <w:rPr>
          <w:rFonts w:ascii="Times New Roman" w:hAnsi="Times New Roman"/>
          <w:sz w:val="28"/>
          <w:szCs w:val="28"/>
        </w:rPr>
        <w:t xml:space="preserve"> </w:t>
      </w:r>
      <w:r w:rsidR="00B83796" w:rsidRPr="00B83796">
        <w:rPr>
          <w:rFonts w:ascii="Times New Roman" w:hAnsi="Times New Roman"/>
          <w:sz w:val="28"/>
          <w:szCs w:val="28"/>
        </w:rPr>
        <w:t>Упражнения со штангой. Вес штанги до 35-50 % веса спортсмена для женщин и до 70-80% для мужчин. Подтягивание штанги до уровня плеч, подъем штанги на грудь, на плечи. Повороты и наклоны туловища со штангой на плечах, ходьба со штангой, приседания, выталкивание штанги лежа на спине.</w:t>
      </w:r>
      <w:r>
        <w:rPr>
          <w:rFonts w:ascii="Times New Roman" w:hAnsi="Times New Roman"/>
          <w:sz w:val="28"/>
          <w:szCs w:val="28"/>
        </w:rPr>
        <w:t xml:space="preserve"> </w:t>
      </w:r>
      <w:r w:rsidR="00B83796" w:rsidRPr="00B83796">
        <w:rPr>
          <w:rFonts w:ascii="Times New Roman" w:hAnsi="Times New Roman"/>
          <w:sz w:val="28"/>
          <w:szCs w:val="28"/>
        </w:rPr>
        <w:t xml:space="preserve">Упражнения на снарядах. Гимнастическая стенка. В висе поднимания прямых и </w:t>
      </w:r>
      <w:r>
        <w:rPr>
          <w:rFonts w:ascii="Times New Roman" w:hAnsi="Times New Roman"/>
          <w:sz w:val="28"/>
          <w:szCs w:val="28"/>
        </w:rPr>
        <w:t xml:space="preserve"> </w:t>
      </w:r>
      <w:r w:rsidR="00B83796" w:rsidRPr="00B83796">
        <w:rPr>
          <w:rFonts w:ascii="Times New Roman" w:hAnsi="Times New Roman"/>
          <w:sz w:val="28"/>
          <w:szCs w:val="28"/>
        </w:rPr>
        <w:t>согнутых ног, разведения, сведения и круговые движения ног; подтягивания в висе; раскачивание в висе. В висе поднимание ног с их отягощением набивным мячом. Упражнения для развития гибкости стоя у стенки, упражнения с помощью партнера.</w:t>
      </w:r>
      <w:r>
        <w:rPr>
          <w:rFonts w:ascii="Times New Roman" w:hAnsi="Times New Roman"/>
          <w:sz w:val="28"/>
          <w:szCs w:val="28"/>
        </w:rPr>
        <w:t xml:space="preserve"> </w:t>
      </w:r>
      <w:r w:rsidR="00B83796" w:rsidRPr="00B83796">
        <w:rPr>
          <w:rFonts w:ascii="Times New Roman" w:hAnsi="Times New Roman"/>
          <w:sz w:val="28"/>
          <w:szCs w:val="28"/>
        </w:rPr>
        <w:t xml:space="preserve">Канат, шест. Лазание с помощью рук и ног, и о помощью рук </w:t>
      </w:r>
      <w:r>
        <w:rPr>
          <w:rFonts w:ascii="Times New Roman" w:hAnsi="Times New Roman"/>
          <w:sz w:val="28"/>
          <w:szCs w:val="28"/>
        </w:rPr>
        <w:t>(</w:t>
      </w:r>
      <w:r w:rsidR="00B83796" w:rsidRPr="00B83796">
        <w:rPr>
          <w:rFonts w:ascii="Times New Roman" w:hAnsi="Times New Roman"/>
          <w:sz w:val="28"/>
          <w:szCs w:val="28"/>
        </w:rPr>
        <w:t>мужчины</w:t>
      </w:r>
      <w:r>
        <w:rPr>
          <w:rFonts w:ascii="Times New Roman" w:hAnsi="Times New Roman"/>
          <w:sz w:val="28"/>
          <w:szCs w:val="28"/>
        </w:rPr>
        <w:t>)</w:t>
      </w:r>
      <w:r w:rsidR="00B83796" w:rsidRPr="00B83796">
        <w:rPr>
          <w:rFonts w:ascii="Times New Roman" w:hAnsi="Times New Roman"/>
          <w:sz w:val="28"/>
          <w:szCs w:val="28"/>
        </w:rPr>
        <w:t>.</w:t>
      </w:r>
      <w:r>
        <w:rPr>
          <w:rFonts w:ascii="Times New Roman" w:hAnsi="Times New Roman"/>
          <w:sz w:val="28"/>
          <w:szCs w:val="28"/>
        </w:rPr>
        <w:t xml:space="preserve"> </w:t>
      </w:r>
      <w:r w:rsidR="00B83796" w:rsidRPr="00B83796">
        <w:rPr>
          <w:rFonts w:ascii="Times New Roman" w:hAnsi="Times New Roman"/>
          <w:sz w:val="28"/>
          <w:szCs w:val="28"/>
        </w:rPr>
        <w:t>Бревно и гимнастическая скамейка. Упражнения в равновесии на месте и с</w:t>
      </w:r>
      <w:r>
        <w:rPr>
          <w:rFonts w:ascii="Times New Roman" w:hAnsi="Times New Roman"/>
          <w:sz w:val="28"/>
          <w:szCs w:val="28"/>
        </w:rPr>
        <w:t xml:space="preserve"> </w:t>
      </w:r>
      <w:r w:rsidR="00B83796" w:rsidRPr="00B83796">
        <w:rPr>
          <w:rFonts w:ascii="Times New Roman" w:hAnsi="Times New Roman"/>
          <w:sz w:val="28"/>
          <w:szCs w:val="28"/>
        </w:rPr>
        <w:t>различными движениями руками, ходьба о различными движениями руками, ходьба вперед, боком и с поворотами, ходьба с предметами в руках, ходьба с преодолением препятствий.</w:t>
      </w:r>
      <w:r>
        <w:rPr>
          <w:rFonts w:ascii="Times New Roman" w:hAnsi="Times New Roman"/>
          <w:sz w:val="28"/>
          <w:szCs w:val="28"/>
        </w:rPr>
        <w:t xml:space="preserve"> </w:t>
      </w:r>
      <w:r w:rsidR="00B83796" w:rsidRPr="00B83796">
        <w:rPr>
          <w:rFonts w:ascii="Times New Roman" w:hAnsi="Times New Roman"/>
          <w:sz w:val="28"/>
          <w:szCs w:val="28"/>
        </w:rPr>
        <w:t xml:space="preserve">Перекладина, брусья низкие и разновысокие, кольца. Подтягивание из различных </w:t>
      </w:r>
      <w:r>
        <w:rPr>
          <w:rFonts w:ascii="Times New Roman" w:hAnsi="Times New Roman"/>
          <w:sz w:val="28"/>
          <w:szCs w:val="28"/>
        </w:rPr>
        <w:t xml:space="preserve"> </w:t>
      </w:r>
      <w:r w:rsidR="00B83796" w:rsidRPr="00B83796">
        <w:rPr>
          <w:rFonts w:ascii="Times New Roman" w:hAnsi="Times New Roman"/>
          <w:sz w:val="28"/>
          <w:szCs w:val="28"/>
        </w:rPr>
        <w:t xml:space="preserve">походных положений, подъемы силой и махом вперед и назад, </w:t>
      </w:r>
      <w:r w:rsidR="00B83796" w:rsidRPr="00B83796">
        <w:rPr>
          <w:rFonts w:ascii="Times New Roman" w:hAnsi="Times New Roman"/>
          <w:sz w:val="28"/>
          <w:szCs w:val="28"/>
        </w:rPr>
        <w:lastRenderedPageBreak/>
        <w:t xml:space="preserve">подъемы </w:t>
      </w:r>
      <w:proofErr w:type="spellStart"/>
      <w:r w:rsidR="00B83796" w:rsidRPr="00B83796">
        <w:rPr>
          <w:rFonts w:ascii="Times New Roman" w:hAnsi="Times New Roman"/>
          <w:sz w:val="28"/>
          <w:szCs w:val="28"/>
        </w:rPr>
        <w:t>завесом</w:t>
      </w:r>
      <w:proofErr w:type="spellEnd"/>
      <w:r w:rsidR="00B83796" w:rsidRPr="00B83796">
        <w:rPr>
          <w:rFonts w:ascii="Times New Roman" w:hAnsi="Times New Roman"/>
          <w:sz w:val="28"/>
          <w:szCs w:val="28"/>
        </w:rPr>
        <w:t xml:space="preserve"> и </w:t>
      </w:r>
      <w:proofErr w:type="spellStart"/>
      <w:r w:rsidR="00B83796" w:rsidRPr="00B83796">
        <w:rPr>
          <w:rFonts w:ascii="Times New Roman" w:hAnsi="Times New Roman"/>
          <w:sz w:val="28"/>
          <w:szCs w:val="28"/>
        </w:rPr>
        <w:t>перемахи</w:t>
      </w:r>
      <w:proofErr w:type="spellEnd"/>
      <w:r w:rsidR="00B83796" w:rsidRPr="00B83796">
        <w:rPr>
          <w:rFonts w:ascii="Times New Roman" w:hAnsi="Times New Roman"/>
          <w:sz w:val="28"/>
          <w:szCs w:val="28"/>
        </w:rPr>
        <w:t xml:space="preserve"> </w:t>
      </w:r>
      <w:r>
        <w:rPr>
          <w:rFonts w:ascii="Times New Roman" w:hAnsi="Times New Roman"/>
          <w:sz w:val="28"/>
          <w:szCs w:val="28"/>
        </w:rPr>
        <w:t>(мужчины)</w:t>
      </w:r>
      <w:r w:rsidR="00B83796" w:rsidRPr="00B83796">
        <w:rPr>
          <w:rFonts w:ascii="Times New Roman" w:hAnsi="Times New Roman"/>
          <w:sz w:val="28"/>
          <w:szCs w:val="28"/>
        </w:rPr>
        <w:t>, различные соскоки.</w:t>
      </w:r>
      <w:r>
        <w:rPr>
          <w:rFonts w:ascii="Times New Roman" w:hAnsi="Times New Roman"/>
          <w:sz w:val="28"/>
          <w:szCs w:val="28"/>
        </w:rPr>
        <w:t xml:space="preserve"> </w:t>
      </w:r>
      <w:r w:rsidR="00B83796" w:rsidRPr="00B83796">
        <w:rPr>
          <w:rFonts w:ascii="Times New Roman" w:hAnsi="Times New Roman"/>
          <w:sz w:val="28"/>
          <w:szCs w:val="28"/>
        </w:rPr>
        <w:t xml:space="preserve">Опорные прыжки </w:t>
      </w:r>
      <w:r>
        <w:rPr>
          <w:rFonts w:ascii="Times New Roman" w:hAnsi="Times New Roman"/>
          <w:sz w:val="28"/>
          <w:szCs w:val="28"/>
        </w:rPr>
        <w:t>(</w:t>
      </w:r>
      <w:r w:rsidR="00B83796" w:rsidRPr="00B83796">
        <w:rPr>
          <w:rFonts w:ascii="Times New Roman" w:hAnsi="Times New Roman"/>
          <w:sz w:val="28"/>
          <w:szCs w:val="28"/>
        </w:rPr>
        <w:t>козел</w:t>
      </w:r>
      <w:r>
        <w:rPr>
          <w:rFonts w:ascii="Times New Roman" w:hAnsi="Times New Roman"/>
          <w:sz w:val="28"/>
          <w:szCs w:val="28"/>
        </w:rPr>
        <w:t>)</w:t>
      </w:r>
      <w:r w:rsidR="00B83796" w:rsidRPr="00B83796">
        <w:rPr>
          <w:rFonts w:ascii="Times New Roman" w:hAnsi="Times New Roman"/>
          <w:sz w:val="28"/>
          <w:szCs w:val="28"/>
        </w:rPr>
        <w:t xml:space="preserve">, наскоки с места и с разбега и </w:t>
      </w:r>
      <w:r>
        <w:rPr>
          <w:rFonts w:ascii="Times New Roman" w:hAnsi="Times New Roman"/>
          <w:sz w:val="28"/>
          <w:szCs w:val="28"/>
        </w:rPr>
        <w:t>с</w:t>
      </w:r>
      <w:r w:rsidR="00B83796" w:rsidRPr="00B83796">
        <w:rPr>
          <w:rFonts w:ascii="Times New Roman" w:hAnsi="Times New Roman"/>
          <w:sz w:val="28"/>
          <w:szCs w:val="28"/>
        </w:rPr>
        <w:t>оскоки, прыжки опорные через козла - согнув ноги, ноги врозь с различного разбега.</w:t>
      </w:r>
    </w:p>
    <w:p w:rsidR="00D265DD" w:rsidRDefault="00B83796" w:rsidP="00AF6597">
      <w:pPr>
        <w:spacing w:after="0" w:line="240" w:lineRule="auto"/>
        <w:ind w:firstLine="708"/>
        <w:rPr>
          <w:rFonts w:ascii="Times New Roman" w:hAnsi="Times New Roman"/>
          <w:sz w:val="28"/>
          <w:szCs w:val="28"/>
        </w:rPr>
      </w:pPr>
      <w:r w:rsidRPr="00D265DD">
        <w:rPr>
          <w:rFonts w:ascii="Times New Roman" w:hAnsi="Times New Roman"/>
          <w:sz w:val="28"/>
          <w:szCs w:val="28"/>
        </w:rPr>
        <w:t>Легкоатлетические упражнения</w:t>
      </w:r>
      <w:r w:rsidR="00D265DD">
        <w:rPr>
          <w:rFonts w:ascii="Times New Roman" w:hAnsi="Times New Roman"/>
          <w:sz w:val="28"/>
          <w:szCs w:val="28"/>
        </w:rPr>
        <w:t>.</w:t>
      </w:r>
    </w:p>
    <w:p w:rsidR="00B83796" w:rsidRPr="00B83796" w:rsidRDefault="00B83796" w:rsidP="00D265DD">
      <w:pPr>
        <w:spacing w:after="0" w:line="240" w:lineRule="auto"/>
        <w:ind w:firstLine="708"/>
        <w:jc w:val="both"/>
        <w:rPr>
          <w:rFonts w:ascii="Times New Roman" w:hAnsi="Times New Roman"/>
          <w:sz w:val="28"/>
          <w:szCs w:val="28"/>
        </w:rPr>
      </w:pPr>
      <w:r w:rsidRPr="00D265DD">
        <w:rPr>
          <w:rFonts w:ascii="Times New Roman" w:hAnsi="Times New Roman"/>
          <w:sz w:val="28"/>
          <w:szCs w:val="28"/>
        </w:rPr>
        <w:t xml:space="preserve">Бег с низкого и высокого старта, бег с ускорением, </w:t>
      </w:r>
      <w:r w:rsidRPr="00B83796">
        <w:rPr>
          <w:rFonts w:ascii="Times New Roman" w:hAnsi="Times New Roman"/>
          <w:sz w:val="28"/>
          <w:szCs w:val="28"/>
        </w:rPr>
        <w:t xml:space="preserve">семенящий бег, бег с изменением скорости и частоты шагов. Бег скоростной на 30,40,50,60,80 и 100 м. Бег на дистанции 200,300,400 метров. Бег на местности </w:t>
      </w:r>
      <w:r w:rsidR="00D265DD">
        <w:rPr>
          <w:rFonts w:ascii="Times New Roman" w:hAnsi="Times New Roman"/>
          <w:sz w:val="28"/>
          <w:szCs w:val="28"/>
        </w:rPr>
        <w:t>(</w:t>
      </w:r>
      <w:r w:rsidRPr="00B83796">
        <w:rPr>
          <w:rFonts w:ascii="Times New Roman" w:hAnsi="Times New Roman"/>
          <w:sz w:val="28"/>
          <w:szCs w:val="28"/>
        </w:rPr>
        <w:t>кроссы</w:t>
      </w:r>
      <w:r w:rsidR="00D265DD">
        <w:rPr>
          <w:rFonts w:ascii="Times New Roman" w:hAnsi="Times New Roman"/>
          <w:sz w:val="28"/>
          <w:szCs w:val="28"/>
        </w:rPr>
        <w:t>)</w:t>
      </w:r>
      <w:r w:rsidRPr="00B83796">
        <w:rPr>
          <w:rFonts w:ascii="Times New Roman" w:hAnsi="Times New Roman"/>
          <w:sz w:val="28"/>
          <w:szCs w:val="28"/>
        </w:rPr>
        <w:t>, смешанное передвижение /ходьба и бег/. Прыжки в длину, с места и с разбега, прыжки в высоту с места и с разбега. Метание гранаты, диска, толкание ядра.</w:t>
      </w:r>
    </w:p>
    <w:p w:rsidR="0092297B" w:rsidRDefault="00B83796" w:rsidP="0092297B">
      <w:pPr>
        <w:spacing w:after="0" w:line="240" w:lineRule="auto"/>
        <w:ind w:firstLine="708"/>
        <w:rPr>
          <w:rFonts w:ascii="Times New Roman" w:hAnsi="Times New Roman"/>
          <w:sz w:val="28"/>
          <w:szCs w:val="28"/>
        </w:rPr>
      </w:pPr>
      <w:r w:rsidRPr="00D265DD">
        <w:rPr>
          <w:rFonts w:ascii="Times New Roman" w:hAnsi="Times New Roman"/>
          <w:sz w:val="28"/>
          <w:szCs w:val="28"/>
        </w:rPr>
        <w:t>Плавание.</w:t>
      </w:r>
    </w:p>
    <w:p w:rsidR="00D265DD" w:rsidRDefault="00B83796" w:rsidP="0092297B">
      <w:pPr>
        <w:spacing w:after="0" w:line="240" w:lineRule="auto"/>
        <w:ind w:firstLine="708"/>
        <w:rPr>
          <w:rFonts w:ascii="Times New Roman" w:hAnsi="Times New Roman"/>
          <w:sz w:val="28"/>
          <w:szCs w:val="28"/>
        </w:rPr>
      </w:pPr>
      <w:r w:rsidRPr="00D265DD">
        <w:rPr>
          <w:rFonts w:ascii="Times New Roman" w:hAnsi="Times New Roman"/>
          <w:sz w:val="28"/>
          <w:szCs w:val="28"/>
        </w:rPr>
        <w:t xml:space="preserve">Плавание любым способом, </w:t>
      </w:r>
      <w:proofErr w:type="spellStart"/>
      <w:r w:rsidRPr="00D265DD">
        <w:rPr>
          <w:rFonts w:ascii="Times New Roman" w:hAnsi="Times New Roman"/>
          <w:sz w:val="28"/>
          <w:szCs w:val="28"/>
        </w:rPr>
        <w:t>проплывание</w:t>
      </w:r>
      <w:proofErr w:type="spellEnd"/>
      <w:r w:rsidRPr="00D265DD">
        <w:rPr>
          <w:rFonts w:ascii="Times New Roman" w:hAnsi="Times New Roman"/>
          <w:sz w:val="28"/>
          <w:szCs w:val="28"/>
        </w:rPr>
        <w:t xml:space="preserve"> дистанции от 25 до 1500 м.</w:t>
      </w:r>
    </w:p>
    <w:p w:rsidR="0092297B" w:rsidRDefault="00B83796" w:rsidP="0092297B">
      <w:pPr>
        <w:spacing w:after="0" w:line="240" w:lineRule="auto"/>
        <w:ind w:firstLine="708"/>
        <w:rPr>
          <w:rFonts w:ascii="Times New Roman" w:hAnsi="Times New Roman"/>
          <w:sz w:val="28"/>
          <w:szCs w:val="28"/>
        </w:rPr>
      </w:pPr>
      <w:r w:rsidRPr="00B83796">
        <w:rPr>
          <w:rFonts w:ascii="Times New Roman" w:hAnsi="Times New Roman"/>
          <w:sz w:val="28"/>
          <w:szCs w:val="28"/>
        </w:rPr>
        <w:t>Спортивные игры.</w:t>
      </w:r>
      <w:r w:rsidR="0092297B">
        <w:rPr>
          <w:rFonts w:ascii="Times New Roman" w:hAnsi="Times New Roman"/>
          <w:sz w:val="28"/>
          <w:szCs w:val="28"/>
        </w:rPr>
        <w:t xml:space="preserve"> </w:t>
      </w:r>
    </w:p>
    <w:p w:rsidR="00B83796" w:rsidRDefault="00B83796" w:rsidP="0092297B">
      <w:pPr>
        <w:spacing w:after="0" w:line="240" w:lineRule="auto"/>
        <w:ind w:firstLine="708"/>
        <w:rPr>
          <w:rFonts w:ascii="Times New Roman" w:hAnsi="Times New Roman"/>
          <w:sz w:val="28"/>
          <w:szCs w:val="28"/>
        </w:rPr>
      </w:pPr>
      <w:r w:rsidRPr="00B83796">
        <w:rPr>
          <w:rFonts w:ascii="Times New Roman" w:hAnsi="Times New Roman"/>
          <w:sz w:val="28"/>
          <w:szCs w:val="28"/>
        </w:rPr>
        <w:t>Ручной мяч, баскетбол, теннис, футбол.</w:t>
      </w:r>
    </w:p>
    <w:p w:rsidR="00B83796" w:rsidRDefault="00B83796" w:rsidP="00D265DD">
      <w:pPr>
        <w:spacing w:after="0" w:line="240" w:lineRule="auto"/>
        <w:jc w:val="both"/>
        <w:rPr>
          <w:rFonts w:ascii="Times New Roman" w:hAnsi="Times New Roman"/>
          <w:sz w:val="28"/>
          <w:szCs w:val="28"/>
        </w:rPr>
      </w:pPr>
    </w:p>
    <w:p w:rsidR="00D265DD" w:rsidRPr="00413152" w:rsidRDefault="00D265DD" w:rsidP="00AF6597">
      <w:pPr>
        <w:spacing w:after="0" w:line="240" w:lineRule="auto"/>
        <w:ind w:firstLine="708"/>
        <w:jc w:val="center"/>
        <w:rPr>
          <w:rFonts w:ascii="Times New Roman" w:hAnsi="Times New Roman"/>
          <w:b/>
          <w:color w:val="17365D" w:themeColor="text2" w:themeShade="BF"/>
          <w:sz w:val="28"/>
          <w:szCs w:val="28"/>
        </w:rPr>
      </w:pPr>
      <w:r w:rsidRPr="00413152">
        <w:rPr>
          <w:rFonts w:ascii="Times New Roman" w:hAnsi="Times New Roman"/>
          <w:b/>
          <w:color w:val="17365D" w:themeColor="text2" w:themeShade="BF"/>
          <w:sz w:val="28"/>
          <w:szCs w:val="28"/>
        </w:rPr>
        <w:t>Специальная физическая подготовка.</w:t>
      </w:r>
    </w:p>
    <w:p w:rsidR="00A333B7" w:rsidRPr="00A333B7" w:rsidRDefault="00A333B7" w:rsidP="00A333B7">
      <w:pPr>
        <w:pStyle w:val="af0"/>
        <w:shd w:val="clear" w:color="auto" w:fill="FFFFFF" w:themeFill="background1"/>
        <w:spacing w:line="300" w:lineRule="atLeast"/>
        <w:ind w:left="300" w:right="300"/>
        <w:jc w:val="both"/>
        <w:rPr>
          <w:color w:val="363636"/>
          <w:sz w:val="28"/>
          <w:szCs w:val="28"/>
        </w:rPr>
      </w:pPr>
      <w:r w:rsidRPr="00A333B7">
        <w:rPr>
          <w:color w:val="363636"/>
          <w:sz w:val="28"/>
          <w:szCs w:val="28"/>
        </w:rPr>
        <w:t>Задачи специальной физической подготовки стрелка:</w:t>
      </w:r>
    </w:p>
    <w:p w:rsidR="00A333B7" w:rsidRPr="00A333B7" w:rsidRDefault="00A333B7" w:rsidP="00A333B7">
      <w:pPr>
        <w:pStyle w:val="af0"/>
        <w:shd w:val="clear" w:color="auto" w:fill="FFFFFF" w:themeFill="background1"/>
        <w:spacing w:line="300" w:lineRule="atLeast"/>
        <w:ind w:left="300" w:right="300"/>
        <w:jc w:val="both"/>
        <w:rPr>
          <w:color w:val="363636"/>
          <w:sz w:val="28"/>
          <w:szCs w:val="28"/>
        </w:rPr>
      </w:pPr>
      <w:r w:rsidRPr="00A333B7">
        <w:rPr>
          <w:color w:val="363636"/>
          <w:sz w:val="28"/>
          <w:szCs w:val="28"/>
        </w:rPr>
        <w:t>а) повышение силы групп мышц и укрепление связочного аппарата, несущих непосредственную нагрузку по поддержанию позы изготовки с оружием;</w:t>
      </w:r>
    </w:p>
    <w:p w:rsidR="00A333B7" w:rsidRPr="00A333B7" w:rsidRDefault="00A333B7" w:rsidP="00A333B7">
      <w:pPr>
        <w:pStyle w:val="af0"/>
        <w:shd w:val="clear" w:color="auto" w:fill="FFFFFF" w:themeFill="background1"/>
        <w:spacing w:line="300" w:lineRule="atLeast"/>
        <w:ind w:left="300" w:right="300"/>
        <w:jc w:val="both"/>
        <w:rPr>
          <w:color w:val="363636"/>
          <w:sz w:val="28"/>
          <w:szCs w:val="28"/>
        </w:rPr>
      </w:pPr>
      <w:r w:rsidRPr="00A333B7">
        <w:rPr>
          <w:color w:val="363636"/>
          <w:sz w:val="28"/>
          <w:szCs w:val="28"/>
        </w:rPr>
        <w:t>б) формирование специальной выносливости — способности длительно сохранять позу изготовки с оружием, противостоять утомляющим воздействиям статических напряжений, связанных с ведением стрельбы;</w:t>
      </w:r>
    </w:p>
    <w:p w:rsidR="00A333B7" w:rsidRPr="00A333B7" w:rsidRDefault="00A333B7" w:rsidP="00A333B7">
      <w:pPr>
        <w:pStyle w:val="af0"/>
        <w:shd w:val="clear" w:color="auto" w:fill="FFFFFF" w:themeFill="background1"/>
        <w:spacing w:line="300" w:lineRule="atLeast"/>
        <w:ind w:left="300" w:right="300"/>
        <w:jc w:val="both"/>
        <w:rPr>
          <w:color w:val="363636"/>
          <w:sz w:val="28"/>
          <w:szCs w:val="28"/>
        </w:rPr>
      </w:pPr>
      <w:r w:rsidRPr="00A333B7">
        <w:rPr>
          <w:color w:val="363636"/>
          <w:sz w:val="28"/>
          <w:szCs w:val="28"/>
        </w:rPr>
        <w:t>в) развитие чувства мышечного контроля;</w:t>
      </w:r>
    </w:p>
    <w:p w:rsidR="00A333B7" w:rsidRPr="00A333B7" w:rsidRDefault="00A333B7" w:rsidP="00A333B7">
      <w:pPr>
        <w:pStyle w:val="af0"/>
        <w:shd w:val="clear" w:color="auto" w:fill="FFFFFF" w:themeFill="background1"/>
        <w:spacing w:line="300" w:lineRule="atLeast"/>
        <w:ind w:left="300" w:right="300"/>
        <w:jc w:val="both"/>
        <w:rPr>
          <w:color w:val="363636"/>
          <w:sz w:val="28"/>
          <w:szCs w:val="28"/>
        </w:rPr>
      </w:pPr>
      <w:r w:rsidRPr="00A333B7">
        <w:rPr>
          <w:color w:val="363636"/>
          <w:sz w:val="28"/>
          <w:szCs w:val="28"/>
        </w:rPr>
        <w:t>г) развитие специальных качеств: равновесия, координации, собранности, сосредоточенности и других, оказывающих влияние на овладение техникой стрельбы.</w:t>
      </w:r>
    </w:p>
    <w:p w:rsidR="00A333B7" w:rsidRPr="00A333B7" w:rsidRDefault="00A333B7" w:rsidP="00A333B7">
      <w:pPr>
        <w:pStyle w:val="af0"/>
        <w:shd w:val="clear" w:color="auto" w:fill="FFFFFF" w:themeFill="background1"/>
        <w:spacing w:line="300" w:lineRule="atLeast"/>
        <w:ind w:left="300" w:right="300" w:firstLine="408"/>
        <w:jc w:val="both"/>
        <w:rPr>
          <w:color w:val="363636"/>
          <w:sz w:val="28"/>
          <w:szCs w:val="28"/>
        </w:rPr>
      </w:pPr>
      <w:r w:rsidRPr="00A333B7">
        <w:rPr>
          <w:color w:val="363636"/>
          <w:sz w:val="28"/>
          <w:szCs w:val="28"/>
        </w:rPr>
        <w:t>Успешность специальной физической подготовки полностью зависит от решения задач общей физической подготовки. Содержание и направленность специальной физической подготовки определяются профилем упражнения, характером выполняемых стрелком действий.</w:t>
      </w:r>
    </w:p>
    <w:p w:rsidR="00A333B7" w:rsidRPr="00A333B7" w:rsidRDefault="00A333B7" w:rsidP="00A333B7">
      <w:pPr>
        <w:pStyle w:val="af0"/>
        <w:shd w:val="clear" w:color="auto" w:fill="FFFFFF" w:themeFill="background1"/>
        <w:spacing w:line="300" w:lineRule="atLeast"/>
        <w:ind w:left="300" w:right="300"/>
        <w:jc w:val="both"/>
        <w:rPr>
          <w:color w:val="363636"/>
          <w:sz w:val="28"/>
          <w:szCs w:val="28"/>
        </w:rPr>
      </w:pPr>
      <w:r w:rsidRPr="00A333B7">
        <w:rPr>
          <w:color w:val="363636"/>
          <w:sz w:val="28"/>
          <w:szCs w:val="28"/>
        </w:rPr>
        <w:t>Тренировка мышц и связок, поддерживающих позу изготовки во время прицеливания, должна проходить преимущественно в позе изготовки.</w:t>
      </w:r>
    </w:p>
    <w:p w:rsidR="00A333B7" w:rsidRPr="00A333B7" w:rsidRDefault="00A333B7" w:rsidP="00A333B7">
      <w:pPr>
        <w:pStyle w:val="af0"/>
        <w:shd w:val="clear" w:color="auto" w:fill="FFFFFF" w:themeFill="background1"/>
        <w:spacing w:line="300" w:lineRule="atLeast"/>
        <w:ind w:left="300" w:right="300" w:firstLine="408"/>
        <w:jc w:val="both"/>
        <w:rPr>
          <w:color w:val="363636"/>
          <w:sz w:val="28"/>
          <w:szCs w:val="28"/>
        </w:rPr>
      </w:pPr>
      <w:r w:rsidRPr="00A333B7">
        <w:rPr>
          <w:color w:val="363636"/>
          <w:sz w:val="28"/>
          <w:szCs w:val="28"/>
        </w:rPr>
        <w:t>С целью повышения нагрузки можно усложнять работу спортсмена: менять вес оружия, перемещать его центр тяжести, удлинять прицельную линию, увеличивать продолжительность тренировочного занятия, продлевать прицеливание при каждой прикладке и т.д.</w:t>
      </w:r>
    </w:p>
    <w:p w:rsidR="00A333B7" w:rsidRPr="00A333B7" w:rsidRDefault="00A333B7" w:rsidP="00A333B7">
      <w:pPr>
        <w:pStyle w:val="af0"/>
        <w:shd w:val="clear" w:color="auto" w:fill="FFFFFF" w:themeFill="background1"/>
        <w:spacing w:line="300" w:lineRule="atLeast"/>
        <w:ind w:left="300" w:right="300" w:firstLine="408"/>
        <w:jc w:val="both"/>
        <w:rPr>
          <w:color w:val="363636"/>
          <w:sz w:val="28"/>
          <w:szCs w:val="28"/>
        </w:rPr>
      </w:pPr>
      <w:r w:rsidRPr="00A333B7">
        <w:rPr>
          <w:color w:val="363636"/>
          <w:sz w:val="28"/>
          <w:szCs w:val="28"/>
        </w:rPr>
        <w:t xml:space="preserve">Для развития других мышц существуют самые разнообразные средства. Так, для увеличения силы ног полезны приседания, лыжи, коньки, велосипед, походы, подвижные игры. Для мышц плечевого пояса — упражнения с преодолением собственного веса и с отягощениями, гантельная гимнастика, упражнения с облегченной </w:t>
      </w:r>
      <w:r w:rsidRPr="00A333B7">
        <w:rPr>
          <w:color w:val="363636"/>
          <w:sz w:val="28"/>
          <w:szCs w:val="28"/>
        </w:rPr>
        <w:lastRenderedPageBreak/>
        <w:t>штангой, эспандеры, эластичный жгут. Мышцы шеи хорошо укреплять, перенося на голове тяжести</w:t>
      </w:r>
      <w:r w:rsidR="00911AFF">
        <w:rPr>
          <w:color w:val="363636"/>
          <w:sz w:val="28"/>
          <w:szCs w:val="28"/>
        </w:rPr>
        <w:t>.</w:t>
      </w:r>
    </w:p>
    <w:p w:rsidR="00A333B7" w:rsidRPr="00A333B7" w:rsidRDefault="00A333B7" w:rsidP="00A333B7">
      <w:pPr>
        <w:pStyle w:val="5"/>
        <w:shd w:val="clear" w:color="auto" w:fill="FFFFFF" w:themeFill="background1"/>
        <w:spacing w:before="300" w:after="300" w:line="300" w:lineRule="atLeast"/>
        <w:ind w:left="300" w:right="300"/>
        <w:jc w:val="both"/>
        <w:rPr>
          <w:rFonts w:ascii="Times New Roman" w:hAnsi="Times New Roman" w:cs="Times New Roman"/>
          <w:color w:val="1F497D" w:themeColor="text2"/>
          <w:sz w:val="28"/>
          <w:szCs w:val="28"/>
        </w:rPr>
      </w:pPr>
      <w:bookmarkStart w:id="3" w:name="6"/>
      <w:bookmarkEnd w:id="3"/>
      <w:r w:rsidRPr="00A333B7">
        <w:rPr>
          <w:rFonts w:ascii="Times New Roman" w:hAnsi="Times New Roman" w:cs="Times New Roman"/>
          <w:color w:val="1F497D" w:themeColor="text2"/>
          <w:sz w:val="28"/>
          <w:szCs w:val="28"/>
        </w:rPr>
        <w:t>Упражнения</w:t>
      </w:r>
    </w:p>
    <w:p w:rsidR="00A333B7" w:rsidRPr="00911AFF" w:rsidRDefault="00A333B7" w:rsidP="00A333B7">
      <w:pPr>
        <w:pStyle w:val="af0"/>
        <w:shd w:val="clear" w:color="auto" w:fill="FFFFFF" w:themeFill="background1"/>
        <w:spacing w:line="300" w:lineRule="atLeast"/>
        <w:ind w:left="300" w:right="300" w:firstLine="408"/>
        <w:jc w:val="both"/>
        <w:rPr>
          <w:color w:val="000000" w:themeColor="text1"/>
          <w:sz w:val="28"/>
          <w:szCs w:val="28"/>
        </w:rPr>
      </w:pPr>
      <w:r w:rsidRPr="00911AFF">
        <w:rPr>
          <w:color w:val="000000" w:themeColor="text1"/>
          <w:sz w:val="28"/>
          <w:szCs w:val="28"/>
        </w:rPr>
        <w:t>Широкий перечень рекомендуемых средств общефизического развития не должен создавать впечатления, что стрелок может заниматься чем угодно, когда угодно и сколько угодно.</w:t>
      </w:r>
    </w:p>
    <w:p w:rsidR="00A333B7" w:rsidRPr="00911AFF" w:rsidRDefault="00A333B7" w:rsidP="00A333B7">
      <w:pPr>
        <w:pStyle w:val="af0"/>
        <w:shd w:val="clear" w:color="auto" w:fill="FFFFFF" w:themeFill="background1"/>
        <w:spacing w:line="300" w:lineRule="atLeast"/>
        <w:ind w:left="300" w:right="300" w:firstLine="408"/>
        <w:jc w:val="both"/>
        <w:rPr>
          <w:color w:val="000000" w:themeColor="text1"/>
          <w:sz w:val="28"/>
          <w:szCs w:val="28"/>
        </w:rPr>
      </w:pPr>
      <w:r w:rsidRPr="00911AFF">
        <w:rPr>
          <w:color w:val="000000" w:themeColor="text1"/>
          <w:sz w:val="28"/>
          <w:szCs w:val="28"/>
        </w:rPr>
        <w:t xml:space="preserve"> Направленность общефизического развития, нацеливание на формирование тех или иных качеств, применяемые средства и методы зависят от периода подготовки и индивидуальных особенностей спортсмена.</w:t>
      </w:r>
    </w:p>
    <w:p w:rsidR="00A333B7" w:rsidRPr="00911AFF" w:rsidRDefault="00A333B7" w:rsidP="00A333B7">
      <w:pPr>
        <w:pStyle w:val="af0"/>
        <w:shd w:val="clear" w:color="auto" w:fill="FFFFFF" w:themeFill="background1"/>
        <w:spacing w:line="300" w:lineRule="atLeast"/>
        <w:ind w:left="300" w:right="300"/>
        <w:jc w:val="both"/>
        <w:rPr>
          <w:color w:val="000000" w:themeColor="text1"/>
          <w:sz w:val="28"/>
          <w:szCs w:val="28"/>
        </w:rPr>
      </w:pPr>
      <w:r w:rsidRPr="00911AFF">
        <w:rPr>
          <w:color w:val="000000" w:themeColor="text1"/>
          <w:sz w:val="28"/>
          <w:szCs w:val="28"/>
        </w:rPr>
        <w:t>Также ошибочно предполагать, что хорошее общефизическое развитие стрелка может компенсировать недостатки других сторон его подготовки.</w:t>
      </w:r>
    </w:p>
    <w:p w:rsidR="00A333B7" w:rsidRPr="00911AFF" w:rsidRDefault="00A333B7" w:rsidP="00A333B7">
      <w:pPr>
        <w:pStyle w:val="af0"/>
        <w:shd w:val="clear" w:color="auto" w:fill="FFFFFF" w:themeFill="background1"/>
        <w:spacing w:line="300" w:lineRule="atLeast"/>
        <w:ind w:left="300" w:right="300"/>
        <w:jc w:val="both"/>
        <w:rPr>
          <w:color w:val="000000" w:themeColor="text1"/>
          <w:sz w:val="28"/>
          <w:szCs w:val="28"/>
        </w:rPr>
      </w:pPr>
      <w:r w:rsidRPr="00911AFF">
        <w:rPr>
          <w:color w:val="000000" w:themeColor="text1"/>
          <w:sz w:val="28"/>
          <w:szCs w:val="28"/>
        </w:rPr>
        <w:t>Сила. Естественно предположить, что чем больше, физическая сила стрелка, тем легче ему удерживать оружие, тем более высоких результатов он может достичь. Однако опыт показывает, что спортивные достижения стрелка не находятся в прямой зависимости от его физического развития. Под влиянием многолетних длительных и систематических тренировочных нагрузок мышечно-связочный аппарат стрелка претерпевает изменения, приспосабливаясь к весу оружия. Сохранение изготовки в пределах привычного времени уже не вызывает у стрелка значительного утомления. Теперь и сильные и слабые противостоят утомлению на равных, хотя более слабым, вероятно, понадобилось значительно больше времени для того, чтобы оружие перестало казаться тяжелым.</w:t>
      </w:r>
    </w:p>
    <w:p w:rsidR="00A333B7" w:rsidRPr="00911AFF" w:rsidRDefault="00A333B7" w:rsidP="00A333B7">
      <w:pPr>
        <w:pStyle w:val="af0"/>
        <w:shd w:val="clear" w:color="auto" w:fill="FFFFFF" w:themeFill="background1"/>
        <w:spacing w:line="300" w:lineRule="atLeast"/>
        <w:ind w:left="300" w:right="300"/>
        <w:jc w:val="both"/>
        <w:rPr>
          <w:color w:val="000000" w:themeColor="text1"/>
          <w:sz w:val="28"/>
          <w:szCs w:val="28"/>
        </w:rPr>
      </w:pPr>
      <w:r w:rsidRPr="00911AFF">
        <w:rPr>
          <w:color w:val="000000" w:themeColor="text1"/>
          <w:sz w:val="28"/>
          <w:szCs w:val="28"/>
        </w:rPr>
        <w:t xml:space="preserve">В стрелковом спорте мышечная деятельность носит своеобразный характер: стрелку не нужно развивать предельно возможных </w:t>
      </w:r>
      <w:r w:rsidRPr="00A333B7">
        <w:rPr>
          <w:color w:val="363636"/>
          <w:sz w:val="28"/>
          <w:szCs w:val="28"/>
        </w:rPr>
        <w:t xml:space="preserve">усилий, </w:t>
      </w:r>
      <w:r w:rsidRPr="00911AFF">
        <w:rPr>
          <w:color w:val="000000" w:themeColor="text1"/>
          <w:sz w:val="28"/>
          <w:szCs w:val="28"/>
        </w:rPr>
        <w:t>необходимо лишь, чтобы они были достаточными для удерживания оружия.</w:t>
      </w:r>
    </w:p>
    <w:p w:rsidR="00A333B7" w:rsidRPr="00911AFF" w:rsidRDefault="00A333B7" w:rsidP="00A333B7">
      <w:pPr>
        <w:pStyle w:val="af0"/>
        <w:shd w:val="clear" w:color="auto" w:fill="FFFFFF" w:themeFill="background1"/>
        <w:spacing w:line="300" w:lineRule="atLeast"/>
        <w:ind w:left="300" w:right="300"/>
        <w:jc w:val="both"/>
        <w:rPr>
          <w:color w:val="000000" w:themeColor="text1"/>
          <w:sz w:val="28"/>
          <w:szCs w:val="28"/>
        </w:rPr>
      </w:pPr>
      <w:r w:rsidRPr="00911AFF">
        <w:rPr>
          <w:color w:val="000000" w:themeColor="text1"/>
          <w:sz w:val="28"/>
          <w:szCs w:val="28"/>
        </w:rPr>
        <w:t>В работе стрелка с точки зрения применения физической силы можно выделить две стороны:</w:t>
      </w:r>
    </w:p>
    <w:p w:rsidR="00A333B7" w:rsidRPr="00911AFF" w:rsidRDefault="00A333B7" w:rsidP="00A333B7">
      <w:pPr>
        <w:pStyle w:val="af0"/>
        <w:shd w:val="clear" w:color="auto" w:fill="FFFFFF" w:themeFill="background1"/>
        <w:spacing w:line="300" w:lineRule="atLeast"/>
        <w:ind w:left="300" w:right="300"/>
        <w:jc w:val="both"/>
        <w:rPr>
          <w:color w:val="000000" w:themeColor="text1"/>
          <w:sz w:val="28"/>
          <w:szCs w:val="28"/>
        </w:rPr>
      </w:pPr>
      <w:r w:rsidRPr="00911AFF">
        <w:rPr>
          <w:color w:val="000000" w:themeColor="text1"/>
          <w:sz w:val="28"/>
          <w:szCs w:val="28"/>
        </w:rPr>
        <w:t>Пребывание в позе изготовки с оружием. Это действие требует от спортсмена проявления физической силы.</w:t>
      </w:r>
    </w:p>
    <w:p w:rsidR="00A333B7" w:rsidRPr="00911AFF" w:rsidRDefault="00A333B7" w:rsidP="00A333B7">
      <w:pPr>
        <w:pStyle w:val="af0"/>
        <w:shd w:val="clear" w:color="auto" w:fill="FFFFFF" w:themeFill="background1"/>
        <w:spacing w:line="300" w:lineRule="atLeast"/>
        <w:ind w:left="300" w:right="300"/>
        <w:jc w:val="both"/>
        <w:rPr>
          <w:color w:val="000000" w:themeColor="text1"/>
          <w:sz w:val="28"/>
          <w:szCs w:val="28"/>
        </w:rPr>
      </w:pPr>
      <w:r w:rsidRPr="00911AFF">
        <w:rPr>
          <w:color w:val="000000" w:themeColor="text1"/>
          <w:sz w:val="28"/>
          <w:szCs w:val="28"/>
        </w:rPr>
        <w:t>Уточнение наводки оружия и выжим спуска — действия, не требующие дополнительных физических усилий. На первый план выдвигается требование координации уже достигнутых усилий.</w:t>
      </w:r>
    </w:p>
    <w:p w:rsidR="00A333B7" w:rsidRPr="00911AFF" w:rsidRDefault="00A333B7" w:rsidP="00A333B7">
      <w:pPr>
        <w:pStyle w:val="af0"/>
        <w:shd w:val="clear" w:color="auto" w:fill="FFFFFF" w:themeFill="background1"/>
        <w:spacing w:line="300" w:lineRule="atLeast"/>
        <w:ind w:left="300" w:right="300"/>
        <w:jc w:val="both"/>
        <w:rPr>
          <w:color w:val="000000" w:themeColor="text1"/>
          <w:sz w:val="28"/>
          <w:szCs w:val="28"/>
        </w:rPr>
      </w:pPr>
      <w:r w:rsidRPr="00911AFF">
        <w:rPr>
          <w:color w:val="000000" w:themeColor="text1"/>
          <w:sz w:val="28"/>
          <w:szCs w:val="28"/>
        </w:rPr>
        <w:t xml:space="preserve">Несмотря на то, что стрелку не требуется большой физической силы, ее развитие — условие дальнейшего совершенствования. Рост результатов в стрельбе идет через повышение устойчивости оружия и развитие согласованности прицеливания и спуска. В основе устойчивости лежит способность стрелка длительно удерживать </w:t>
      </w:r>
      <w:r w:rsidRPr="00911AFF">
        <w:rPr>
          <w:color w:val="000000" w:themeColor="text1"/>
          <w:sz w:val="28"/>
          <w:szCs w:val="28"/>
        </w:rPr>
        <w:lastRenderedPageBreak/>
        <w:t>наведенное в цель оружие. Чем больше запасы физической силы, тем легче стрелку решить эту задачу.</w:t>
      </w:r>
    </w:p>
    <w:p w:rsidR="00A333B7" w:rsidRPr="00911AFF" w:rsidRDefault="00A333B7" w:rsidP="00A333B7">
      <w:pPr>
        <w:pStyle w:val="af0"/>
        <w:shd w:val="clear" w:color="auto" w:fill="FFFFFF" w:themeFill="background1"/>
        <w:spacing w:line="300" w:lineRule="atLeast"/>
        <w:ind w:left="300" w:right="300"/>
        <w:jc w:val="both"/>
        <w:rPr>
          <w:color w:val="000000" w:themeColor="text1"/>
          <w:sz w:val="28"/>
          <w:szCs w:val="28"/>
        </w:rPr>
      </w:pPr>
      <w:r w:rsidRPr="00911AFF">
        <w:rPr>
          <w:color w:val="000000" w:themeColor="text1"/>
          <w:sz w:val="28"/>
          <w:szCs w:val="28"/>
        </w:rPr>
        <w:t>Следует учитывать, что наращивание физической силы должно согласовываться с координацией мышечной деятельности.</w:t>
      </w:r>
    </w:p>
    <w:p w:rsidR="00A333B7" w:rsidRPr="00911AFF" w:rsidRDefault="00A333B7" w:rsidP="00A333B7">
      <w:pPr>
        <w:pStyle w:val="af0"/>
        <w:shd w:val="clear" w:color="auto" w:fill="FFFFFF" w:themeFill="background1"/>
        <w:spacing w:line="300" w:lineRule="atLeast"/>
        <w:ind w:left="300" w:right="300"/>
        <w:jc w:val="both"/>
        <w:rPr>
          <w:color w:val="000000" w:themeColor="text1"/>
          <w:sz w:val="28"/>
          <w:szCs w:val="28"/>
        </w:rPr>
      </w:pPr>
      <w:r w:rsidRPr="00911AFF">
        <w:rPr>
          <w:color w:val="000000" w:themeColor="text1"/>
          <w:sz w:val="28"/>
          <w:szCs w:val="28"/>
        </w:rPr>
        <w:t>Мышечная система очень чутко реагирует на влияние нагрузок. Стоит стрелку в перерыве между тренировками поиграть в баскетбол, футбол, бадминтон — на другой день каждая мышца его тела настойчиво напоминает о себе.</w:t>
      </w:r>
    </w:p>
    <w:p w:rsidR="00D265DD" w:rsidRPr="00D265DD" w:rsidRDefault="00D265DD" w:rsidP="00D265DD">
      <w:pPr>
        <w:spacing w:after="0" w:line="240" w:lineRule="auto"/>
        <w:jc w:val="both"/>
        <w:rPr>
          <w:rFonts w:ascii="Times New Roman" w:hAnsi="Times New Roman"/>
          <w:sz w:val="28"/>
          <w:szCs w:val="28"/>
        </w:rPr>
      </w:pPr>
    </w:p>
    <w:p w:rsidR="00FB2F4F" w:rsidRPr="00413152" w:rsidRDefault="00435F29" w:rsidP="00171E69">
      <w:pPr>
        <w:pStyle w:val="a6"/>
        <w:numPr>
          <w:ilvl w:val="2"/>
          <w:numId w:val="1"/>
        </w:numPr>
        <w:spacing w:after="0" w:line="240" w:lineRule="auto"/>
        <w:ind w:left="0" w:firstLine="709"/>
        <w:jc w:val="both"/>
        <w:rPr>
          <w:rFonts w:ascii="Times New Roman" w:hAnsi="Times New Roman"/>
          <w:b/>
          <w:sz w:val="28"/>
          <w:szCs w:val="28"/>
        </w:rPr>
      </w:pPr>
      <w:r w:rsidRPr="00413152">
        <w:rPr>
          <w:rFonts w:ascii="Times New Roman" w:hAnsi="Times New Roman"/>
          <w:b/>
          <w:sz w:val="28"/>
          <w:szCs w:val="28"/>
        </w:rPr>
        <w:t>Техническая подготовка</w:t>
      </w:r>
      <w:r w:rsidR="00FB2F4F" w:rsidRPr="00413152">
        <w:rPr>
          <w:rFonts w:ascii="Times New Roman" w:hAnsi="Times New Roman"/>
          <w:b/>
          <w:sz w:val="28"/>
          <w:szCs w:val="28"/>
        </w:rPr>
        <w:t>.</w:t>
      </w:r>
    </w:p>
    <w:p w:rsidR="00A333B7" w:rsidRPr="00A333B7" w:rsidRDefault="00A333B7" w:rsidP="00A333B7">
      <w:pPr>
        <w:pStyle w:val="af"/>
        <w:rPr>
          <w:rFonts w:ascii="Times New Roman" w:hAnsi="Times New Roman"/>
          <w:sz w:val="28"/>
          <w:szCs w:val="28"/>
        </w:rPr>
      </w:pPr>
      <w:r w:rsidRPr="00A333B7">
        <w:rPr>
          <w:rFonts w:ascii="Times New Roman" w:hAnsi="Times New Roman"/>
          <w:color w:val="1F497D" w:themeColor="text2"/>
          <w:sz w:val="28"/>
          <w:szCs w:val="28"/>
        </w:rPr>
        <w:t>Основы техники выполнения выстрела</w:t>
      </w:r>
      <w:r>
        <w:rPr>
          <w:rFonts w:ascii="Times New Roman" w:hAnsi="Times New Roman"/>
          <w:color w:val="1F497D" w:themeColor="text2"/>
          <w:sz w:val="28"/>
          <w:szCs w:val="28"/>
        </w:rPr>
        <w:t>.</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ab/>
        <w:t>Цели и задачи технической подготовки в пулевой стрельбе. Роль технической подготовки в достижении высокого мастерства. Хороший результат всей стрельбы – это итог согласованных действий стрелка, позволяющих выполнять меткие выстрелы один за другим.</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ab/>
        <w:t>Выстрел – это сложное действие, техника выполнения которого состоит из следующих элементов:</w:t>
      </w:r>
    </w:p>
    <w:p w:rsidR="00A333B7" w:rsidRPr="00A333B7" w:rsidRDefault="00A333B7" w:rsidP="00A333B7">
      <w:pPr>
        <w:pStyle w:val="af"/>
        <w:rPr>
          <w:rFonts w:ascii="Times New Roman" w:hAnsi="Times New Roman"/>
          <w:sz w:val="28"/>
          <w:szCs w:val="28"/>
        </w:rPr>
      </w:pPr>
      <w:r w:rsidRPr="00A333B7">
        <w:rPr>
          <w:rFonts w:ascii="Times New Roman" w:hAnsi="Times New Roman"/>
          <w:iCs/>
          <w:sz w:val="28"/>
          <w:szCs w:val="28"/>
        </w:rPr>
        <w:t>изготовка</w:t>
      </w:r>
      <w:r w:rsidRPr="00A333B7">
        <w:rPr>
          <w:rFonts w:ascii="Times New Roman" w:hAnsi="Times New Roman"/>
          <w:sz w:val="28"/>
          <w:szCs w:val="28"/>
        </w:rPr>
        <w:t xml:space="preserve"> – поза, принимаемая стрелком для выполнения выстрела, когда оптимальное взаиморасположение частей тела стрелка и оружия обеспечивают равновесие (устойчивость) системы «стрелок-оружие»;</w:t>
      </w:r>
    </w:p>
    <w:p w:rsidR="00A333B7" w:rsidRPr="00A333B7" w:rsidRDefault="00A333B7" w:rsidP="00A333B7">
      <w:pPr>
        <w:pStyle w:val="af"/>
        <w:rPr>
          <w:rFonts w:ascii="Times New Roman" w:hAnsi="Times New Roman"/>
          <w:sz w:val="28"/>
          <w:szCs w:val="28"/>
        </w:rPr>
      </w:pPr>
      <w:r w:rsidRPr="00A333B7">
        <w:rPr>
          <w:rFonts w:ascii="Times New Roman" w:hAnsi="Times New Roman"/>
          <w:iCs/>
          <w:sz w:val="28"/>
          <w:szCs w:val="28"/>
        </w:rPr>
        <w:t xml:space="preserve">прицеливание </w:t>
      </w:r>
      <w:r w:rsidRPr="00A333B7">
        <w:rPr>
          <w:rFonts w:ascii="Times New Roman" w:hAnsi="Times New Roman"/>
          <w:sz w:val="28"/>
          <w:szCs w:val="28"/>
        </w:rPr>
        <w:t>– уточнение наведения оружия в цель с помощью прицельных приспособлений;</w:t>
      </w:r>
    </w:p>
    <w:p w:rsidR="00A333B7" w:rsidRPr="00A333B7" w:rsidRDefault="00A333B7" w:rsidP="00A333B7">
      <w:pPr>
        <w:pStyle w:val="af"/>
        <w:rPr>
          <w:rFonts w:ascii="Times New Roman" w:hAnsi="Times New Roman"/>
          <w:sz w:val="28"/>
          <w:szCs w:val="28"/>
        </w:rPr>
      </w:pPr>
      <w:r w:rsidRPr="00A333B7">
        <w:rPr>
          <w:rFonts w:ascii="Times New Roman" w:hAnsi="Times New Roman"/>
          <w:iCs/>
          <w:sz w:val="28"/>
          <w:szCs w:val="28"/>
        </w:rPr>
        <w:t xml:space="preserve">управление спуском </w:t>
      </w:r>
      <w:r w:rsidRPr="00A333B7">
        <w:rPr>
          <w:rFonts w:ascii="Times New Roman" w:hAnsi="Times New Roman"/>
          <w:sz w:val="28"/>
          <w:szCs w:val="28"/>
        </w:rPr>
        <w:t xml:space="preserve">– нажим на спусковой крючок: плавный, своевременный, </w:t>
      </w:r>
      <w:proofErr w:type="spellStart"/>
      <w:r w:rsidRPr="00A333B7">
        <w:rPr>
          <w:rFonts w:ascii="Times New Roman" w:hAnsi="Times New Roman"/>
          <w:sz w:val="28"/>
          <w:szCs w:val="28"/>
        </w:rPr>
        <w:t>тонкодозированный</w:t>
      </w:r>
      <w:proofErr w:type="spellEnd"/>
      <w:r w:rsidRPr="00A333B7">
        <w:rPr>
          <w:rFonts w:ascii="Times New Roman" w:hAnsi="Times New Roman"/>
          <w:sz w:val="28"/>
          <w:szCs w:val="28"/>
        </w:rPr>
        <w:t>;</w:t>
      </w:r>
    </w:p>
    <w:p w:rsidR="00A333B7" w:rsidRPr="00A333B7" w:rsidRDefault="00A333B7" w:rsidP="00A333B7">
      <w:pPr>
        <w:pStyle w:val="af"/>
        <w:rPr>
          <w:rFonts w:ascii="Times New Roman" w:hAnsi="Times New Roman"/>
          <w:sz w:val="28"/>
          <w:szCs w:val="28"/>
        </w:rPr>
      </w:pPr>
      <w:r w:rsidRPr="00A333B7">
        <w:rPr>
          <w:rFonts w:ascii="Times New Roman" w:hAnsi="Times New Roman"/>
          <w:iCs/>
          <w:sz w:val="28"/>
          <w:szCs w:val="28"/>
        </w:rPr>
        <w:t xml:space="preserve">дыхание </w:t>
      </w:r>
      <w:r w:rsidRPr="00A333B7">
        <w:rPr>
          <w:rFonts w:ascii="Times New Roman" w:hAnsi="Times New Roman"/>
          <w:sz w:val="28"/>
          <w:szCs w:val="28"/>
        </w:rPr>
        <w:t>-  задержка (остановка) дыхания на время, необходимое для прицеливания и выполнения выстрела.</w:t>
      </w:r>
    </w:p>
    <w:p w:rsidR="00A333B7" w:rsidRPr="00A333B7" w:rsidRDefault="00A333B7" w:rsidP="00A333B7">
      <w:pPr>
        <w:pStyle w:val="af"/>
        <w:rPr>
          <w:rFonts w:ascii="Times New Roman" w:hAnsi="Times New Roman"/>
          <w:color w:val="1F497D" w:themeColor="text2"/>
          <w:sz w:val="28"/>
          <w:szCs w:val="28"/>
        </w:rPr>
      </w:pPr>
      <w:r w:rsidRPr="00A333B7">
        <w:rPr>
          <w:rFonts w:ascii="Times New Roman" w:hAnsi="Times New Roman"/>
          <w:color w:val="1F497D" w:themeColor="text2"/>
          <w:sz w:val="28"/>
          <w:szCs w:val="28"/>
        </w:rPr>
        <w:t>Техника выполнения выстрела из винтовки</w:t>
      </w:r>
      <w:r>
        <w:rPr>
          <w:rFonts w:ascii="Times New Roman" w:hAnsi="Times New Roman"/>
          <w:color w:val="1F497D" w:themeColor="text2"/>
          <w:sz w:val="28"/>
          <w:szCs w:val="28"/>
        </w:rPr>
        <w:t>.</w:t>
      </w:r>
    </w:p>
    <w:p w:rsidR="00A333B7" w:rsidRPr="00A333B7" w:rsidRDefault="00A333B7" w:rsidP="00A333B7">
      <w:pPr>
        <w:pStyle w:val="af"/>
        <w:ind w:firstLine="708"/>
        <w:rPr>
          <w:rFonts w:ascii="Times New Roman" w:hAnsi="Times New Roman"/>
          <w:sz w:val="28"/>
          <w:szCs w:val="28"/>
        </w:rPr>
      </w:pPr>
      <w:r w:rsidRPr="00A333B7">
        <w:rPr>
          <w:rFonts w:ascii="Times New Roman" w:hAnsi="Times New Roman"/>
          <w:sz w:val="28"/>
          <w:szCs w:val="28"/>
        </w:rPr>
        <w:t>Стрелки-</w:t>
      </w:r>
      <w:proofErr w:type="spellStart"/>
      <w:r w:rsidRPr="00A333B7">
        <w:rPr>
          <w:rFonts w:ascii="Times New Roman" w:hAnsi="Times New Roman"/>
          <w:sz w:val="28"/>
          <w:szCs w:val="28"/>
        </w:rPr>
        <w:t>винтовочники</w:t>
      </w:r>
      <w:proofErr w:type="spellEnd"/>
      <w:r w:rsidRPr="00A333B7">
        <w:rPr>
          <w:rFonts w:ascii="Times New Roman" w:hAnsi="Times New Roman"/>
          <w:sz w:val="28"/>
          <w:szCs w:val="28"/>
        </w:rPr>
        <w:t xml:space="preserve"> должны знать:</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пулевая стрельба как один из видов стрельбы;</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нарезное оружие: нарезы, их назначение, количество;</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малокалиберные винтовки: малый калибр –5,6 мм, пуля выбрасывается из канала ствола пороховыми газами;</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пневматические винтовки: калибр – </w:t>
      </w:r>
      <w:smartTag w:uri="urn:schemas-microsoft-com:office:smarttags" w:element="metricconverter">
        <w:smartTagPr>
          <w:attr w:name="ProductID" w:val="4,5 мм"/>
        </w:smartTagPr>
        <w:r w:rsidRPr="00A333B7">
          <w:rPr>
            <w:rFonts w:ascii="Times New Roman" w:hAnsi="Times New Roman"/>
            <w:sz w:val="28"/>
            <w:szCs w:val="28"/>
          </w:rPr>
          <w:t>4,5 мм</w:t>
        </w:r>
      </w:smartTag>
      <w:r w:rsidRPr="00A333B7">
        <w:rPr>
          <w:rFonts w:ascii="Times New Roman" w:hAnsi="Times New Roman"/>
          <w:sz w:val="28"/>
          <w:szCs w:val="28"/>
        </w:rPr>
        <w:t>, пулька выбрасывается из канала ствола силой сжатого воздуха;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основные части винтовки, их назначение, взаимодействие;</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прицельные приспособления: прицелы и мушки;</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открытый прицел-планка с полукруглой или прямоугольной прорезью;</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диоптрический прицел-основание прицела, </w:t>
      </w:r>
      <w:proofErr w:type="spellStart"/>
      <w:r w:rsidRPr="00A333B7">
        <w:rPr>
          <w:rFonts w:ascii="Times New Roman" w:hAnsi="Times New Roman"/>
          <w:sz w:val="28"/>
          <w:szCs w:val="28"/>
        </w:rPr>
        <w:t>тарель</w:t>
      </w:r>
      <w:proofErr w:type="spellEnd"/>
      <w:r w:rsidRPr="00A333B7">
        <w:rPr>
          <w:rFonts w:ascii="Times New Roman" w:hAnsi="Times New Roman"/>
          <w:sz w:val="28"/>
          <w:szCs w:val="28"/>
        </w:rPr>
        <w:t xml:space="preserve"> с диоптром, барабанчики для внесения поправок;</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достоинства и недостатки каждого из прицелов;</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мушки: прямоугольная и кольцевая, их достоинства и недостатки; возможность менять мушки, подбирая их по форме, цвету, величине в зависимости от (степени) устойчивости системы «стрелок-оружие»;</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lastRenderedPageBreak/>
        <w:t>диоптры (отверстия) – возможность менять по диаметру в зависимости от изменений освещенности мишени;</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светофильтры, очки;</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индивидуальная подгонка винтовки, отладка;</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 xml:space="preserve">одежда </w:t>
      </w:r>
      <w:proofErr w:type="spellStart"/>
      <w:r w:rsidRPr="00911AFF">
        <w:rPr>
          <w:rFonts w:ascii="Times New Roman" w:hAnsi="Times New Roman"/>
          <w:color w:val="000000" w:themeColor="text1"/>
          <w:sz w:val="28"/>
          <w:szCs w:val="28"/>
        </w:rPr>
        <w:t>винтовочника</w:t>
      </w:r>
      <w:proofErr w:type="spellEnd"/>
      <w:r w:rsidRPr="00911AFF">
        <w:rPr>
          <w:rFonts w:ascii="Times New Roman" w:hAnsi="Times New Roman"/>
          <w:color w:val="000000" w:themeColor="text1"/>
          <w:sz w:val="28"/>
          <w:szCs w:val="28"/>
        </w:rPr>
        <w:t>: куртка, брюки, одежда под курткой, брюками, обычный брючный ремень, обувь, стрелковая перчатка (</w:t>
      </w:r>
      <w:proofErr w:type="spellStart"/>
      <w:r w:rsidRPr="00911AFF">
        <w:rPr>
          <w:rFonts w:ascii="Times New Roman" w:hAnsi="Times New Roman"/>
          <w:color w:val="000000" w:themeColor="text1"/>
          <w:sz w:val="28"/>
          <w:szCs w:val="28"/>
        </w:rPr>
        <w:t>руковица</w:t>
      </w:r>
      <w:proofErr w:type="spellEnd"/>
      <w:r w:rsidRPr="00911AFF">
        <w:rPr>
          <w:rFonts w:ascii="Times New Roman" w:hAnsi="Times New Roman"/>
          <w:color w:val="000000" w:themeColor="text1"/>
          <w:sz w:val="28"/>
          <w:szCs w:val="28"/>
        </w:rPr>
        <w:t>);</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требования и ограничения, предъявляемые правилами соревнований к винтовкам и одежде стрелка;</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патроны бокового огня и центрального боя, их устройство: гильза, закраина, пуля, капсюльный состав, порох;</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понятия: «кучность», «разброс», «отрыв», «средняя точка попадания» (СТП), «</w:t>
      </w:r>
      <w:proofErr w:type="spellStart"/>
      <w:r w:rsidRPr="00911AFF">
        <w:rPr>
          <w:rFonts w:ascii="Times New Roman" w:hAnsi="Times New Roman"/>
          <w:color w:val="000000" w:themeColor="text1"/>
          <w:sz w:val="28"/>
          <w:szCs w:val="28"/>
        </w:rPr>
        <w:t>несовмещение</w:t>
      </w:r>
      <w:proofErr w:type="spellEnd"/>
      <w:r w:rsidRPr="00911AFF">
        <w:rPr>
          <w:rFonts w:ascii="Times New Roman" w:hAnsi="Times New Roman"/>
          <w:color w:val="000000" w:themeColor="text1"/>
          <w:sz w:val="28"/>
          <w:szCs w:val="28"/>
        </w:rPr>
        <w:t>» и «совмещение» ее с центром мишени;</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правила определения СТП трех, пяти, десяти и более пробоин;</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расчет величины «</w:t>
      </w:r>
      <w:proofErr w:type="spellStart"/>
      <w:r w:rsidRPr="00911AFF">
        <w:rPr>
          <w:rFonts w:ascii="Times New Roman" w:hAnsi="Times New Roman"/>
          <w:color w:val="000000" w:themeColor="text1"/>
          <w:sz w:val="28"/>
          <w:szCs w:val="28"/>
        </w:rPr>
        <w:t>несовмещения</w:t>
      </w:r>
      <w:proofErr w:type="spellEnd"/>
      <w:r w:rsidRPr="00911AFF">
        <w:rPr>
          <w:rFonts w:ascii="Times New Roman" w:hAnsi="Times New Roman"/>
          <w:color w:val="000000" w:themeColor="text1"/>
          <w:sz w:val="28"/>
          <w:szCs w:val="28"/>
        </w:rPr>
        <w:t>» СТП с центром мишени и количества «щелчков», необходимых для внесения поправки; чтобы его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iCs/>
          <w:color w:val="000000" w:themeColor="text1"/>
          <w:sz w:val="28"/>
          <w:szCs w:val="28"/>
        </w:rPr>
        <w:t>понятия</w:t>
      </w:r>
      <w:r w:rsidRPr="00911AFF">
        <w:rPr>
          <w:rFonts w:ascii="Times New Roman" w:hAnsi="Times New Roman"/>
          <w:color w:val="000000" w:themeColor="text1"/>
          <w:sz w:val="28"/>
          <w:szCs w:val="28"/>
        </w:rPr>
        <w:t xml:space="preserve"> «устойчивость» и «район колебаний»;</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w:t>
      </w:r>
      <w:proofErr w:type="spellStart"/>
      <w:r w:rsidRPr="00911AFF">
        <w:rPr>
          <w:rFonts w:ascii="Times New Roman" w:hAnsi="Times New Roman"/>
          <w:color w:val="000000" w:themeColor="text1"/>
          <w:sz w:val="28"/>
          <w:szCs w:val="28"/>
        </w:rPr>
        <w:t>подлавливание</w:t>
      </w:r>
      <w:proofErr w:type="spellEnd"/>
      <w:r w:rsidRPr="00911AFF">
        <w:rPr>
          <w:rFonts w:ascii="Times New Roman" w:hAnsi="Times New Roman"/>
          <w:color w:val="000000" w:themeColor="text1"/>
          <w:sz w:val="28"/>
          <w:szCs w:val="28"/>
        </w:rPr>
        <w:t>», «подсечка», «дергание»;</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«ожидание» и встреча выстрела;</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сохранение «рабочего состояния» до выстрела, во время и после него, для того чтобы не допустить преждевременный «выход из работы»;</w:t>
      </w:r>
    </w:p>
    <w:p w:rsidR="00A333B7" w:rsidRPr="00911AFF" w:rsidRDefault="00A333B7" w:rsidP="00A333B7">
      <w:pPr>
        <w:pStyle w:val="af"/>
        <w:rPr>
          <w:rFonts w:ascii="Times New Roman" w:hAnsi="Times New Roman"/>
          <w:color w:val="000000" w:themeColor="text1"/>
          <w:sz w:val="28"/>
          <w:szCs w:val="28"/>
        </w:rPr>
      </w:pPr>
      <w:r w:rsidRPr="00911AFF">
        <w:rPr>
          <w:rFonts w:ascii="Times New Roman" w:hAnsi="Times New Roman"/>
          <w:color w:val="000000" w:themeColor="text1"/>
          <w:sz w:val="28"/>
          <w:szCs w:val="28"/>
        </w:rPr>
        <w:t xml:space="preserve">координирование удержания системы «стрелок-оружие», прицеливания, нажима на спусковой крючок при </w:t>
      </w:r>
      <w:proofErr w:type="spellStart"/>
      <w:r w:rsidRPr="00911AFF">
        <w:rPr>
          <w:rFonts w:ascii="Times New Roman" w:hAnsi="Times New Roman"/>
          <w:color w:val="000000" w:themeColor="text1"/>
          <w:sz w:val="28"/>
          <w:szCs w:val="28"/>
        </w:rPr>
        <w:t>затаивании</w:t>
      </w:r>
      <w:proofErr w:type="spellEnd"/>
      <w:r w:rsidRPr="00911AFF">
        <w:rPr>
          <w:rFonts w:ascii="Times New Roman" w:hAnsi="Times New Roman"/>
          <w:color w:val="000000" w:themeColor="text1"/>
          <w:sz w:val="28"/>
          <w:szCs w:val="28"/>
        </w:rPr>
        <w:t xml:space="preserve"> дыхания («параллельность работ»).</w:t>
      </w:r>
    </w:p>
    <w:p w:rsidR="00A333B7" w:rsidRPr="00A333B7" w:rsidRDefault="00A333B7" w:rsidP="00A333B7">
      <w:pPr>
        <w:pStyle w:val="af"/>
        <w:rPr>
          <w:rFonts w:ascii="Times New Roman" w:hAnsi="Times New Roman"/>
          <w:color w:val="1F497D" w:themeColor="text2"/>
          <w:sz w:val="28"/>
          <w:szCs w:val="28"/>
        </w:rPr>
      </w:pPr>
      <w:r w:rsidRPr="00A333B7">
        <w:rPr>
          <w:rFonts w:ascii="Times New Roman" w:hAnsi="Times New Roman"/>
          <w:color w:val="1F497D" w:themeColor="text2"/>
          <w:sz w:val="28"/>
          <w:szCs w:val="28"/>
        </w:rPr>
        <w:t>Выполнение выстрела из малокалиберной винтовки</w:t>
      </w:r>
    </w:p>
    <w:p w:rsidR="00A333B7" w:rsidRPr="00A333B7" w:rsidRDefault="00A333B7" w:rsidP="00A333B7">
      <w:pPr>
        <w:pStyle w:val="af"/>
        <w:rPr>
          <w:rFonts w:ascii="Times New Roman" w:hAnsi="Times New Roman"/>
          <w:color w:val="1F497D" w:themeColor="text2"/>
          <w:sz w:val="28"/>
          <w:szCs w:val="28"/>
        </w:rPr>
      </w:pPr>
      <w:r w:rsidRPr="00A333B7">
        <w:rPr>
          <w:rFonts w:ascii="Times New Roman" w:hAnsi="Times New Roman"/>
          <w:color w:val="1F497D" w:themeColor="text2"/>
          <w:sz w:val="28"/>
          <w:szCs w:val="28"/>
        </w:rPr>
        <w:t>в изготовке «лежа»</w:t>
      </w:r>
      <w:r>
        <w:rPr>
          <w:rFonts w:ascii="Times New Roman" w:hAnsi="Times New Roman"/>
          <w:color w:val="1F497D" w:themeColor="text2"/>
          <w:sz w:val="28"/>
          <w:szCs w:val="28"/>
        </w:rPr>
        <w:t>.</w:t>
      </w:r>
    </w:p>
    <w:p w:rsidR="00A333B7" w:rsidRPr="00A333B7" w:rsidRDefault="00A333B7" w:rsidP="00A333B7">
      <w:pPr>
        <w:pStyle w:val="af"/>
        <w:rPr>
          <w:rFonts w:ascii="Times New Roman" w:hAnsi="Times New Roman"/>
          <w:sz w:val="28"/>
          <w:szCs w:val="28"/>
        </w:rPr>
      </w:pPr>
      <w:r>
        <w:rPr>
          <w:rFonts w:ascii="Times New Roman" w:hAnsi="Times New Roman"/>
          <w:sz w:val="28"/>
          <w:szCs w:val="28"/>
        </w:rPr>
        <w:t xml:space="preserve">            </w:t>
      </w:r>
      <w:r w:rsidRPr="00A333B7">
        <w:rPr>
          <w:rFonts w:ascii="Times New Roman" w:hAnsi="Times New Roman"/>
          <w:sz w:val="28"/>
          <w:szCs w:val="28"/>
        </w:rPr>
        <w:t xml:space="preserve">Основополагающим условием изготовки «лежа» является рациональное взаиморасположение частей тела стрелка и оружия, позволяющее добиться такой устойчивости винтовки в течении 60-75 минут, которая может быть охарактеризована, как «идеальная». Особое внимание при стрельбе в изготовке «лежа» необходимо уделить стабильно-однообразной отдаче оружия при выполнении выстрела. </w:t>
      </w:r>
    </w:p>
    <w:p w:rsidR="00A333B7" w:rsidRPr="00A333B7" w:rsidRDefault="00A333B7" w:rsidP="00A333B7">
      <w:pPr>
        <w:pStyle w:val="af"/>
        <w:rPr>
          <w:rFonts w:ascii="Times New Roman" w:hAnsi="Times New Roman"/>
          <w:sz w:val="28"/>
          <w:szCs w:val="28"/>
          <w:u w:val="single"/>
        </w:rPr>
      </w:pPr>
      <w:r w:rsidRPr="00A333B7">
        <w:rPr>
          <w:rFonts w:ascii="Times New Roman" w:hAnsi="Times New Roman"/>
          <w:sz w:val="28"/>
          <w:szCs w:val="28"/>
          <w:u w:val="single"/>
        </w:rPr>
        <w:t>Требования, предъявляемое правилами соревнований, к изготовке для выполнения выстрела в положении «лежа».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Изучение элементов техники выполнения выстрела из малокалиберной винтовки в изготовке «лежа».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Изготовка с применением упора для обучения начинающих:</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винтовка кладется цевьем на валик (или на ладонь левой руки, расположенной на нем) так, чтобы высота прицельных приспособлений от уровня пола (20-30см) позволяла стрелку удобно расположить голову на гребне приклада без лишнего напряжения мышц шеи и спины, обеспечивая </w:t>
      </w:r>
      <w:r w:rsidRPr="00A333B7">
        <w:rPr>
          <w:rFonts w:ascii="Times New Roman" w:hAnsi="Times New Roman"/>
          <w:sz w:val="28"/>
          <w:szCs w:val="28"/>
        </w:rPr>
        <w:lastRenderedPageBreak/>
        <w:t>при этом наиболее благоприятные условия работы глаза во время прицеливания;  туловище- стрелок располагается на животе под некоторым углом (15-20</w:t>
      </w:r>
      <w:r w:rsidRPr="00A333B7">
        <w:rPr>
          <w:rFonts w:ascii="Times New Roman" w:hAnsi="Times New Roman"/>
          <w:sz w:val="28"/>
          <w:szCs w:val="28"/>
          <w:vertAlign w:val="superscript"/>
        </w:rPr>
        <w:t>о</w:t>
      </w:r>
      <w:r w:rsidRPr="00A333B7">
        <w:rPr>
          <w:rFonts w:ascii="Times New Roman" w:hAnsi="Times New Roman"/>
          <w:sz w:val="28"/>
          <w:szCs w:val="28"/>
        </w:rPr>
        <w:t>) к направлению стрельбы, упираясь локтями в пол так, чтобы грудь была чуть приподнята;</w:t>
      </w:r>
      <w:r>
        <w:rPr>
          <w:rFonts w:ascii="Times New Roman" w:hAnsi="Times New Roman"/>
          <w:sz w:val="28"/>
          <w:szCs w:val="28"/>
        </w:rPr>
        <w:t xml:space="preserve"> </w:t>
      </w:r>
      <w:r w:rsidRPr="00A333B7">
        <w:rPr>
          <w:rFonts w:ascii="Times New Roman" w:hAnsi="Times New Roman"/>
          <w:sz w:val="28"/>
          <w:szCs w:val="28"/>
        </w:rPr>
        <w:t>ноги без напряжения раскинуты в стороны, стопы лежат свободно;</w:t>
      </w:r>
      <w:r>
        <w:rPr>
          <w:rFonts w:ascii="Times New Roman" w:hAnsi="Times New Roman"/>
          <w:sz w:val="28"/>
          <w:szCs w:val="28"/>
        </w:rPr>
        <w:t xml:space="preserve"> </w:t>
      </w:r>
      <w:r w:rsidRPr="00A333B7">
        <w:rPr>
          <w:rFonts w:ascii="Times New Roman" w:hAnsi="Times New Roman"/>
          <w:sz w:val="28"/>
          <w:szCs w:val="28"/>
        </w:rPr>
        <w:t xml:space="preserve"> затыльник приклада упирается в ключицу в районе дельтовидной мышцы;</w:t>
      </w:r>
      <w:r w:rsidR="003C0D99">
        <w:rPr>
          <w:rFonts w:ascii="Times New Roman" w:hAnsi="Times New Roman"/>
          <w:sz w:val="28"/>
          <w:szCs w:val="28"/>
        </w:rPr>
        <w:t xml:space="preserve"> </w:t>
      </w:r>
      <w:r w:rsidRPr="00A333B7">
        <w:rPr>
          <w:rFonts w:ascii="Times New Roman" w:hAnsi="Times New Roman"/>
          <w:sz w:val="28"/>
          <w:szCs w:val="28"/>
        </w:rPr>
        <w:t>кисть левой руки охватывает нижнюю часть приклада в районе затыльника (или левая рука расположена так, как при стрельбе с ремнем, но тыльная сторона ладони опирается на валик, винтовка цевьем лежит на ладони в районе мякоти основания большого пальца);</w:t>
      </w:r>
      <w:r w:rsidR="003C0D99">
        <w:rPr>
          <w:rFonts w:ascii="Times New Roman" w:hAnsi="Times New Roman"/>
          <w:sz w:val="28"/>
          <w:szCs w:val="28"/>
        </w:rPr>
        <w:t xml:space="preserve"> </w:t>
      </w:r>
      <w:r w:rsidRPr="00A333B7">
        <w:rPr>
          <w:rFonts w:ascii="Times New Roman" w:hAnsi="Times New Roman"/>
          <w:sz w:val="28"/>
          <w:szCs w:val="28"/>
        </w:rPr>
        <w:t xml:space="preserve"> кисть правой руки охватывает рукоятку приклада с усилием, не мешающим плавно нажимать на спусковой крючок;</w:t>
      </w:r>
      <w:r w:rsidR="003C0D99">
        <w:rPr>
          <w:rFonts w:ascii="Times New Roman" w:hAnsi="Times New Roman"/>
          <w:sz w:val="28"/>
          <w:szCs w:val="28"/>
        </w:rPr>
        <w:t xml:space="preserve"> </w:t>
      </w:r>
      <w:r w:rsidRPr="00A333B7">
        <w:rPr>
          <w:rFonts w:ascii="Times New Roman" w:hAnsi="Times New Roman"/>
          <w:sz w:val="28"/>
          <w:szCs w:val="28"/>
        </w:rPr>
        <w:t xml:space="preserve"> голова лежит, упираясь щекой, на гребень приклада, глаз смотрит в центр диоптра прямо, расстояние диоптра от ресниц глаза 1-2см, мышцы шеи и спины находятся в естественном напряжении.</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w:t>
      </w:r>
      <w:r w:rsidR="003C0D99">
        <w:rPr>
          <w:rFonts w:ascii="Times New Roman" w:hAnsi="Times New Roman"/>
          <w:sz w:val="28"/>
          <w:szCs w:val="28"/>
        </w:rPr>
        <w:tab/>
      </w:r>
      <w:r w:rsidRPr="00A333B7">
        <w:rPr>
          <w:rFonts w:ascii="Times New Roman" w:hAnsi="Times New Roman"/>
          <w:sz w:val="28"/>
          <w:szCs w:val="28"/>
        </w:rPr>
        <w:t>При обучении начинающих стрельбе в положении «лежа» применяются два варианта изготовки с использованием  упора. Они различаются тем, каково участие левой руки в изготовке.</w:t>
      </w:r>
    </w:p>
    <w:p w:rsidR="003C0D99" w:rsidRDefault="00A333B7" w:rsidP="00A333B7">
      <w:pPr>
        <w:pStyle w:val="af"/>
        <w:rPr>
          <w:rFonts w:ascii="Times New Roman" w:hAnsi="Times New Roman"/>
          <w:sz w:val="28"/>
          <w:szCs w:val="28"/>
        </w:rPr>
      </w:pPr>
      <w:r w:rsidRPr="00A333B7">
        <w:rPr>
          <w:rFonts w:ascii="Times New Roman" w:hAnsi="Times New Roman"/>
          <w:sz w:val="28"/>
          <w:szCs w:val="28"/>
        </w:rPr>
        <w:t>Изготовка</w:t>
      </w:r>
      <w:r w:rsidR="003C0D99">
        <w:rPr>
          <w:rFonts w:ascii="Times New Roman" w:hAnsi="Times New Roman"/>
          <w:sz w:val="28"/>
          <w:szCs w:val="28"/>
        </w:rPr>
        <w:t xml:space="preserve"> с применением ружейного ремня:</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туловище-стрелок располагается на животе под некоторым углом (15-20</w:t>
      </w:r>
      <w:r w:rsidRPr="00A333B7">
        <w:rPr>
          <w:rFonts w:ascii="Times New Roman" w:hAnsi="Times New Roman"/>
          <w:sz w:val="28"/>
          <w:szCs w:val="28"/>
          <w:vertAlign w:val="superscript"/>
        </w:rPr>
        <w:t>о</w:t>
      </w:r>
      <w:r w:rsidRPr="00A333B7">
        <w:rPr>
          <w:rFonts w:ascii="Times New Roman" w:hAnsi="Times New Roman"/>
          <w:sz w:val="28"/>
          <w:szCs w:val="28"/>
        </w:rPr>
        <w:t>) к направлению стрельбы;</w:t>
      </w:r>
      <w:r w:rsidR="003C0D99">
        <w:rPr>
          <w:rFonts w:ascii="Times New Roman" w:hAnsi="Times New Roman"/>
          <w:sz w:val="28"/>
          <w:szCs w:val="28"/>
        </w:rPr>
        <w:t xml:space="preserve"> </w:t>
      </w:r>
      <w:r w:rsidRPr="00A333B7">
        <w:rPr>
          <w:rFonts w:ascii="Times New Roman" w:hAnsi="Times New Roman"/>
          <w:sz w:val="28"/>
          <w:szCs w:val="28"/>
        </w:rPr>
        <w:t>ноги без напряжения раскинуты в стороны, стопы лежат свободно;</w:t>
      </w:r>
      <w:r w:rsidR="003C0D99">
        <w:rPr>
          <w:rFonts w:ascii="Times New Roman" w:hAnsi="Times New Roman"/>
          <w:sz w:val="28"/>
          <w:szCs w:val="28"/>
        </w:rPr>
        <w:t xml:space="preserve">  </w:t>
      </w:r>
      <w:r w:rsidRPr="00A333B7">
        <w:rPr>
          <w:rFonts w:ascii="Times New Roman" w:hAnsi="Times New Roman"/>
          <w:sz w:val="28"/>
          <w:szCs w:val="28"/>
        </w:rPr>
        <w:t xml:space="preserve"> левая рука выдвинута вперед, согнута в локтевом суставе под углом, 110-160</w:t>
      </w:r>
      <w:r w:rsidRPr="00A333B7">
        <w:rPr>
          <w:rFonts w:ascii="Times New Roman" w:hAnsi="Times New Roman"/>
          <w:sz w:val="28"/>
          <w:szCs w:val="28"/>
          <w:vertAlign w:val="superscript"/>
        </w:rPr>
        <w:t>о</w:t>
      </w:r>
      <w:r w:rsidRPr="00A333B7">
        <w:rPr>
          <w:rFonts w:ascii="Times New Roman" w:hAnsi="Times New Roman"/>
          <w:sz w:val="28"/>
          <w:szCs w:val="28"/>
        </w:rPr>
        <w:t>, локоть расположен под винтовкой, которая лежит цевьем на ладони в районе мякоти основания большого пальца; мышцы левой руки расслаблены и не принимают участия в удержании винтовки; винтовка удерживается за счет натяжения  ружейного ремня;</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затыльник приклада упирается в ключицу в районе дельтовидной мышцы;     </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правая рука-локоть опущен свободно, мышцы не напряжены, кисть охватывает рукоятку приклада с усилием, не мешающим плавно нажимать на спусковой крючок;  система «стрелок-оружие» удерживается ремнем и правым плечом без мышечных усилий; ремень одевается на левую руку и стягивается в районе середины предплечья, опоясывает тыльную сторону кисти и крепится к антабке на цевье винтовки; длина ремня подгоняется очень тщательно, его оптимальное напряжение, правильное расположение и закрепление в районе предплечья должно обеспечивать отсутствие видимой пульсации, стабильное удержание винтовки в течение длительного времени в однообразной изготовки без болевых ощущений и напряжения левой руки, а также однообразие отдачи оружия при выстреле;</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указательный палец накладывается на спусковой крючок конечной (ногтевой) фалангой так, чтобы усилие, необходимое для преодоления натяжения спуска, было направлено вдоль оси канала ствола;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голова лежит, упираясь щекой на гребень приклада, глаз смотрит в центр диоптра прямо, расстояние диоптра от ресниц глаза 1-2см, мышцы шеи находятся в естественном напряжении; </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lastRenderedPageBreak/>
        <w:t xml:space="preserve">   -</w:t>
      </w:r>
      <w:r w:rsidRPr="00A333B7">
        <w:rPr>
          <w:rFonts w:ascii="Times New Roman" w:hAnsi="Times New Roman"/>
          <w:sz w:val="28"/>
          <w:szCs w:val="28"/>
          <w:u w:val="single"/>
        </w:rPr>
        <w:t>прицеливание</w:t>
      </w:r>
      <w:r w:rsidRPr="00A333B7">
        <w:rPr>
          <w:rFonts w:ascii="Times New Roman" w:hAnsi="Times New Roman"/>
          <w:sz w:val="28"/>
          <w:szCs w:val="28"/>
        </w:rPr>
        <w:t>- в периоде начального обучения при использовании прямоугольной мушки между «яблоком» мишени и вершиной мушки должен быть небольшой, но четко видимый просвет; с появлением хорошей устойчивости используют кольцевую мушку, в центре которой при прицеливании должно находится «яблоко» мишени, а мушка (</w:t>
      </w:r>
      <w:proofErr w:type="spellStart"/>
      <w:r w:rsidRPr="00A333B7">
        <w:rPr>
          <w:rFonts w:ascii="Times New Roman" w:hAnsi="Times New Roman"/>
          <w:sz w:val="28"/>
          <w:szCs w:val="28"/>
        </w:rPr>
        <w:t>намушник</w:t>
      </w:r>
      <w:proofErr w:type="spellEnd"/>
      <w:r w:rsidRPr="00A333B7">
        <w:rPr>
          <w:rFonts w:ascii="Times New Roman" w:hAnsi="Times New Roman"/>
          <w:sz w:val="28"/>
          <w:szCs w:val="28"/>
        </w:rPr>
        <w:t>)-в центре диоптра;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w:t>
      </w:r>
      <w:r w:rsidRPr="00A333B7">
        <w:rPr>
          <w:rFonts w:ascii="Times New Roman" w:hAnsi="Times New Roman"/>
          <w:sz w:val="28"/>
          <w:szCs w:val="28"/>
          <w:u w:val="single"/>
        </w:rPr>
        <w:t>управление спуском</w:t>
      </w:r>
      <w:r w:rsidRPr="00A333B7">
        <w:rPr>
          <w:rFonts w:ascii="Times New Roman" w:hAnsi="Times New Roman"/>
          <w:sz w:val="28"/>
          <w:szCs w:val="28"/>
        </w:rPr>
        <w:t>- нажим на спусковой крючок должен быть плавным и направлен вдоль оси канала ствола, давление усиливается постепенно без резкого ускорения, указательный палец работает автономно, так, чтобы не включались (напрягались) какие-либо другие группы мышц;</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w:t>
      </w:r>
      <w:r w:rsidRPr="00A333B7">
        <w:rPr>
          <w:rFonts w:ascii="Times New Roman" w:hAnsi="Times New Roman"/>
          <w:sz w:val="28"/>
          <w:szCs w:val="28"/>
          <w:u w:val="single"/>
        </w:rPr>
        <w:t>дыхание</w:t>
      </w:r>
      <w:r w:rsidRPr="00A333B7">
        <w:rPr>
          <w:rFonts w:ascii="Times New Roman" w:hAnsi="Times New Roman"/>
          <w:sz w:val="28"/>
          <w:szCs w:val="28"/>
        </w:rPr>
        <w:t>- задерживается на время, необходимое для выполнения выстрела;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w:t>
      </w:r>
      <w:r w:rsidRPr="00A333B7">
        <w:rPr>
          <w:rFonts w:ascii="Times New Roman" w:hAnsi="Times New Roman"/>
          <w:sz w:val="28"/>
          <w:szCs w:val="28"/>
          <w:u w:val="single"/>
        </w:rPr>
        <w:t>выполнение выстрела</w:t>
      </w:r>
      <w:r w:rsidRPr="00A333B7">
        <w:rPr>
          <w:rFonts w:ascii="Times New Roman" w:hAnsi="Times New Roman"/>
          <w:sz w:val="28"/>
          <w:szCs w:val="28"/>
        </w:rPr>
        <w:t>- соединение (координирование) в единое целое элементов техники: устойчивое удержание системы «стрелок-оружие», прицеливание, нажим на спусков</w:t>
      </w:r>
      <w:r w:rsidR="003C0D99">
        <w:rPr>
          <w:rFonts w:ascii="Times New Roman" w:hAnsi="Times New Roman"/>
          <w:sz w:val="28"/>
          <w:szCs w:val="28"/>
        </w:rPr>
        <w:t>ой крючок при задержке дыхания.</w:t>
      </w:r>
    </w:p>
    <w:p w:rsidR="00A333B7" w:rsidRPr="00A333B7" w:rsidRDefault="00A333B7" w:rsidP="00A333B7">
      <w:pPr>
        <w:pStyle w:val="af"/>
        <w:rPr>
          <w:rFonts w:ascii="Times New Roman" w:hAnsi="Times New Roman"/>
          <w:sz w:val="28"/>
          <w:szCs w:val="28"/>
        </w:rPr>
      </w:pPr>
      <w:r w:rsidRPr="003C0D99">
        <w:rPr>
          <w:rFonts w:ascii="Times New Roman" w:hAnsi="Times New Roman"/>
          <w:color w:val="1F497D" w:themeColor="text2"/>
          <w:sz w:val="28"/>
          <w:szCs w:val="28"/>
        </w:rPr>
        <w:t>Выполнение выстрела из малокалиберной винтовки</w:t>
      </w:r>
      <w:r w:rsidR="003C0D99" w:rsidRPr="003C0D99">
        <w:rPr>
          <w:rFonts w:ascii="Times New Roman" w:hAnsi="Times New Roman"/>
          <w:color w:val="1F497D" w:themeColor="text2"/>
          <w:sz w:val="28"/>
          <w:szCs w:val="28"/>
        </w:rPr>
        <w:t xml:space="preserve"> </w:t>
      </w:r>
      <w:r w:rsidRPr="003C0D99">
        <w:rPr>
          <w:rFonts w:ascii="Times New Roman" w:hAnsi="Times New Roman"/>
          <w:color w:val="1F497D" w:themeColor="text2"/>
          <w:sz w:val="28"/>
          <w:szCs w:val="28"/>
        </w:rPr>
        <w:t>в изготовке «с колена»</w:t>
      </w:r>
      <w:r w:rsidR="003C0D99">
        <w:rPr>
          <w:rFonts w:ascii="Times New Roman" w:hAnsi="Times New Roman"/>
          <w:color w:val="1F497D" w:themeColor="text2"/>
          <w:sz w:val="28"/>
          <w:szCs w:val="28"/>
        </w:rPr>
        <w:t xml:space="preserve">.  </w:t>
      </w:r>
      <w:r w:rsidRPr="00A333B7">
        <w:rPr>
          <w:rFonts w:ascii="Times New Roman" w:hAnsi="Times New Roman"/>
          <w:sz w:val="28"/>
          <w:szCs w:val="28"/>
        </w:rPr>
        <w:t xml:space="preserve"> Основополагающим принципом изготовки «с колена» является достижение рационального взаиморасположения частей тела стрелка и оружия, позволяющее добиться устойчивого равновесия системы «стрелок-оружие» в течении 75-90 минут без принудительного напряжения (включения) отдельных групп мышц. При этом устойчивость винтовки при прицеливании должна быть охарактеризована, как «очень хорошая». Особое внимание при стрельбе в изготовке «с колена» необходимо уделить стабильно-однообразной отдачи винтовки при выполнении выстрела.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w:t>
      </w:r>
      <w:r w:rsidR="003C0D99">
        <w:rPr>
          <w:rFonts w:ascii="Times New Roman" w:hAnsi="Times New Roman"/>
          <w:sz w:val="28"/>
          <w:szCs w:val="28"/>
        </w:rPr>
        <w:tab/>
      </w:r>
      <w:r w:rsidRPr="00A333B7">
        <w:rPr>
          <w:rFonts w:ascii="Times New Roman" w:hAnsi="Times New Roman"/>
          <w:sz w:val="28"/>
          <w:szCs w:val="28"/>
        </w:rPr>
        <w:t>При стрельбе в изготовке «с колена» используется подколенник (валик), длина которого не более 25см, диаметр-18см; его плотность (упругость) подбирается в соответствии с размером обуви стрелка и должна обеспечивать сохранение заданной формы в течении длительного времени, чтобы предотвратить преждевременное возникновение болевых ощущений во время продолжительного нахождения в изготовке.</w:t>
      </w:r>
    </w:p>
    <w:p w:rsidR="00A333B7" w:rsidRPr="00A333B7" w:rsidRDefault="00A333B7" w:rsidP="00A333B7">
      <w:pPr>
        <w:pStyle w:val="af"/>
        <w:rPr>
          <w:rFonts w:ascii="Times New Roman" w:hAnsi="Times New Roman"/>
          <w:sz w:val="28"/>
          <w:szCs w:val="28"/>
          <w:u w:val="single"/>
        </w:rPr>
      </w:pPr>
      <w:r w:rsidRPr="00A333B7">
        <w:rPr>
          <w:rFonts w:ascii="Times New Roman" w:hAnsi="Times New Roman"/>
          <w:sz w:val="28"/>
          <w:szCs w:val="28"/>
          <w:u w:val="single"/>
        </w:rPr>
        <w:t>Требования, предъявляемые правилами соревнований, к изготовке для стрельбы из малокалиберной винтовки в положении «с колена».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w:t>
      </w:r>
      <w:r w:rsidR="003C0D99">
        <w:rPr>
          <w:rFonts w:ascii="Times New Roman" w:hAnsi="Times New Roman"/>
          <w:sz w:val="28"/>
          <w:szCs w:val="28"/>
        </w:rPr>
        <w:tab/>
      </w:r>
      <w:r w:rsidRPr="00A333B7">
        <w:rPr>
          <w:rFonts w:ascii="Times New Roman" w:hAnsi="Times New Roman"/>
          <w:sz w:val="28"/>
          <w:szCs w:val="28"/>
        </w:rPr>
        <w:t>Изготовка «с колена» начинается с расположения на полу подколенника. Точность его расположения относительно направления стрельбе предопределяет однообразие последующих элементов принимаемой позиции в изготовке на мишень.</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w:t>
      </w:r>
      <w:r w:rsidR="003C0D99">
        <w:rPr>
          <w:rFonts w:ascii="Times New Roman" w:hAnsi="Times New Roman"/>
          <w:sz w:val="28"/>
          <w:szCs w:val="28"/>
        </w:rPr>
        <w:tab/>
      </w:r>
      <w:r w:rsidRPr="00A333B7">
        <w:rPr>
          <w:rFonts w:ascii="Times New Roman" w:hAnsi="Times New Roman"/>
          <w:sz w:val="28"/>
          <w:szCs w:val="28"/>
        </w:rPr>
        <w:t>Подколенник желательно расположить так, чтобы, опираясь на него голеностопным суставом, а каленом в пол, правая нога была развернута под внутреннем углом от 60 до 80</w:t>
      </w:r>
      <w:r w:rsidRPr="00A333B7">
        <w:rPr>
          <w:rFonts w:ascii="Times New Roman" w:hAnsi="Times New Roman"/>
          <w:sz w:val="28"/>
          <w:szCs w:val="28"/>
          <w:vertAlign w:val="superscript"/>
        </w:rPr>
        <w:t xml:space="preserve">о </w:t>
      </w:r>
      <w:r w:rsidRPr="00A333B7">
        <w:rPr>
          <w:rFonts w:ascii="Times New Roman" w:hAnsi="Times New Roman"/>
          <w:sz w:val="28"/>
          <w:szCs w:val="28"/>
        </w:rPr>
        <w:t xml:space="preserve">относительно направления ведения стрельбы. При этом пятка левой ноги должна быть приблизительно на одной линии, направленной в сторону ведения стрельбы с ближним к ней торцом подколенника. Пятка левой ноги должна быть расположена от </w:t>
      </w:r>
      <w:r w:rsidRPr="00A333B7">
        <w:rPr>
          <w:rFonts w:ascii="Times New Roman" w:hAnsi="Times New Roman"/>
          <w:sz w:val="28"/>
          <w:szCs w:val="28"/>
        </w:rPr>
        <w:lastRenderedPageBreak/>
        <w:t>подколенника на расстоянии, которое приблизит положение голени левой ноги в окончательной позе к углу 90</w:t>
      </w:r>
      <w:r w:rsidRPr="00A333B7">
        <w:rPr>
          <w:rFonts w:ascii="Times New Roman" w:hAnsi="Times New Roman"/>
          <w:sz w:val="28"/>
          <w:szCs w:val="28"/>
          <w:vertAlign w:val="superscript"/>
        </w:rPr>
        <w:t>о</w:t>
      </w:r>
      <w:r w:rsidRPr="00A333B7">
        <w:rPr>
          <w:rFonts w:ascii="Times New Roman" w:hAnsi="Times New Roman"/>
          <w:sz w:val="28"/>
          <w:szCs w:val="28"/>
        </w:rPr>
        <w:t xml:space="preserve"> относительно плоскости пола.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w:t>
      </w:r>
      <w:r w:rsidR="003C0D99">
        <w:rPr>
          <w:rFonts w:ascii="Times New Roman" w:hAnsi="Times New Roman"/>
          <w:sz w:val="28"/>
          <w:szCs w:val="28"/>
        </w:rPr>
        <w:tab/>
      </w:r>
      <w:r w:rsidRPr="00A333B7">
        <w:rPr>
          <w:rFonts w:ascii="Times New Roman" w:hAnsi="Times New Roman"/>
          <w:sz w:val="28"/>
          <w:szCs w:val="28"/>
        </w:rPr>
        <w:t xml:space="preserve"> Окончательную позицию в изготовке без оружия спортсмен принимает, усаживаясь копчиком на пятку правой ноги. Очень важно сохранять однообразие расстояний и углов расположения точек опоры, так как это предопределяет дальнейший выбор положения в окончательной изготовке с винтовкой и как следствие достижение хорошей устойчивости системы «стрелок-оружие». </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w:t>
      </w:r>
      <w:r w:rsidR="003C0D99">
        <w:rPr>
          <w:rFonts w:ascii="Times New Roman" w:hAnsi="Times New Roman"/>
          <w:sz w:val="28"/>
          <w:szCs w:val="28"/>
        </w:rPr>
        <w:tab/>
      </w:r>
      <w:r w:rsidRPr="00A333B7">
        <w:rPr>
          <w:rFonts w:ascii="Times New Roman" w:hAnsi="Times New Roman"/>
          <w:sz w:val="28"/>
          <w:szCs w:val="28"/>
        </w:rPr>
        <w:t>Стрелок располагается на пятке, слегка наклонившись вперед, так, чтобы изготовка с оружием была приближена к изготовке «лежа».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-левая рука выдвинута вперед, согнута в локтевом суставе под углом 90-120</w:t>
      </w:r>
      <w:r w:rsidRPr="00A333B7">
        <w:rPr>
          <w:rFonts w:ascii="Times New Roman" w:hAnsi="Times New Roman"/>
          <w:sz w:val="28"/>
          <w:szCs w:val="28"/>
          <w:vertAlign w:val="superscript"/>
        </w:rPr>
        <w:t>о</w:t>
      </w:r>
      <w:r w:rsidRPr="00A333B7">
        <w:rPr>
          <w:rFonts w:ascii="Times New Roman" w:hAnsi="Times New Roman"/>
          <w:sz w:val="28"/>
          <w:szCs w:val="28"/>
        </w:rPr>
        <w:t>, локоть левой руки, упираясь в район коленной чашечки левой ноги;</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-винтовка лежит цевьем на ладони в районе мякоти основания большого пальца, ремень одевается и стягивается в районе середины предплечья, опоясывает кисть и крепится к антабке на цевье винтовки.</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-локоть левой руки находится под винтовкой или чуть левее плоскости стрельбы;</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-затыльник приклада упирается в ключицу в районе дельтовидной мышцы;</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-локоть правой руки опущен свободно, мышцы не напряжены, кисть охватывает рукоятку приклада с усилием, не мешающим плавно нажимать на спусковой крючок;</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-система «стрелок-оружие» удерживается ремнем и правым плечом без мышечных усилий;</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-указательный палец нажимает на спусковой крючок (ногтевой) фалангой так, чтобы усилие, необходимое для преодоления натяжения спуска, было направлено вдоль оси канала ствола;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-голова лежит, упираясь щекой на гребень приклада, глаз смотрит в центр диоптра прямо, мышцы шеи находятся в естественном напряжении; </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w:t>
      </w:r>
      <w:r w:rsidRPr="00A333B7">
        <w:rPr>
          <w:rFonts w:ascii="Times New Roman" w:hAnsi="Times New Roman"/>
          <w:iCs/>
          <w:sz w:val="28"/>
          <w:szCs w:val="28"/>
        </w:rPr>
        <w:t>прицеливание</w:t>
      </w:r>
      <w:r w:rsidRPr="00A333B7">
        <w:rPr>
          <w:rFonts w:ascii="Times New Roman" w:hAnsi="Times New Roman"/>
          <w:sz w:val="28"/>
          <w:szCs w:val="28"/>
        </w:rPr>
        <w:t>- наведение системы «стрелок-оружие» в цель (на мишень) при помощи прицельных приспособлений; в периоде начального обучения при использовании прямоугольной мушки между «яблоком» мишени и вершиной мушки должен быть небольшой, но четко видимый просвет; с появлением хорошей устойчивости используют кольцевую мушку, в центре которой при прицеливании должно находится «яблоко» мишени, а мушка (</w:t>
      </w:r>
      <w:proofErr w:type="spellStart"/>
      <w:r w:rsidRPr="00A333B7">
        <w:rPr>
          <w:rFonts w:ascii="Times New Roman" w:hAnsi="Times New Roman"/>
          <w:sz w:val="28"/>
          <w:szCs w:val="28"/>
        </w:rPr>
        <w:t>намушник</w:t>
      </w:r>
      <w:proofErr w:type="spellEnd"/>
      <w:r w:rsidRPr="00A333B7">
        <w:rPr>
          <w:rFonts w:ascii="Times New Roman" w:hAnsi="Times New Roman"/>
          <w:sz w:val="28"/>
          <w:szCs w:val="28"/>
        </w:rPr>
        <w:t>) - в центре диоптра;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-управление спуском - нажим на спусковой крючок должен быть плавным и направлен вдоль оси канала ствола, давление усиливается постепенно без резкого ускорения, указательный палец работает автономно, так, чтобы не включались (напрягались) какие-либо другие группы мышц;</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   -дыхание - задерживается на время, необходимое для выполнения выстрела;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lastRenderedPageBreak/>
        <w:t xml:space="preserve">   -выполнение выстрела - соединение (координирование) в единое целое элементов техники: устойчивое удержание системы «стрелок-оружие», прицеливание, нажим на спусковой крючок при задержке дыхания.</w:t>
      </w:r>
    </w:p>
    <w:p w:rsidR="00A333B7" w:rsidRPr="003C0D99" w:rsidRDefault="00A333B7" w:rsidP="00A333B7">
      <w:pPr>
        <w:pStyle w:val="af"/>
        <w:rPr>
          <w:rFonts w:ascii="Times New Roman" w:hAnsi="Times New Roman"/>
          <w:color w:val="1F497D" w:themeColor="text2"/>
          <w:sz w:val="28"/>
          <w:szCs w:val="28"/>
        </w:rPr>
      </w:pPr>
      <w:r w:rsidRPr="003C0D99">
        <w:rPr>
          <w:rFonts w:ascii="Times New Roman" w:hAnsi="Times New Roman"/>
          <w:color w:val="1F497D" w:themeColor="text2"/>
          <w:sz w:val="28"/>
          <w:szCs w:val="28"/>
        </w:rPr>
        <w:t>Выполнение выстрела из пневматической винтовки</w:t>
      </w:r>
      <w:r w:rsidR="003C0D99">
        <w:rPr>
          <w:rFonts w:ascii="Times New Roman" w:hAnsi="Times New Roman"/>
          <w:color w:val="1F497D" w:themeColor="text2"/>
          <w:sz w:val="28"/>
          <w:szCs w:val="28"/>
        </w:rPr>
        <w:t xml:space="preserve"> </w:t>
      </w:r>
      <w:r w:rsidRPr="003C0D99">
        <w:rPr>
          <w:rFonts w:ascii="Times New Roman" w:hAnsi="Times New Roman"/>
          <w:color w:val="1F497D" w:themeColor="text2"/>
          <w:sz w:val="28"/>
          <w:szCs w:val="28"/>
        </w:rPr>
        <w:t xml:space="preserve"> в положении «стоя»</w:t>
      </w:r>
      <w:r w:rsidR="003C0D99">
        <w:rPr>
          <w:rFonts w:ascii="Times New Roman" w:hAnsi="Times New Roman"/>
          <w:color w:val="1F497D" w:themeColor="text2"/>
          <w:sz w:val="28"/>
          <w:szCs w:val="28"/>
        </w:rPr>
        <w:t>.</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ab/>
        <w:t>Элементы техники выполнения выстрела из пневматического оружия те же: изготовка (устойчивое удержание системы «стрелок-оружие»), прицеливание, управление спуском, задержка дыхания.</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Техника выполнения их практически ничем не отличается от техники стрельбы из малокалиберного оружия.</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ab/>
        <w:t>Стрельба из пневматической винтовки предъявляет повышенные требования к устойчивости системы «стрелок-оружие», так как размер «десятки» и расстояние между габаритами – малые величины.</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ab/>
        <w:t>Стрелкам, выполняющим выстрел из пневматической винтовки на дистанции 10м, нужно знать и помнить следующее:</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возрастает значение точности наведения корпусом в цель системы «стрелок-оружие», она должна быть практически идеальной;</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изменение стабильности усилий мышц, удерживающих систему «стрелок-оружие» (параллельные колебания), приводит к ее отключению;  если оно равно </w:t>
      </w:r>
      <w:smartTag w:uri="urn:schemas-microsoft-com:office:smarttags" w:element="metricconverter">
        <w:smartTagPr>
          <w:attr w:name="ProductID" w:val="0,26 мм"/>
        </w:smartTagPr>
        <w:r w:rsidRPr="00A333B7">
          <w:rPr>
            <w:rFonts w:ascii="Times New Roman" w:hAnsi="Times New Roman"/>
            <w:sz w:val="28"/>
            <w:szCs w:val="28"/>
          </w:rPr>
          <w:t>0,26 мм</w:t>
        </w:r>
      </w:smartTag>
      <w:r w:rsidRPr="00A333B7">
        <w:rPr>
          <w:rFonts w:ascii="Times New Roman" w:hAnsi="Times New Roman"/>
          <w:sz w:val="28"/>
          <w:szCs w:val="28"/>
        </w:rPr>
        <w:t xml:space="preserve">, то влечет за собой потерю «десятки», а на </w:t>
      </w:r>
      <w:smartTag w:uri="urn:schemas-microsoft-com:office:smarttags" w:element="metricconverter">
        <w:smartTagPr>
          <w:attr w:name="ProductID" w:val="2,76 мм"/>
        </w:smartTagPr>
        <w:r w:rsidRPr="00A333B7">
          <w:rPr>
            <w:rFonts w:ascii="Times New Roman" w:hAnsi="Times New Roman"/>
            <w:sz w:val="28"/>
            <w:szCs w:val="28"/>
          </w:rPr>
          <w:t>2,76 мм</w:t>
        </w:r>
      </w:smartTag>
      <w:r w:rsidRPr="00A333B7">
        <w:rPr>
          <w:rFonts w:ascii="Times New Roman" w:hAnsi="Times New Roman"/>
          <w:sz w:val="28"/>
          <w:szCs w:val="28"/>
        </w:rPr>
        <w:t xml:space="preserve"> – двух зачетных очков;</w:t>
      </w:r>
      <w:r w:rsidR="003C0D99">
        <w:rPr>
          <w:rFonts w:ascii="Times New Roman" w:hAnsi="Times New Roman"/>
          <w:sz w:val="28"/>
          <w:szCs w:val="28"/>
        </w:rPr>
        <w:t xml:space="preserve"> </w:t>
      </w:r>
      <w:r w:rsidRPr="00A333B7">
        <w:rPr>
          <w:rFonts w:ascii="Times New Roman" w:hAnsi="Times New Roman"/>
          <w:sz w:val="28"/>
          <w:szCs w:val="28"/>
        </w:rPr>
        <w:t>близость мишени, хорошая видимость требуют осторожности при подборе мушки по величине, необходимо создать комфортность зрительного восприятия, обеспечивающую более длительную работу глаза без утомления;</w:t>
      </w:r>
      <w:r w:rsidR="003C0D99">
        <w:rPr>
          <w:rFonts w:ascii="Times New Roman" w:hAnsi="Times New Roman"/>
          <w:sz w:val="28"/>
          <w:szCs w:val="28"/>
        </w:rPr>
        <w:t xml:space="preserve"> </w:t>
      </w:r>
      <w:r w:rsidRPr="00A333B7">
        <w:rPr>
          <w:rFonts w:ascii="Times New Roman" w:hAnsi="Times New Roman"/>
          <w:sz w:val="28"/>
          <w:szCs w:val="28"/>
        </w:rPr>
        <w:t>сравнительно небольшая начальная скорость полета пульки увеличивает время между «срывом курка» и вылетом ее, что требует от стрелка более длительного удержания винтовки после выстрела, чем при стрельбе из малокалиберного оружия (необходимость сохранения «рабочего состояния»).</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Обучение стрельбе желательно начинать со стрельбы из пневматического оружия так как оно имеет свои преимущества: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пневматическое оружие менее опасно при обращении с ним;</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пневматическое оружие с силой сжатия воздуха до 7,5 джоулей физическим лицам можно приобретать без специальных разрешений;</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длина помещений для занятий стрельбой из пневматического оружия в пять раз меньше, чем при использовании малокалиберного;</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пульки для пневматического оружия доступны для приобретения и значительно дешевле малокалиберных патронов.</w:t>
      </w:r>
    </w:p>
    <w:p w:rsidR="00A333B7" w:rsidRPr="003C0D99" w:rsidRDefault="00A333B7" w:rsidP="00A333B7">
      <w:pPr>
        <w:pStyle w:val="af"/>
        <w:rPr>
          <w:rFonts w:ascii="Times New Roman" w:hAnsi="Times New Roman"/>
          <w:color w:val="1F497D" w:themeColor="text2"/>
          <w:sz w:val="28"/>
          <w:szCs w:val="28"/>
        </w:rPr>
      </w:pPr>
      <w:r w:rsidRPr="003C0D99">
        <w:rPr>
          <w:rFonts w:ascii="Times New Roman" w:hAnsi="Times New Roman"/>
          <w:color w:val="1F497D" w:themeColor="text2"/>
          <w:sz w:val="28"/>
          <w:szCs w:val="28"/>
        </w:rPr>
        <w:t>Техника выполнения выстрела из пистолетов</w:t>
      </w:r>
      <w:r w:rsidR="003C0D99" w:rsidRPr="003C0D99">
        <w:rPr>
          <w:rFonts w:ascii="Times New Roman" w:hAnsi="Times New Roman"/>
          <w:color w:val="1F497D" w:themeColor="text2"/>
          <w:sz w:val="28"/>
          <w:szCs w:val="28"/>
        </w:rPr>
        <w:t>.</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ab/>
        <w:t>Стрелки-</w:t>
      </w:r>
      <w:proofErr w:type="spellStart"/>
      <w:r w:rsidRPr="00A333B7">
        <w:rPr>
          <w:rFonts w:ascii="Times New Roman" w:hAnsi="Times New Roman"/>
          <w:sz w:val="28"/>
          <w:szCs w:val="28"/>
        </w:rPr>
        <w:t>пистолетчики</w:t>
      </w:r>
      <w:proofErr w:type="spellEnd"/>
      <w:r w:rsidRPr="00A333B7">
        <w:rPr>
          <w:rFonts w:ascii="Times New Roman" w:hAnsi="Times New Roman"/>
          <w:sz w:val="28"/>
          <w:szCs w:val="28"/>
        </w:rPr>
        <w:t xml:space="preserve"> должны знать следующее:</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пулевая стрельба как один из видов стрельбы;</w:t>
      </w:r>
      <w:r w:rsidR="003C0D99">
        <w:rPr>
          <w:rFonts w:ascii="Times New Roman" w:hAnsi="Times New Roman"/>
          <w:sz w:val="28"/>
          <w:szCs w:val="28"/>
        </w:rPr>
        <w:t xml:space="preserve"> </w:t>
      </w:r>
      <w:r w:rsidRPr="00A333B7">
        <w:rPr>
          <w:rFonts w:ascii="Times New Roman" w:hAnsi="Times New Roman"/>
          <w:sz w:val="28"/>
          <w:szCs w:val="28"/>
        </w:rPr>
        <w:t>нарезное оружие: нарезы, их назначение, количество;</w:t>
      </w:r>
      <w:r w:rsidR="003C0D99">
        <w:rPr>
          <w:rFonts w:ascii="Times New Roman" w:hAnsi="Times New Roman"/>
          <w:sz w:val="28"/>
          <w:szCs w:val="28"/>
        </w:rPr>
        <w:t xml:space="preserve"> </w:t>
      </w:r>
      <w:r w:rsidRPr="00A333B7">
        <w:rPr>
          <w:rFonts w:ascii="Times New Roman" w:hAnsi="Times New Roman"/>
          <w:sz w:val="28"/>
          <w:szCs w:val="28"/>
        </w:rPr>
        <w:t xml:space="preserve"> малокалиберные пистолеты: калибр </w:t>
      </w:r>
      <w:smartTag w:uri="urn:schemas-microsoft-com:office:smarttags" w:element="metricconverter">
        <w:smartTagPr>
          <w:attr w:name="ProductID" w:val="5,6 мм"/>
        </w:smartTagPr>
        <w:r w:rsidRPr="00A333B7">
          <w:rPr>
            <w:rFonts w:ascii="Times New Roman" w:hAnsi="Times New Roman"/>
            <w:sz w:val="28"/>
            <w:szCs w:val="28"/>
          </w:rPr>
          <w:t>5,6 мм</w:t>
        </w:r>
      </w:smartTag>
      <w:r w:rsidRPr="00A333B7">
        <w:rPr>
          <w:rFonts w:ascii="Times New Roman" w:hAnsi="Times New Roman"/>
          <w:sz w:val="28"/>
          <w:szCs w:val="28"/>
        </w:rPr>
        <w:t>;</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пневматические пистолеты: калибр </w:t>
      </w:r>
      <w:smartTag w:uri="urn:schemas-microsoft-com:office:smarttags" w:element="metricconverter">
        <w:smartTagPr>
          <w:attr w:name="ProductID" w:val="4,5 мм"/>
        </w:smartTagPr>
        <w:r w:rsidRPr="00A333B7">
          <w:rPr>
            <w:rFonts w:ascii="Times New Roman" w:hAnsi="Times New Roman"/>
            <w:sz w:val="28"/>
            <w:szCs w:val="28"/>
          </w:rPr>
          <w:t>4,5 мм</w:t>
        </w:r>
      </w:smartTag>
      <w:r w:rsidRPr="00A333B7">
        <w:rPr>
          <w:rFonts w:ascii="Times New Roman" w:hAnsi="Times New Roman"/>
          <w:sz w:val="28"/>
          <w:szCs w:val="28"/>
        </w:rPr>
        <w:t>;</w:t>
      </w:r>
      <w:r w:rsidR="003C0D99">
        <w:rPr>
          <w:rFonts w:ascii="Times New Roman" w:hAnsi="Times New Roman"/>
          <w:sz w:val="28"/>
          <w:szCs w:val="28"/>
        </w:rPr>
        <w:t xml:space="preserve"> </w:t>
      </w:r>
      <w:r w:rsidRPr="00A333B7">
        <w:rPr>
          <w:rFonts w:ascii="Times New Roman" w:hAnsi="Times New Roman"/>
          <w:sz w:val="28"/>
          <w:szCs w:val="28"/>
        </w:rPr>
        <w:t>основные части пистолета, их назначение, взаимодействие;</w:t>
      </w:r>
      <w:r w:rsidR="003C0D99">
        <w:rPr>
          <w:rFonts w:ascii="Times New Roman" w:hAnsi="Times New Roman"/>
          <w:sz w:val="28"/>
          <w:szCs w:val="28"/>
        </w:rPr>
        <w:t xml:space="preserve"> </w:t>
      </w:r>
      <w:r w:rsidRPr="00A333B7">
        <w:rPr>
          <w:rFonts w:ascii="Times New Roman" w:hAnsi="Times New Roman"/>
          <w:sz w:val="28"/>
          <w:szCs w:val="28"/>
        </w:rPr>
        <w:t>прицельные приспособления:</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lastRenderedPageBreak/>
        <w:t>отладка и регулировка спусковых приспособлений;</w:t>
      </w:r>
      <w:r w:rsidR="003C0D99">
        <w:rPr>
          <w:rFonts w:ascii="Times New Roman" w:hAnsi="Times New Roman"/>
          <w:sz w:val="28"/>
          <w:szCs w:val="28"/>
        </w:rPr>
        <w:t xml:space="preserve"> </w:t>
      </w:r>
      <w:r w:rsidRPr="00A333B7">
        <w:rPr>
          <w:rFonts w:ascii="Times New Roman" w:hAnsi="Times New Roman"/>
          <w:sz w:val="28"/>
          <w:szCs w:val="28"/>
        </w:rPr>
        <w:t>открытый прицел-планка с полукруглой или прямоугольной прорезью; разной величины, возможность замены, подбора;</w:t>
      </w:r>
      <w:r w:rsidR="003C0D99">
        <w:rPr>
          <w:rFonts w:ascii="Times New Roman" w:hAnsi="Times New Roman"/>
          <w:sz w:val="28"/>
          <w:szCs w:val="28"/>
        </w:rPr>
        <w:t xml:space="preserve"> </w:t>
      </w:r>
      <w:r w:rsidRPr="00A333B7">
        <w:rPr>
          <w:rFonts w:ascii="Times New Roman" w:hAnsi="Times New Roman"/>
          <w:sz w:val="28"/>
          <w:szCs w:val="28"/>
        </w:rPr>
        <w:t>пеньковые мушки; разной величины по ширине, возможность замены, подбора;</w:t>
      </w:r>
      <w:r w:rsidR="003C0D99">
        <w:rPr>
          <w:rFonts w:ascii="Times New Roman" w:hAnsi="Times New Roman"/>
          <w:sz w:val="28"/>
          <w:szCs w:val="28"/>
        </w:rPr>
        <w:t xml:space="preserve"> </w:t>
      </w:r>
      <w:r w:rsidRPr="00A333B7">
        <w:rPr>
          <w:rFonts w:ascii="Times New Roman" w:hAnsi="Times New Roman"/>
          <w:sz w:val="28"/>
          <w:szCs w:val="28"/>
        </w:rPr>
        <w:t>светофильтры, очки;</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индивидуальная подгонка рукоятки;</w:t>
      </w:r>
      <w:r w:rsidR="003C0D99">
        <w:rPr>
          <w:rFonts w:ascii="Times New Roman" w:hAnsi="Times New Roman"/>
          <w:sz w:val="28"/>
          <w:szCs w:val="28"/>
        </w:rPr>
        <w:t xml:space="preserve"> </w:t>
      </w:r>
      <w:r w:rsidRPr="00A333B7">
        <w:rPr>
          <w:rFonts w:ascii="Times New Roman" w:hAnsi="Times New Roman"/>
          <w:sz w:val="28"/>
          <w:szCs w:val="28"/>
        </w:rPr>
        <w:t xml:space="preserve">одежда </w:t>
      </w:r>
      <w:proofErr w:type="spellStart"/>
      <w:r w:rsidRPr="00A333B7">
        <w:rPr>
          <w:rFonts w:ascii="Times New Roman" w:hAnsi="Times New Roman"/>
          <w:sz w:val="28"/>
          <w:szCs w:val="28"/>
        </w:rPr>
        <w:t>пистолетчика</w:t>
      </w:r>
      <w:proofErr w:type="spellEnd"/>
      <w:r w:rsidRPr="00A333B7">
        <w:rPr>
          <w:rFonts w:ascii="Times New Roman" w:hAnsi="Times New Roman"/>
          <w:sz w:val="28"/>
          <w:szCs w:val="28"/>
        </w:rPr>
        <w:t>: куртка, обувь;</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требования и ограничения, предъявляемые правилами соревнований к пистолетам и одежде;</w:t>
      </w:r>
      <w:r w:rsidR="003C0D99">
        <w:rPr>
          <w:rFonts w:ascii="Times New Roman" w:hAnsi="Times New Roman"/>
          <w:sz w:val="28"/>
          <w:szCs w:val="28"/>
        </w:rPr>
        <w:t xml:space="preserve"> </w:t>
      </w:r>
      <w:r w:rsidRPr="00A333B7">
        <w:rPr>
          <w:rFonts w:ascii="Times New Roman" w:hAnsi="Times New Roman"/>
          <w:sz w:val="28"/>
          <w:szCs w:val="28"/>
        </w:rPr>
        <w:t>патроны бокового огня и центрального боя и их устройство: гильза, закраина, пуля, капсюльный состав, порох;</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понятия «кучность», «разброс», «отрыв», «средняя точка попадания» - СТП, «</w:t>
      </w:r>
      <w:proofErr w:type="spellStart"/>
      <w:r w:rsidRPr="00A333B7">
        <w:rPr>
          <w:rFonts w:ascii="Times New Roman" w:hAnsi="Times New Roman"/>
          <w:sz w:val="28"/>
          <w:szCs w:val="28"/>
        </w:rPr>
        <w:t>несовмещение</w:t>
      </w:r>
      <w:proofErr w:type="spellEnd"/>
      <w:r w:rsidRPr="00A333B7">
        <w:rPr>
          <w:rFonts w:ascii="Times New Roman" w:hAnsi="Times New Roman"/>
          <w:sz w:val="28"/>
          <w:szCs w:val="28"/>
        </w:rPr>
        <w:t>» и «совмещение» ее с центром мишени;</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правила определения СТП  3-х, 5-ти, 10-ти и более пробоин;</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 xml:space="preserve">расчет величины </w:t>
      </w:r>
      <w:proofErr w:type="spellStart"/>
      <w:r w:rsidRPr="00A333B7">
        <w:rPr>
          <w:rFonts w:ascii="Times New Roman" w:hAnsi="Times New Roman"/>
          <w:sz w:val="28"/>
          <w:szCs w:val="28"/>
        </w:rPr>
        <w:t>несовмещения</w:t>
      </w:r>
      <w:proofErr w:type="spellEnd"/>
      <w:r w:rsidRPr="00A333B7">
        <w:rPr>
          <w:rFonts w:ascii="Times New Roman" w:hAnsi="Times New Roman"/>
          <w:sz w:val="28"/>
          <w:szCs w:val="28"/>
        </w:rPr>
        <w:t xml:space="preserve"> СТП с центром мишени и количества щелчков, необходимых для внесения поправки;</w:t>
      </w:r>
      <w:r w:rsidR="003C0D99">
        <w:rPr>
          <w:rFonts w:ascii="Times New Roman" w:hAnsi="Times New Roman"/>
          <w:sz w:val="28"/>
          <w:szCs w:val="28"/>
        </w:rPr>
        <w:t xml:space="preserve"> </w:t>
      </w:r>
      <w:r w:rsidRPr="00A333B7">
        <w:rPr>
          <w:rFonts w:ascii="Times New Roman" w:hAnsi="Times New Roman"/>
          <w:sz w:val="28"/>
          <w:szCs w:val="28"/>
        </w:rPr>
        <w:t>понятия: «устойчивость» и «район колебаний»;</w:t>
      </w:r>
      <w:r w:rsidR="003C0D99">
        <w:rPr>
          <w:rFonts w:ascii="Times New Roman" w:hAnsi="Times New Roman"/>
          <w:sz w:val="28"/>
          <w:szCs w:val="28"/>
        </w:rPr>
        <w:t xml:space="preserve"> </w:t>
      </w:r>
      <w:r w:rsidRPr="00A333B7">
        <w:rPr>
          <w:rFonts w:ascii="Times New Roman" w:hAnsi="Times New Roman"/>
          <w:sz w:val="28"/>
          <w:szCs w:val="28"/>
        </w:rPr>
        <w:t>«</w:t>
      </w:r>
      <w:proofErr w:type="spellStart"/>
      <w:r w:rsidRPr="00A333B7">
        <w:rPr>
          <w:rFonts w:ascii="Times New Roman" w:hAnsi="Times New Roman"/>
          <w:sz w:val="28"/>
          <w:szCs w:val="28"/>
        </w:rPr>
        <w:t>подлавливание</w:t>
      </w:r>
      <w:proofErr w:type="spellEnd"/>
      <w:r w:rsidRPr="00A333B7">
        <w:rPr>
          <w:rFonts w:ascii="Times New Roman" w:hAnsi="Times New Roman"/>
          <w:sz w:val="28"/>
          <w:szCs w:val="28"/>
        </w:rPr>
        <w:t>», «подсечка», «дергание»;</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«ожидание» и «встреча» выстрела;</w:t>
      </w:r>
      <w:r w:rsidR="003C0D99">
        <w:rPr>
          <w:rFonts w:ascii="Times New Roman" w:hAnsi="Times New Roman"/>
          <w:sz w:val="28"/>
          <w:szCs w:val="28"/>
        </w:rPr>
        <w:t xml:space="preserve"> </w:t>
      </w:r>
      <w:r w:rsidRPr="00A333B7">
        <w:rPr>
          <w:rFonts w:ascii="Times New Roman" w:hAnsi="Times New Roman"/>
          <w:sz w:val="28"/>
          <w:szCs w:val="28"/>
        </w:rPr>
        <w:t>сохранение «рабочего состояния» до выстрела, во время и после него;</w:t>
      </w:r>
      <w:r w:rsidR="003C0D99">
        <w:rPr>
          <w:rFonts w:ascii="Times New Roman" w:hAnsi="Times New Roman"/>
          <w:sz w:val="28"/>
          <w:szCs w:val="28"/>
        </w:rPr>
        <w:t xml:space="preserve"> </w:t>
      </w:r>
      <w:r w:rsidRPr="00A333B7">
        <w:rPr>
          <w:rFonts w:ascii="Times New Roman" w:hAnsi="Times New Roman"/>
          <w:sz w:val="28"/>
          <w:szCs w:val="28"/>
        </w:rPr>
        <w:t xml:space="preserve">координирование элементов техники выполнения выстрела: удержания изготовки, прицеливания, нажима на спусковой крючок при </w:t>
      </w:r>
      <w:proofErr w:type="spellStart"/>
      <w:r w:rsidRPr="00A333B7">
        <w:rPr>
          <w:rFonts w:ascii="Times New Roman" w:hAnsi="Times New Roman"/>
          <w:sz w:val="28"/>
          <w:szCs w:val="28"/>
        </w:rPr>
        <w:t>затаивании</w:t>
      </w:r>
      <w:proofErr w:type="spellEnd"/>
      <w:r w:rsidRPr="00A333B7">
        <w:rPr>
          <w:rFonts w:ascii="Times New Roman" w:hAnsi="Times New Roman"/>
          <w:sz w:val="28"/>
          <w:szCs w:val="28"/>
        </w:rPr>
        <w:t xml:space="preserve"> дыхания;</w:t>
      </w:r>
      <w:r w:rsidR="003C0D99">
        <w:rPr>
          <w:rFonts w:ascii="Times New Roman" w:hAnsi="Times New Roman"/>
          <w:sz w:val="28"/>
          <w:szCs w:val="28"/>
        </w:rPr>
        <w:t xml:space="preserve"> </w:t>
      </w:r>
      <w:r w:rsidRPr="00A333B7">
        <w:rPr>
          <w:rFonts w:ascii="Times New Roman" w:hAnsi="Times New Roman"/>
          <w:sz w:val="28"/>
          <w:szCs w:val="28"/>
        </w:rPr>
        <w:t>условия выполнения различных упражнений по правилам соревнований.</w:t>
      </w:r>
    </w:p>
    <w:p w:rsidR="00A333B7" w:rsidRPr="003C0D99" w:rsidRDefault="00A333B7" w:rsidP="00A333B7">
      <w:pPr>
        <w:pStyle w:val="af"/>
        <w:rPr>
          <w:rFonts w:ascii="Times New Roman" w:hAnsi="Times New Roman"/>
          <w:color w:val="1F497D" w:themeColor="text2"/>
          <w:sz w:val="28"/>
          <w:szCs w:val="28"/>
        </w:rPr>
      </w:pPr>
      <w:r w:rsidRPr="003C0D99">
        <w:rPr>
          <w:rFonts w:ascii="Times New Roman" w:hAnsi="Times New Roman"/>
          <w:color w:val="1F497D" w:themeColor="text2"/>
          <w:sz w:val="28"/>
          <w:szCs w:val="28"/>
        </w:rPr>
        <w:t>Выполнение выстрела из пневматического пистолета</w:t>
      </w:r>
      <w:r w:rsidR="003C0D99">
        <w:rPr>
          <w:rFonts w:ascii="Times New Roman" w:hAnsi="Times New Roman"/>
          <w:color w:val="1F497D" w:themeColor="text2"/>
          <w:sz w:val="28"/>
          <w:szCs w:val="28"/>
        </w:rPr>
        <w:t>.</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ab/>
        <w:t>В ходе многолетнего учебно-тренировочного процесса необходимо, поняв и осмыслив, освоить, закрепить в прочный навык и постоянно совершенствовать:</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умение точно, без погрешностей изготавливаться на мишень корпусом, используя приемы наведения в цель системы «стрелок-оружие», производить самопроверку;</w:t>
      </w:r>
      <w:r w:rsidR="003C0D99">
        <w:rPr>
          <w:rFonts w:ascii="Times New Roman" w:hAnsi="Times New Roman"/>
          <w:sz w:val="28"/>
          <w:szCs w:val="28"/>
        </w:rPr>
        <w:t xml:space="preserve"> </w:t>
      </w:r>
      <w:r w:rsidRPr="00A333B7">
        <w:rPr>
          <w:rFonts w:ascii="Times New Roman" w:hAnsi="Times New Roman"/>
          <w:sz w:val="28"/>
          <w:szCs w:val="28"/>
        </w:rPr>
        <w:t>исправление неточностей в изготовке, обнаруживаемых при обязательных периодически проводимых проверках;</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однообразное выполнение всех элементов изготовки;</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однообразие хватки не только по положению пистолета в руке, но и по стабильности усилий мышц пальцев, удерживающих его при выполнении выстрела;</w:t>
      </w:r>
      <w:r w:rsidR="003C0D99">
        <w:rPr>
          <w:rFonts w:ascii="Times New Roman" w:hAnsi="Times New Roman"/>
          <w:sz w:val="28"/>
          <w:szCs w:val="28"/>
        </w:rPr>
        <w:t xml:space="preserve"> </w:t>
      </w:r>
      <w:r w:rsidRPr="00A333B7">
        <w:rPr>
          <w:rFonts w:ascii="Times New Roman" w:hAnsi="Times New Roman"/>
          <w:sz w:val="28"/>
          <w:szCs w:val="28"/>
        </w:rPr>
        <w:t>умение удерживать в устойчивом положении систему «стрелок-оружие» и руку с пистолетом, прицеливаясь при выполнении нескольких выстрелов;</w:t>
      </w:r>
      <w:r w:rsidR="003C0D99">
        <w:rPr>
          <w:rFonts w:ascii="Times New Roman" w:hAnsi="Times New Roman"/>
          <w:sz w:val="28"/>
          <w:szCs w:val="28"/>
        </w:rPr>
        <w:t xml:space="preserve"> </w:t>
      </w:r>
      <w:r w:rsidRPr="00A333B7">
        <w:rPr>
          <w:rFonts w:ascii="Times New Roman" w:hAnsi="Times New Roman"/>
          <w:sz w:val="28"/>
          <w:szCs w:val="28"/>
        </w:rPr>
        <w:t>увеличение тренировочной нагрузки: выполнение нескольких серий из 5-ти выстрелов с непродолжительным отдыхом между ними и серий из 10-ти выстрелов;</w:t>
      </w:r>
      <w:r w:rsidR="003C0D99">
        <w:rPr>
          <w:rFonts w:ascii="Times New Roman" w:hAnsi="Times New Roman"/>
          <w:sz w:val="28"/>
          <w:szCs w:val="28"/>
        </w:rPr>
        <w:t xml:space="preserve"> </w:t>
      </w:r>
      <w:r w:rsidRPr="00A333B7">
        <w:rPr>
          <w:rFonts w:ascii="Times New Roman" w:hAnsi="Times New Roman"/>
          <w:sz w:val="28"/>
          <w:szCs w:val="28"/>
        </w:rPr>
        <w:t>увеличение тренировочной нагрузки: длительное многократное нахождение в изготовке без значительного утомления как средство выработки устойчивости системы «стрелок-оружие» и силовой выносливости, достаточных для 1-2-кратного выполнения упражнений в соответствии с правилами соревнований.</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умение при выполнении выстрела «замирать»;</w:t>
      </w:r>
      <w:r w:rsidR="003C0D99">
        <w:rPr>
          <w:rFonts w:ascii="Times New Roman" w:hAnsi="Times New Roman"/>
          <w:sz w:val="28"/>
          <w:szCs w:val="28"/>
        </w:rPr>
        <w:t xml:space="preserve"> </w:t>
      </w:r>
      <w:r w:rsidRPr="00A333B7">
        <w:rPr>
          <w:rFonts w:ascii="Times New Roman" w:hAnsi="Times New Roman"/>
          <w:sz w:val="28"/>
          <w:szCs w:val="28"/>
        </w:rPr>
        <w:t>умение контролировать стабильность усилий мышц, удерживающих систему «стрелок-оружие» в течение 10-20 и более секунд;</w:t>
      </w:r>
      <w:r w:rsidR="003C0D99">
        <w:rPr>
          <w:rFonts w:ascii="Times New Roman" w:hAnsi="Times New Roman"/>
          <w:sz w:val="28"/>
          <w:szCs w:val="28"/>
        </w:rPr>
        <w:t xml:space="preserve"> </w:t>
      </w:r>
      <w:r w:rsidRPr="00A333B7">
        <w:rPr>
          <w:rFonts w:ascii="Times New Roman" w:hAnsi="Times New Roman"/>
          <w:sz w:val="28"/>
          <w:szCs w:val="28"/>
        </w:rPr>
        <w:t xml:space="preserve">способность, выполняя выстрел, серию, упражнение, концентрировать и удерживать внимание на сохранении </w:t>
      </w:r>
      <w:r w:rsidRPr="00A333B7">
        <w:rPr>
          <w:rFonts w:ascii="Times New Roman" w:hAnsi="Times New Roman"/>
          <w:sz w:val="28"/>
          <w:szCs w:val="28"/>
        </w:rPr>
        <w:lastRenderedPageBreak/>
        <w:t>стабильности усилий по удержанию пистолета при прицеливании и закреплению лучезапястного сустава до выстрела, во время и после него;</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умение при прицеливании контролировать четкую видимость «ровной» мушки в прорези прицела;</w:t>
      </w:r>
      <w:r w:rsidR="003C0D99">
        <w:rPr>
          <w:rFonts w:ascii="Times New Roman" w:hAnsi="Times New Roman"/>
          <w:sz w:val="28"/>
          <w:szCs w:val="28"/>
        </w:rPr>
        <w:t xml:space="preserve"> </w:t>
      </w:r>
      <w:r w:rsidRPr="00A333B7">
        <w:rPr>
          <w:rFonts w:ascii="Times New Roman" w:hAnsi="Times New Roman"/>
          <w:sz w:val="28"/>
          <w:szCs w:val="28"/>
        </w:rPr>
        <w:t>выполнение нажима плавно, постепенно усиливая давление на спусковой крючок, без резкого ускорения движения указательного пальца;</w:t>
      </w:r>
      <w:r w:rsidR="003C0D99">
        <w:rPr>
          <w:rFonts w:ascii="Times New Roman" w:hAnsi="Times New Roman"/>
          <w:sz w:val="28"/>
          <w:szCs w:val="28"/>
        </w:rPr>
        <w:t xml:space="preserve"> </w:t>
      </w:r>
      <w:r w:rsidRPr="00A333B7">
        <w:rPr>
          <w:rFonts w:ascii="Times New Roman" w:hAnsi="Times New Roman"/>
          <w:sz w:val="28"/>
          <w:szCs w:val="28"/>
        </w:rPr>
        <w:t>автономную работу указательного пальца;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доведение управления спуском до автоматизма на фоне благоприятного сочетания четко выполняемых всех элементов выстрела;</w:t>
      </w:r>
    </w:p>
    <w:p w:rsidR="00A333B7" w:rsidRPr="00A333B7" w:rsidRDefault="00A333B7" w:rsidP="00A333B7">
      <w:pPr>
        <w:pStyle w:val="af"/>
        <w:rPr>
          <w:rFonts w:ascii="Times New Roman" w:hAnsi="Times New Roman"/>
          <w:sz w:val="28"/>
          <w:szCs w:val="28"/>
        </w:rPr>
      </w:pPr>
      <w:r w:rsidRPr="00A333B7">
        <w:rPr>
          <w:rFonts w:ascii="Times New Roman" w:hAnsi="Times New Roman"/>
          <w:sz w:val="28"/>
          <w:szCs w:val="28"/>
        </w:rPr>
        <w:t>умение готовить и выполнять выстрел;</w:t>
      </w:r>
      <w:r w:rsidR="003C0D99">
        <w:rPr>
          <w:rFonts w:ascii="Times New Roman" w:hAnsi="Times New Roman"/>
          <w:sz w:val="28"/>
          <w:szCs w:val="28"/>
        </w:rPr>
        <w:t xml:space="preserve"> </w:t>
      </w:r>
      <w:r w:rsidRPr="00A333B7">
        <w:rPr>
          <w:rFonts w:ascii="Times New Roman" w:hAnsi="Times New Roman"/>
          <w:sz w:val="28"/>
          <w:szCs w:val="28"/>
        </w:rPr>
        <w:t>способность контролировать и сохранять «рабочее состояние»;</w:t>
      </w:r>
      <w:r w:rsidR="003C0D99">
        <w:rPr>
          <w:rFonts w:ascii="Times New Roman" w:hAnsi="Times New Roman"/>
          <w:sz w:val="28"/>
          <w:szCs w:val="28"/>
        </w:rPr>
        <w:t xml:space="preserve"> </w:t>
      </w:r>
      <w:r w:rsidRPr="00A333B7">
        <w:rPr>
          <w:rFonts w:ascii="Times New Roman" w:hAnsi="Times New Roman"/>
          <w:sz w:val="28"/>
          <w:szCs w:val="28"/>
        </w:rPr>
        <w:t>выполнение выстрела в «районе колебаний» без патрона и с патроном.</w:t>
      </w:r>
    </w:p>
    <w:p w:rsidR="00522F26" w:rsidRDefault="00522F26" w:rsidP="00435F29">
      <w:pPr>
        <w:pStyle w:val="a6"/>
        <w:spacing w:after="0" w:line="240" w:lineRule="auto"/>
        <w:ind w:left="709"/>
        <w:jc w:val="both"/>
        <w:rPr>
          <w:rFonts w:ascii="Times New Roman" w:hAnsi="Times New Roman"/>
          <w:sz w:val="28"/>
          <w:szCs w:val="28"/>
        </w:rPr>
      </w:pPr>
    </w:p>
    <w:p w:rsidR="00C829BA" w:rsidRPr="003C0D99" w:rsidRDefault="003C0D99" w:rsidP="003C0D99">
      <w:pPr>
        <w:rPr>
          <w:rFonts w:ascii="Arial" w:hAnsi="Arial" w:cs="Arial"/>
          <w:bCs/>
          <w:sz w:val="28"/>
          <w:szCs w:val="28"/>
        </w:rPr>
      </w:pPr>
      <w:r w:rsidRPr="003C0D99">
        <w:rPr>
          <w:rFonts w:ascii="Times New Roman" w:hAnsi="Times New Roman"/>
          <w:sz w:val="28"/>
          <w:szCs w:val="28"/>
        </w:rPr>
        <w:t>3.6.4.</w:t>
      </w:r>
      <w:r w:rsidR="0013736D" w:rsidRPr="003C0D99">
        <w:rPr>
          <w:rFonts w:ascii="Times New Roman" w:hAnsi="Times New Roman"/>
          <w:sz w:val="28"/>
          <w:szCs w:val="28"/>
        </w:rPr>
        <w:t xml:space="preserve">Тактическая подготовка. </w:t>
      </w:r>
    </w:p>
    <w:p w:rsidR="00C829BA" w:rsidRDefault="00C829BA" w:rsidP="00C829BA">
      <w:pPr>
        <w:pStyle w:val="21"/>
        <w:rPr>
          <w:szCs w:val="28"/>
        </w:rPr>
      </w:pPr>
      <w:r>
        <w:rPr>
          <w:szCs w:val="28"/>
        </w:rPr>
        <w:tab/>
        <w:t xml:space="preserve">Тактическая подготовка – это разучивание и совершенствование способов и приемов ведения стрельбы, развитие способности выбирать и применять их во время соревнований при изменившихся обстоятельствах. Высокое тактическое мастерство спортсмена базируется на хорошем уровне технической, физической, психической подготовленности. Основу спортивно-тактического мастерства составляют качество тактического мышления и тактические знания, умения, навыки. </w:t>
      </w:r>
    </w:p>
    <w:p w:rsidR="00C829BA" w:rsidRDefault="00C829BA" w:rsidP="00C829BA">
      <w:pPr>
        <w:pStyle w:val="21"/>
        <w:rPr>
          <w:szCs w:val="28"/>
        </w:rPr>
      </w:pPr>
      <w:r>
        <w:rPr>
          <w:szCs w:val="28"/>
        </w:rPr>
        <w:tab/>
        <w:t>Готовясь к выступлению, стрелок во время учебно-тренировочных занятий по заданию тренера или самостоятельно должен, представив разные варианты изменений внешней среды, вносить коррективы в организацию выполнения выстрела, применять иные технические приемы ведения стрельбы. Должны быть продуманы общий план выполнения отдельных упражнений, подготовка стрелкового места перед стартом, порядок и задачи выполнения пробных выстрелов, те действия, выполнение которых необходимо контролировать, сосредоточив внимание. Не менее важно предусмотреть вероятность контактов перед стартом, так как результатом их могут быть переключение мыслей на сообщаемую новость, определенный эмоциональный «всплеск». Такие отвлечения нарушают общий настрой, сосредоточенность – психологическую готовность спортсмена к выступлению.</w:t>
      </w:r>
    </w:p>
    <w:p w:rsidR="00C829BA" w:rsidRDefault="00C829BA" w:rsidP="00C829BA">
      <w:pPr>
        <w:pStyle w:val="21"/>
        <w:rPr>
          <w:szCs w:val="28"/>
        </w:rPr>
      </w:pPr>
      <w:r>
        <w:rPr>
          <w:szCs w:val="28"/>
        </w:rPr>
        <w:tab/>
        <w:t>Объективные факторы изменений обстоятельств и внешней среды при выполнении упражнений на соревнованиях:</w:t>
      </w:r>
    </w:p>
    <w:p w:rsidR="00C829BA" w:rsidRDefault="00C829BA" w:rsidP="00C829BA">
      <w:pPr>
        <w:pStyle w:val="21"/>
        <w:numPr>
          <w:ilvl w:val="0"/>
          <w:numId w:val="5"/>
        </w:numPr>
        <w:rPr>
          <w:szCs w:val="28"/>
        </w:rPr>
      </w:pPr>
      <w:r>
        <w:rPr>
          <w:szCs w:val="28"/>
        </w:rPr>
        <w:t>изменение освещенности при переменной облачности;</w:t>
      </w:r>
    </w:p>
    <w:p w:rsidR="00C829BA" w:rsidRDefault="00C829BA" w:rsidP="00C829BA">
      <w:pPr>
        <w:pStyle w:val="21"/>
        <w:numPr>
          <w:ilvl w:val="0"/>
          <w:numId w:val="5"/>
        </w:numPr>
        <w:rPr>
          <w:szCs w:val="28"/>
        </w:rPr>
      </w:pPr>
      <w:r>
        <w:rPr>
          <w:szCs w:val="28"/>
        </w:rPr>
        <w:t>несоответствие уровня мишеней на соревнованиях привычному уровню мишеней в месте подготовки;</w:t>
      </w:r>
    </w:p>
    <w:p w:rsidR="00C829BA" w:rsidRDefault="00C829BA" w:rsidP="00C829BA">
      <w:pPr>
        <w:pStyle w:val="21"/>
        <w:numPr>
          <w:ilvl w:val="0"/>
          <w:numId w:val="5"/>
        </w:numPr>
        <w:rPr>
          <w:szCs w:val="28"/>
        </w:rPr>
      </w:pPr>
      <w:r>
        <w:rPr>
          <w:szCs w:val="28"/>
        </w:rPr>
        <w:t>сбои, задержки смены мишеней из-за технических неполадок;</w:t>
      </w:r>
    </w:p>
    <w:p w:rsidR="00C829BA" w:rsidRDefault="00C829BA" w:rsidP="00C829BA">
      <w:pPr>
        <w:pStyle w:val="21"/>
        <w:numPr>
          <w:ilvl w:val="0"/>
          <w:numId w:val="5"/>
        </w:numPr>
        <w:rPr>
          <w:szCs w:val="28"/>
        </w:rPr>
      </w:pPr>
      <w:r>
        <w:rPr>
          <w:szCs w:val="28"/>
        </w:rPr>
        <w:t>незначительные неисправности оружия, не дающие права на дополнительное время;</w:t>
      </w:r>
    </w:p>
    <w:p w:rsidR="00C829BA" w:rsidRDefault="00C829BA" w:rsidP="00C829BA">
      <w:pPr>
        <w:pStyle w:val="21"/>
        <w:numPr>
          <w:ilvl w:val="0"/>
          <w:numId w:val="5"/>
        </w:numPr>
        <w:rPr>
          <w:szCs w:val="28"/>
        </w:rPr>
      </w:pPr>
      <w:r>
        <w:rPr>
          <w:szCs w:val="28"/>
        </w:rPr>
        <w:lastRenderedPageBreak/>
        <w:t>нехватка времени, определяемого условиями правил проведения соревнований;</w:t>
      </w:r>
    </w:p>
    <w:p w:rsidR="00C829BA" w:rsidRDefault="00C829BA" w:rsidP="00C829BA">
      <w:pPr>
        <w:pStyle w:val="21"/>
        <w:numPr>
          <w:ilvl w:val="0"/>
          <w:numId w:val="5"/>
        </w:numPr>
        <w:rPr>
          <w:szCs w:val="28"/>
        </w:rPr>
      </w:pPr>
      <w:r>
        <w:rPr>
          <w:szCs w:val="28"/>
        </w:rPr>
        <w:t>шум от стрельбы, неожиданно возникающих разговорах на соседних щитах (установках);</w:t>
      </w:r>
    </w:p>
    <w:p w:rsidR="00C829BA" w:rsidRDefault="00C829BA" w:rsidP="00C829BA">
      <w:pPr>
        <w:pStyle w:val="21"/>
        <w:numPr>
          <w:ilvl w:val="0"/>
          <w:numId w:val="5"/>
        </w:numPr>
        <w:rPr>
          <w:szCs w:val="28"/>
        </w:rPr>
      </w:pPr>
      <w:r>
        <w:rPr>
          <w:szCs w:val="28"/>
        </w:rPr>
        <w:t>вмешательство судьи.</w:t>
      </w:r>
    </w:p>
    <w:p w:rsidR="00C829BA" w:rsidRDefault="00C829BA" w:rsidP="00C829BA">
      <w:pPr>
        <w:pStyle w:val="21"/>
        <w:ind w:left="360"/>
        <w:rPr>
          <w:szCs w:val="28"/>
        </w:rPr>
      </w:pPr>
      <w:r>
        <w:rPr>
          <w:szCs w:val="28"/>
        </w:rPr>
        <w:t>Субъективные факторы, отрицательно влияющие на четкость выполнения всех элементов выстрела в целом:</w:t>
      </w:r>
    </w:p>
    <w:p w:rsidR="00C829BA" w:rsidRDefault="00C829BA" w:rsidP="00C829BA">
      <w:pPr>
        <w:pStyle w:val="21"/>
        <w:numPr>
          <w:ilvl w:val="0"/>
          <w:numId w:val="5"/>
        </w:numPr>
        <w:rPr>
          <w:szCs w:val="28"/>
        </w:rPr>
      </w:pPr>
      <w:r>
        <w:rPr>
          <w:szCs w:val="28"/>
        </w:rPr>
        <w:t>высокая ответственность;</w:t>
      </w:r>
    </w:p>
    <w:p w:rsidR="00C829BA" w:rsidRDefault="00C829BA" w:rsidP="00C829BA">
      <w:pPr>
        <w:pStyle w:val="21"/>
        <w:numPr>
          <w:ilvl w:val="0"/>
          <w:numId w:val="5"/>
        </w:numPr>
        <w:rPr>
          <w:szCs w:val="28"/>
        </w:rPr>
      </w:pPr>
      <w:r>
        <w:rPr>
          <w:szCs w:val="28"/>
        </w:rPr>
        <w:t>сомнения, неуверенность в оценке своих действий;</w:t>
      </w:r>
    </w:p>
    <w:p w:rsidR="00C829BA" w:rsidRDefault="00C829BA" w:rsidP="00C829BA">
      <w:pPr>
        <w:pStyle w:val="21"/>
        <w:numPr>
          <w:ilvl w:val="0"/>
          <w:numId w:val="5"/>
        </w:numPr>
        <w:rPr>
          <w:szCs w:val="28"/>
        </w:rPr>
      </w:pPr>
      <w:r>
        <w:rPr>
          <w:szCs w:val="28"/>
        </w:rPr>
        <w:t>посторонние мысли, не связанные с выполнением предстоящего выстрела;</w:t>
      </w:r>
    </w:p>
    <w:p w:rsidR="00C829BA" w:rsidRDefault="00C829BA" w:rsidP="00C829BA">
      <w:pPr>
        <w:pStyle w:val="21"/>
        <w:numPr>
          <w:ilvl w:val="0"/>
          <w:numId w:val="5"/>
        </w:numPr>
        <w:rPr>
          <w:szCs w:val="28"/>
        </w:rPr>
      </w:pPr>
      <w:r>
        <w:rPr>
          <w:szCs w:val="28"/>
        </w:rPr>
        <w:t>боязнь плохого выстрела;</w:t>
      </w:r>
    </w:p>
    <w:p w:rsidR="00C829BA" w:rsidRDefault="00C829BA" w:rsidP="00C829BA">
      <w:pPr>
        <w:pStyle w:val="21"/>
        <w:numPr>
          <w:ilvl w:val="0"/>
          <w:numId w:val="5"/>
        </w:numPr>
        <w:rPr>
          <w:szCs w:val="28"/>
        </w:rPr>
      </w:pPr>
      <w:r>
        <w:rPr>
          <w:szCs w:val="28"/>
        </w:rPr>
        <w:t>неготовность к неожиданно высокому результату нескольких выстрелов, серии;</w:t>
      </w:r>
    </w:p>
    <w:p w:rsidR="00C829BA" w:rsidRDefault="00C829BA" w:rsidP="00C829BA">
      <w:pPr>
        <w:pStyle w:val="21"/>
        <w:numPr>
          <w:ilvl w:val="0"/>
          <w:numId w:val="5"/>
        </w:numPr>
        <w:rPr>
          <w:szCs w:val="28"/>
        </w:rPr>
      </w:pPr>
      <w:r>
        <w:rPr>
          <w:szCs w:val="28"/>
        </w:rPr>
        <w:t>утомление, развивающееся в процессе выполнения упражнения;</w:t>
      </w:r>
    </w:p>
    <w:p w:rsidR="00C829BA" w:rsidRDefault="00C829BA" w:rsidP="00C829BA">
      <w:pPr>
        <w:pStyle w:val="21"/>
        <w:ind w:left="708"/>
        <w:rPr>
          <w:szCs w:val="28"/>
        </w:rPr>
      </w:pPr>
      <w:r>
        <w:rPr>
          <w:szCs w:val="28"/>
        </w:rPr>
        <w:t>Знания по тактике, только накопленные, но не подкрепленные личным двигательным опытом спортсмена, не могут значительно положительно повлиять на спортивный результат.</w:t>
      </w:r>
    </w:p>
    <w:p w:rsidR="0082603D" w:rsidRPr="0082603D" w:rsidRDefault="0082603D" w:rsidP="007323B0">
      <w:pPr>
        <w:pStyle w:val="a6"/>
        <w:spacing w:after="0" w:line="240" w:lineRule="auto"/>
        <w:ind w:left="708"/>
        <w:jc w:val="both"/>
        <w:rPr>
          <w:rFonts w:ascii="Times New Roman" w:hAnsi="Times New Roman"/>
          <w:sz w:val="28"/>
          <w:szCs w:val="28"/>
        </w:rPr>
      </w:pPr>
    </w:p>
    <w:p w:rsidR="00CE4660" w:rsidRDefault="00F801DA" w:rsidP="00F26ACD">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Р</w:t>
      </w:r>
      <w:r w:rsidR="00894736" w:rsidRPr="00F801DA">
        <w:rPr>
          <w:rFonts w:ascii="Times New Roman" w:hAnsi="Times New Roman"/>
          <w:sz w:val="28"/>
          <w:szCs w:val="28"/>
        </w:rPr>
        <w:t>екомендации по организации психол</w:t>
      </w:r>
      <w:r w:rsidR="00F674F3">
        <w:rPr>
          <w:rFonts w:ascii="Times New Roman" w:hAnsi="Times New Roman"/>
          <w:sz w:val="28"/>
          <w:szCs w:val="28"/>
        </w:rPr>
        <w:t>огической подготовки.</w:t>
      </w:r>
      <w:r w:rsidR="00F26ACD">
        <w:rPr>
          <w:rFonts w:ascii="Times New Roman" w:hAnsi="Times New Roman"/>
          <w:sz w:val="28"/>
          <w:szCs w:val="28"/>
        </w:rPr>
        <w:t xml:space="preserve"> </w:t>
      </w:r>
    </w:p>
    <w:p w:rsidR="00CE4660" w:rsidRPr="00CE4660" w:rsidRDefault="00CE4660" w:rsidP="00CE4660">
      <w:pPr>
        <w:spacing w:after="0" w:line="240" w:lineRule="auto"/>
        <w:ind w:firstLine="705"/>
        <w:jc w:val="both"/>
        <w:rPr>
          <w:rFonts w:ascii="Times New Roman" w:hAnsi="Times New Roman"/>
          <w:sz w:val="28"/>
          <w:szCs w:val="28"/>
        </w:rPr>
      </w:pPr>
      <w:r w:rsidRPr="00CE4660">
        <w:rPr>
          <w:rFonts w:ascii="Times New Roman" w:hAnsi="Times New Roman"/>
          <w:sz w:val="28"/>
          <w:szCs w:val="28"/>
        </w:rPr>
        <w:t>Достижение высокого уровня мастерства и успех выступления в соревнованиях</w:t>
      </w:r>
      <w:r>
        <w:rPr>
          <w:rFonts w:ascii="Times New Roman" w:hAnsi="Times New Roman"/>
          <w:sz w:val="28"/>
          <w:szCs w:val="28"/>
        </w:rPr>
        <w:t xml:space="preserve"> </w:t>
      </w:r>
      <w:r w:rsidRPr="00CE4660">
        <w:rPr>
          <w:rFonts w:ascii="Times New Roman" w:hAnsi="Times New Roman"/>
          <w:sz w:val="28"/>
          <w:szCs w:val="28"/>
        </w:rPr>
        <w:t>зависит от рационального построения всех взаимосвязанных сторон подготовки спортсменов</w:t>
      </w:r>
      <w:r w:rsidR="0015666A">
        <w:rPr>
          <w:rFonts w:ascii="Times New Roman" w:hAnsi="Times New Roman"/>
          <w:sz w:val="28"/>
          <w:szCs w:val="28"/>
        </w:rPr>
        <w:t xml:space="preserve"> </w:t>
      </w:r>
      <w:r w:rsidRPr="00CE4660">
        <w:rPr>
          <w:rFonts w:ascii="Times New Roman" w:hAnsi="Times New Roman"/>
          <w:sz w:val="28"/>
          <w:szCs w:val="28"/>
        </w:rPr>
        <w:t>- технической, тактической, физической, теоретической и психологической. Формирование</w:t>
      </w:r>
      <w:r w:rsidR="0015666A">
        <w:rPr>
          <w:rFonts w:ascii="Times New Roman" w:hAnsi="Times New Roman"/>
          <w:sz w:val="28"/>
          <w:szCs w:val="28"/>
        </w:rPr>
        <w:t xml:space="preserve"> </w:t>
      </w:r>
      <w:r w:rsidRPr="00CE4660">
        <w:rPr>
          <w:rFonts w:ascii="Times New Roman" w:hAnsi="Times New Roman"/>
          <w:sz w:val="28"/>
          <w:szCs w:val="28"/>
        </w:rPr>
        <w:t>психических качеств спортсмена может быть наиболее эффективным в подростковом и</w:t>
      </w:r>
      <w:r w:rsidR="0015666A">
        <w:rPr>
          <w:rFonts w:ascii="Times New Roman" w:hAnsi="Times New Roman"/>
          <w:sz w:val="28"/>
          <w:szCs w:val="28"/>
        </w:rPr>
        <w:t xml:space="preserve"> </w:t>
      </w:r>
      <w:r w:rsidRPr="00CE4660">
        <w:rPr>
          <w:rFonts w:ascii="Times New Roman" w:hAnsi="Times New Roman"/>
          <w:sz w:val="28"/>
          <w:szCs w:val="28"/>
        </w:rPr>
        <w:t>юношеском возрасте, и на тренера-преподавателя ложится обязанность использовать для</w:t>
      </w:r>
      <w:r w:rsidR="0015666A">
        <w:rPr>
          <w:rFonts w:ascii="Times New Roman" w:hAnsi="Times New Roman"/>
          <w:sz w:val="28"/>
          <w:szCs w:val="28"/>
        </w:rPr>
        <w:t xml:space="preserve"> </w:t>
      </w:r>
      <w:r w:rsidRPr="00CE4660">
        <w:rPr>
          <w:rFonts w:ascii="Times New Roman" w:hAnsi="Times New Roman"/>
          <w:sz w:val="28"/>
          <w:szCs w:val="28"/>
        </w:rPr>
        <w:t>этого средства и методы психологического воздействия.</w:t>
      </w:r>
    </w:p>
    <w:p w:rsidR="00CE4660" w:rsidRPr="00CE4660" w:rsidRDefault="00CE4660" w:rsidP="00CE4660">
      <w:pPr>
        <w:spacing w:after="0" w:line="240" w:lineRule="auto"/>
        <w:ind w:firstLine="705"/>
        <w:jc w:val="both"/>
        <w:rPr>
          <w:rFonts w:ascii="Times New Roman" w:hAnsi="Times New Roman"/>
          <w:sz w:val="28"/>
          <w:szCs w:val="28"/>
        </w:rPr>
      </w:pPr>
      <w:r w:rsidRPr="00CE4660">
        <w:rPr>
          <w:rFonts w:ascii="Times New Roman" w:hAnsi="Times New Roman"/>
          <w:sz w:val="28"/>
          <w:szCs w:val="28"/>
        </w:rPr>
        <w:t>В процессе психологической подготовки спортсменов воспитываются психические</w:t>
      </w:r>
      <w:r w:rsidR="0015666A">
        <w:rPr>
          <w:rFonts w:ascii="Times New Roman" w:hAnsi="Times New Roman"/>
          <w:sz w:val="28"/>
          <w:szCs w:val="28"/>
        </w:rPr>
        <w:t xml:space="preserve"> </w:t>
      </w:r>
      <w:r w:rsidRPr="00CE4660">
        <w:rPr>
          <w:rFonts w:ascii="Times New Roman" w:hAnsi="Times New Roman"/>
          <w:sz w:val="28"/>
          <w:szCs w:val="28"/>
        </w:rPr>
        <w:t>качества личности, которые способствуют овладению мастерством в избранном виде спорта и</w:t>
      </w:r>
      <w:r w:rsidR="0015666A">
        <w:rPr>
          <w:rFonts w:ascii="Times New Roman" w:hAnsi="Times New Roman"/>
          <w:sz w:val="28"/>
          <w:szCs w:val="28"/>
        </w:rPr>
        <w:t xml:space="preserve"> </w:t>
      </w:r>
      <w:r w:rsidRPr="00CE4660">
        <w:rPr>
          <w:rFonts w:ascii="Times New Roman" w:hAnsi="Times New Roman"/>
          <w:sz w:val="28"/>
          <w:szCs w:val="28"/>
        </w:rPr>
        <w:t>соответствуют требованиям, предъявляемым к высокому знанию спортсмена, а также</w:t>
      </w:r>
      <w:r w:rsidR="0015666A">
        <w:rPr>
          <w:rFonts w:ascii="Times New Roman" w:hAnsi="Times New Roman"/>
          <w:sz w:val="28"/>
          <w:szCs w:val="28"/>
        </w:rPr>
        <w:t xml:space="preserve"> </w:t>
      </w:r>
      <w:r w:rsidRPr="00CE4660">
        <w:rPr>
          <w:rFonts w:ascii="Times New Roman" w:hAnsi="Times New Roman"/>
          <w:sz w:val="28"/>
          <w:szCs w:val="28"/>
        </w:rPr>
        <w:t>формируется психическая готовность к конкретным соревнованиям, к надежности</w:t>
      </w:r>
      <w:r w:rsidR="0015666A">
        <w:rPr>
          <w:rFonts w:ascii="Times New Roman" w:hAnsi="Times New Roman"/>
          <w:sz w:val="28"/>
          <w:szCs w:val="28"/>
        </w:rPr>
        <w:t xml:space="preserve"> </w:t>
      </w:r>
      <w:r w:rsidRPr="00CE4660">
        <w:rPr>
          <w:rFonts w:ascii="Times New Roman" w:hAnsi="Times New Roman"/>
          <w:sz w:val="28"/>
          <w:szCs w:val="28"/>
        </w:rPr>
        <w:t>выступления в них.</w:t>
      </w:r>
    </w:p>
    <w:p w:rsidR="00CE4660" w:rsidRDefault="00CE4660" w:rsidP="00CE4660">
      <w:pPr>
        <w:spacing w:after="0" w:line="240" w:lineRule="auto"/>
        <w:ind w:firstLine="705"/>
        <w:jc w:val="both"/>
        <w:rPr>
          <w:rFonts w:ascii="Times New Roman" w:hAnsi="Times New Roman"/>
          <w:sz w:val="28"/>
          <w:szCs w:val="28"/>
        </w:rPr>
      </w:pPr>
      <w:r w:rsidRPr="00CE4660">
        <w:rPr>
          <w:rFonts w:ascii="Times New Roman" w:hAnsi="Times New Roman"/>
          <w:sz w:val="28"/>
          <w:szCs w:val="28"/>
        </w:rPr>
        <w:t>Психологическая подготовка спортсменов состоит из общей психологической</w:t>
      </w:r>
      <w:r w:rsidR="0015666A">
        <w:rPr>
          <w:rFonts w:ascii="Times New Roman" w:hAnsi="Times New Roman"/>
          <w:sz w:val="28"/>
          <w:szCs w:val="28"/>
        </w:rPr>
        <w:t xml:space="preserve"> </w:t>
      </w:r>
      <w:r w:rsidRPr="00CE4660">
        <w:rPr>
          <w:rFonts w:ascii="Times New Roman" w:hAnsi="Times New Roman"/>
          <w:sz w:val="28"/>
          <w:szCs w:val="28"/>
        </w:rPr>
        <w:t>(круглогодичной) подготовки, психологической подготовки к соревнованиям и управления</w:t>
      </w:r>
      <w:r w:rsidR="0015666A">
        <w:rPr>
          <w:rFonts w:ascii="Times New Roman" w:hAnsi="Times New Roman"/>
          <w:sz w:val="28"/>
          <w:szCs w:val="28"/>
        </w:rPr>
        <w:t xml:space="preserve"> </w:t>
      </w:r>
      <w:r w:rsidRPr="00CE4660">
        <w:rPr>
          <w:rFonts w:ascii="Times New Roman" w:hAnsi="Times New Roman"/>
          <w:sz w:val="28"/>
          <w:szCs w:val="28"/>
        </w:rPr>
        <w:t>нервно-психическим восстановлением спортсменов.</w:t>
      </w:r>
    </w:p>
    <w:p w:rsidR="0015666A" w:rsidRDefault="0015666A" w:rsidP="0015666A">
      <w:pPr>
        <w:spacing w:after="0" w:line="240" w:lineRule="auto"/>
        <w:jc w:val="both"/>
        <w:rPr>
          <w:rFonts w:ascii="Times New Roman" w:hAnsi="Times New Roman"/>
          <w:sz w:val="28"/>
          <w:szCs w:val="28"/>
        </w:rPr>
      </w:pPr>
      <w:r>
        <w:rPr>
          <w:rFonts w:ascii="Times New Roman" w:hAnsi="Times New Roman"/>
          <w:sz w:val="28"/>
          <w:szCs w:val="28"/>
        </w:rPr>
        <w:tab/>
        <w:t xml:space="preserve">Общая психологическая подготовка спортсменов. </w:t>
      </w:r>
      <w:r w:rsidRPr="0015666A">
        <w:rPr>
          <w:rFonts w:ascii="Times New Roman" w:hAnsi="Times New Roman"/>
          <w:sz w:val="28"/>
          <w:szCs w:val="28"/>
        </w:rPr>
        <w:t>Общая психологическая подготовка предусматривает формирование личности</w:t>
      </w:r>
      <w:r>
        <w:rPr>
          <w:rFonts w:ascii="Times New Roman" w:hAnsi="Times New Roman"/>
          <w:sz w:val="28"/>
          <w:szCs w:val="28"/>
        </w:rPr>
        <w:t xml:space="preserve"> </w:t>
      </w:r>
      <w:r w:rsidRPr="0015666A">
        <w:rPr>
          <w:rFonts w:ascii="Times New Roman" w:hAnsi="Times New Roman"/>
          <w:sz w:val="28"/>
          <w:szCs w:val="28"/>
        </w:rPr>
        <w:t>спортсменов и межличностных отношений, развитие спортивного интеллекта,</w:t>
      </w:r>
      <w:r>
        <w:rPr>
          <w:rFonts w:ascii="Times New Roman" w:hAnsi="Times New Roman"/>
          <w:sz w:val="28"/>
          <w:szCs w:val="28"/>
        </w:rPr>
        <w:t xml:space="preserve"> </w:t>
      </w:r>
      <w:r w:rsidRPr="0015666A">
        <w:rPr>
          <w:rFonts w:ascii="Times New Roman" w:hAnsi="Times New Roman"/>
          <w:sz w:val="28"/>
          <w:szCs w:val="28"/>
        </w:rPr>
        <w:t>специализированных психических функций и психомоторных качеств.</w:t>
      </w:r>
      <w:r>
        <w:rPr>
          <w:rFonts w:ascii="Times New Roman" w:hAnsi="Times New Roman"/>
          <w:sz w:val="28"/>
          <w:szCs w:val="28"/>
        </w:rPr>
        <w:t xml:space="preserve"> </w:t>
      </w:r>
      <w:r w:rsidRPr="0015666A">
        <w:rPr>
          <w:rFonts w:ascii="Times New Roman" w:hAnsi="Times New Roman"/>
          <w:sz w:val="28"/>
          <w:szCs w:val="28"/>
        </w:rPr>
        <w:t>Тренеры-преподаватели должны воспитывать спортсменов в духе нравственных</w:t>
      </w:r>
      <w:r>
        <w:rPr>
          <w:rFonts w:ascii="Times New Roman" w:hAnsi="Times New Roman"/>
          <w:sz w:val="28"/>
          <w:szCs w:val="28"/>
        </w:rPr>
        <w:t xml:space="preserve"> </w:t>
      </w:r>
      <w:r w:rsidRPr="0015666A">
        <w:rPr>
          <w:rFonts w:ascii="Times New Roman" w:hAnsi="Times New Roman"/>
          <w:sz w:val="28"/>
          <w:szCs w:val="28"/>
        </w:rPr>
        <w:t>принципов.</w:t>
      </w:r>
      <w:r>
        <w:rPr>
          <w:rFonts w:ascii="Times New Roman" w:hAnsi="Times New Roman"/>
          <w:sz w:val="28"/>
          <w:szCs w:val="28"/>
        </w:rPr>
        <w:t xml:space="preserve"> </w:t>
      </w:r>
      <w:r w:rsidRPr="0015666A">
        <w:rPr>
          <w:rFonts w:ascii="Times New Roman" w:hAnsi="Times New Roman"/>
          <w:sz w:val="28"/>
          <w:szCs w:val="28"/>
        </w:rPr>
        <w:t xml:space="preserve">Тренер формирует у спортсменов такие важные </w:t>
      </w:r>
      <w:r w:rsidRPr="0015666A">
        <w:rPr>
          <w:rFonts w:ascii="Times New Roman" w:hAnsi="Times New Roman"/>
          <w:sz w:val="28"/>
          <w:szCs w:val="28"/>
        </w:rPr>
        <w:lastRenderedPageBreak/>
        <w:t>качества, как общительность,</w:t>
      </w:r>
      <w:r>
        <w:rPr>
          <w:rFonts w:ascii="Times New Roman" w:hAnsi="Times New Roman"/>
          <w:sz w:val="28"/>
          <w:szCs w:val="28"/>
        </w:rPr>
        <w:t xml:space="preserve"> </w:t>
      </w:r>
      <w:r w:rsidRPr="0015666A">
        <w:rPr>
          <w:rFonts w:ascii="Times New Roman" w:hAnsi="Times New Roman"/>
          <w:sz w:val="28"/>
          <w:szCs w:val="28"/>
        </w:rPr>
        <w:t>доброжелательность и уважение к товарищам, требовательность к другим и самому себе,</w:t>
      </w:r>
      <w:r>
        <w:rPr>
          <w:rFonts w:ascii="Times New Roman" w:hAnsi="Times New Roman"/>
          <w:sz w:val="28"/>
          <w:szCs w:val="28"/>
        </w:rPr>
        <w:t xml:space="preserve"> </w:t>
      </w:r>
      <w:r w:rsidRPr="0015666A">
        <w:rPr>
          <w:rFonts w:ascii="Times New Roman" w:hAnsi="Times New Roman"/>
          <w:sz w:val="28"/>
          <w:szCs w:val="28"/>
        </w:rPr>
        <w:t>спортивное самолюбие и стремление к самовоспитанию.</w:t>
      </w:r>
      <w:r>
        <w:rPr>
          <w:rFonts w:ascii="Times New Roman" w:hAnsi="Times New Roman"/>
          <w:sz w:val="28"/>
          <w:szCs w:val="28"/>
        </w:rPr>
        <w:t xml:space="preserve"> </w:t>
      </w:r>
      <w:r w:rsidRPr="0015666A">
        <w:rPr>
          <w:rFonts w:ascii="Times New Roman" w:hAnsi="Times New Roman"/>
          <w:sz w:val="28"/>
          <w:szCs w:val="28"/>
        </w:rPr>
        <w:t>Воспитываются волевые черты, проявляемые при соблюдении тренировочного</w:t>
      </w:r>
      <w:r>
        <w:rPr>
          <w:rFonts w:ascii="Times New Roman" w:hAnsi="Times New Roman"/>
          <w:sz w:val="28"/>
          <w:szCs w:val="28"/>
        </w:rPr>
        <w:t xml:space="preserve"> </w:t>
      </w:r>
      <w:r w:rsidRPr="0015666A">
        <w:rPr>
          <w:rFonts w:ascii="Times New Roman" w:hAnsi="Times New Roman"/>
          <w:sz w:val="28"/>
          <w:szCs w:val="28"/>
        </w:rPr>
        <w:t>режима, а также в соревнованиях: целенаправленность и самостоятельность в ходе</w:t>
      </w:r>
      <w:r>
        <w:rPr>
          <w:rFonts w:ascii="Times New Roman" w:hAnsi="Times New Roman"/>
          <w:sz w:val="28"/>
          <w:szCs w:val="28"/>
        </w:rPr>
        <w:t xml:space="preserve"> </w:t>
      </w:r>
      <w:r w:rsidRPr="0015666A">
        <w:rPr>
          <w:rFonts w:ascii="Times New Roman" w:hAnsi="Times New Roman"/>
          <w:sz w:val="28"/>
          <w:szCs w:val="28"/>
        </w:rPr>
        <w:t>подготовки, настойчивость в овладении мастерством в условиях больших нагрузок, смелость</w:t>
      </w:r>
      <w:r>
        <w:rPr>
          <w:rFonts w:ascii="Times New Roman" w:hAnsi="Times New Roman"/>
          <w:sz w:val="28"/>
          <w:szCs w:val="28"/>
        </w:rPr>
        <w:t xml:space="preserve"> </w:t>
      </w:r>
      <w:r w:rsidRPr="0015666A">
        <w:rPr>
          <w:rFonts w:ascii="Times New Roman" w:hAnsi="Times New Roman"/>
          <w:sz w:val="28"/>
          <w:szCs w:val="28"/>
        </w:rPr>
        <w:t>и самообладание при выполнении упражнений, связанных с риском, решительность и</w:t>
      </w:r>
      <w:r>
        <w:rPr>
          <w:rFonts w:ascii="Times New Roman" w:hAnsi="Times New Roman"/>
          <w:sz w:val="28"/>
          <w:szCs w:val="28"/>
        </w:rPr>
        <w:t xml:space="preserve"> </w:t>
      </w:r>
      <w:r w:rsidRPr="0015666A">
        <w:rPr>
          <w:rFonts w:ascii="Times New Roman" w:hAnsi="Times New Roman"/>
          <w:sz w:val="28"/>
          <w:szCs w:val="28"/>
        </w:rPr>
        <w:t>инициативность в трудных ситуациях соревнований, стойкость и выдержка при утомлении.</w:t>
      </w:r>
      <w:r>
        <w:rPr>
          <w:rFonts w:ascii="Times New Roman" w:hAnsi="Times New Roman"/>
          <w:sz w:val="28"/>
          <w:szCs w:val="28"/>
        </w:rPr>
        <w:t xml:space="preserve"> </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процессе психологической подготовки вырабатывается эмоциональная устойчивость</w:t>
      </w:r>
      <w:r>
        <w:rPr>
          <w:rFonts w:ascii="Times New Roman" w:hAnsi="Times New Roman"/>
          <w:sz w:val="28"/>
          <w:szCs w:val="28"/>
        </w:rPr>
        <w:t xml:space="preserve"> </w:t>
      </w:r>
      <w:r w:rsidRPr="0015666A">
        <w:rPr>
          <w:rFonts w:ascii="Times New Roman" w:hAnsi="Times New Roman"/>
          <w:sz w:val="28"/>
          <w:szCs w:val="28"/>
        </w:rPr>
        <w:t>в различных условиях обитания и тренировки, в условиях соревнований.</w:t>
      </w:r>
      <w:r>
        <w:rPr>
          <w:rFonts w:ascii="Times New Roman" w:hAnsi="Times New Roman"/>
          <w:sz w:val="28"/>
          <w:szCs w:val="28"/>
        </w:rPr>
        <w:t xml:space="preserve"> </w:t>
      </w:r>
      <w:r w:rsidRPr="0015666A">
        <w:rPr>
          <w:rFonts w:ascii="Times New Roman" w:hAnsi="Times New Roman"/>
          <w:sz w:val="28"/>
          <w:szCs w:val="28"/>
        </w:rPr>
        <w:t>Формируются положительные межличностные отношения (общие моральные нормы</w:t>
      </w:r>
      <w:r>
        <w:rPr>
          <w:rFonts w:ascii="Times New Roman" w:hAnsi="Times New Roman"/>
          <w:sz w:val="28"/>
          <w:szCs w:val="28"/>
        </w:rPr>
        <w:t xml:space="preserve"> </w:t>
      </w:r>
      <w:r w:rsidRPr="0015666A">
        <w:rPr>
          <w:rFonts w:ascii="Times New Roman" w:hAnsi="Times New Roman"/>
          <w:sz w:val="28"/>
          <w:szCs w:val="28"/>
        </w:rPr>
        <w:t>поведения, сплоченность, взаимная требовательность и помощь, благоприятная</w:t>
      </w:r>
      <w:r>
        <w:rPr>
          <w:rFonts w:ascii="Times New Roman" w:hAnsi="Times New Roman"/>
          <w:sz w:val="28"/>
          <w:szCs w:val="28"/>
        </w:rPr>
        <w:t xml:space="preserve"> </w:t>
      </w:r>
      <w:r w:rsidRPr="0015666A">
        <w:rPr>
          <w:rFonts w:ascii="Times New Roman" w:hAnsi="Times New Roman"/>
          <w:sz w:val="28"/>
          <w:szCs w:val="28"/>
        </w:rPr>
        <w:t>психологическая атмосфера в ходе подготовки и соревнований), взаимопонимание и</w:t>
      </w:r>
      <w:r>
        <w:rPr>
          <w:rFonts w:ascii="Times New Roman" w:hAnsi="Times New Roman"/>
          <w:sz w:val="28"/>
          <w:szCs w:val="28"/>
        </w:rPr>
        <w:t xml:space="preserve"> </w:t>
      </w:r>
      <w:r w:rsidRPr="0015666A">
        <w:rPr>
          <w:rFonts w:ascii="Times New Roman" w:hAnsi="Times New Roman"/>
          <w:sz w:val="28"/>
          <w:szCs w:val="28"/>
        </w:rPr>
        <w:t>взаимодействие членов группы. Содержание спортивного интеллекта включает: широкий</w:t>
      </w:r>
      <w:r>
        <w:rPr>
          <w:rFonts w:ascii="Times New Roman" w:hAnsi="Times New Roman"/>
          <w:sz w:val="28"/>
          <w:szCs w:val="28"/>
        </w:rPr>
        <w:t xml:space="preserve"> </w:t>
      </w:r>
      <w:r w:rsidRPr="0015666A">
        <w:rPr>
          <w:rFonts w:ascii="Times New Roman" w:hAnsi="Times New Roman"/>
          <w:sz w:val="28"/>
          <w:szCs w:val="28"/>
        </w:rPr>
        <w:t>кругозор и эрудицию, способность к планированию и анализу процесса подготовки, оценке</w:t>
      </w:r>
      <w:r>
        <w:rPr>
          <w:rFonts w:ascii="Times New Roman" w:hAnsi="Times New Roman"/>
          <w:sz w:val="28"/>
          <w:szCs w:val="28"/>
        </w:rPr>
        <w:t xml:space="preserve"> </w:t>
      </w:r>
      <w:r w:rsidRPr="0015666A">
        <w:rPr>
          <w:rFonts w:ascii="Times New Roman" w:hAnsi="Times New Roman"/>
          <w:sz w:val="28"/>
          <w:szCs w:val="28"/>
        </w:rPr>
        <w:t>своей тренированности и обобщению собственного опыта и опыта других спортсменов.</w:t>
      </w:r>
      <w:r>
        <w:rPr>
          <w:rFonts w:ascii="Times New Roman" w:hAnsi="Times New Roman"/>
          <w:sz w:val="28"/>
          <w:szCs w:val="28"/>
        </w:rPr>
        <w:t xml:space="preserve"> </w:t>
      </w:r>
      <w:r w:rsidRPr="0015666A">
        <w:rPr>
          <w:rFonts w:ascii="Times New Roman" w:hAnsi="Times New Roman"/>
          <w:sz w:val="28"/>
          <w:szCs w:val="28"/>
        </w:rPr>
        <w:t>К специализированным психическим функциям относятся:</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оперативно-тактическое мышление (способность к мгновенной ориентировке в</w:t>
      </w:r>
      <w:r>
        <w:rPr>
          <w:rFonts w:ascii="Times New Roman" w:hAnsi="Times New Roman"/>
          <w:sz w:val="28"/>
          <w:szCs w:val="28"/>
        </w:rPr>
        <w:t xml:space="preserve"> </w:t>
      </w:r>
      <w:r w:rsidRPr="0015666A">
        <w:rPr>
          <w:rFonts w:ascii="Times New Roman" w:hAnsi="Times New Roman"/>
          <w:sz w:val="28"/>
          <w:szCs w:val="28"/>
        </w:rPr>
        <w:t>соревновательной ситуации и принятию решения, коррекции плана выступления и отдельных</w:t>
      </w:r>
      <w:r>
        <w:rPr>
          <w:rFonts w:ascii="Times New Roman" w:hAnsi="Times New Roman"/>
          <w:sz w:val="28"/>
          <w:szCs w:val="28"/>
        </w:rPr>
        <w:t xml:space="preserve"> </w:t>
      </w:r>
      <w:r w:rsidRPr="0015666A">
        <w:rPr>
          <w:rFonts w:ascii="Times New Roman" w:hAnsi="Times New Roman"/>
          <w:sz w:val="28"/>
          <w:szCs w:val="28"/>
        </w:rPr>
        <w:t>действий, анализу своего выступления и выступлений конкурентов и др.);</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 xml:space="preserve">специализированное восприятие </w:t>
      </w:r>
      <w:r w:rsidR="00413152">
        <w:rPr>
          <w:rFonts w:ascii="Times New Roman" w:hAnsi="Times New Roman"/>
          <w:sz w:val="28"/>
          <w:szCs w:val="28"/>
        </w:rPr>
        <w:t>(пространства, времени, усилий</w:t>
      </w:r>
      <w:r w:rsidRPr="0015666A">
        <w:rPr>
          <w:rFonts w:ascii="Times New Roman" w:hAnsi="Times New Roman"/>
          <w:sz w:val="28"/>
          <w:szCs w:val="28"/>
        </w:rPr>
        <w:t>);</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комплексные специализированные восприятия (чувство «штанги», чувства «веса»</w:t>
      </w:r>
      <w:r>
        <w:rPr>
          <w:rFonts w:ascii="Times New Roman" w:hAnsi="Times New Roman"/>
          <w:sz w:val="28"/>
          <w:szCs w:val="28"/>
        </w:rPr>
        <w:t xml:space="preserve"> </w:t>
      </w:r>
      <w:r w:rsidRPr="0015666A">
        <w:rPr>
          <w:rFonts w:ascii="Times New Roman" w:hAnsi="Times New Roman"/>
          <w:sz w:val="28"/>
          <w:szCs w:val="28"/>
        </w:rPr>
        <w:t>чувство ритма выполнения упражнения» и др.);</w:t>
      </w:r>
      <w:r>
        <w:rPr>
          <w:rFonts w:ascii="Times New Roman" w:hAnsi="Times New Roman"/>
          <w:sz w:val="28"/>
          <w:szCs w:val="28"/>
        </w:rPr>
        <w:t xml:space="preserve"> </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простые и сложные сенсомоторные реакции, свойства внимания (концентрация,</w:t>
      </w:r>
      <w:r>
        <w:rPr>
          <w:rFonts w:ascii="Times New Roman" w:hAnsi="Times New Roman"/>
          <w:sz w:val="28"/>
          <w:szCs w:val="28"/>
        </w:rPr>
        <w:t xml:space="preserve"> </w:t>
      </w:r>
      <w:r w:rsidRPr="0015666A">
        <w:rPr>
          <w:rFonts w:ascii="Times New Roman" w:hAnsi="Times New Roman"/>
          <w:sz w:val="28"/>
          <w:szCs w:val="28"/>
        </w:rPr>
        <w:t>распределение, переключение).</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Средства и методы психолого-педагогических воздействий, применяемых для</w:t>
      </w:r>
      <w:r>
        <w:rPr>
          <w:rFonts w:ascii="Times New Roman" w:hAnsi="Times New Roman"/>
          <w:sz w:val="28"/>
          <w:szCs w:val="28"/>
        </w:rPr>
        <w:t xml:space="preserve"> </w:t>
      </w:r>
      <w:r w:rsidRPr="0015666A">
        <w:rPr>
          <w:rFonts w:ascii="Times New Roman" w:hAnsi="Times New Roman"/>
          <w:sz w:val="28"/>
          <w:szCs w:val="28"/>
        </w:rPr>
        <w:t>формирования личности и межличностных отношений:</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и</w:t>
      </w:r>
      <w:r w:rsidRPr="0015666A">
        <w:rPr>
          <w:rFonts w:ascii="Times New Roman" w:hAnsi="Times New Roman"/>
          <w:sz w:val="28"/>
          <w:szCs w:val="28"/>
        </w:rPr>
        <w:t>нформация спортсменам об особенностях развития их свойств личности и</w:t>
      </w:r>
      <w:r>
        <w:rPr>
          <w:rFonts w:ascii="Times New Roman" w:hAnsi="Times New Roman"/>
          <w:sz w:val="28"/>
          <w:szCs w:val="28"/>
        </w:rPr>
        <w:t xml:space="preserve"> </w:t>
      </w:r>
      <w:r w:rsidRPr="0015666A">
        <w:rPr>
          <w:rFonts w:ascii="Times New Roman" w:hAnsi="Times New Roman"/>
          <w:sz w:val="28"/>
          <w:szCs w:val="28"/>
        </w:rPr>
        <w:t>групповых особенностей команды;</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етоды словесного воздействия: разъяснения, убеждения, советы, похвала,</w:t>
      </w:r>
      <w:r>
        <w:rPr>
          <w:rFonts w:ascii="Times New Roman" w:hAnsi="Times New Roman"/>
          <w:sz w:val="28"/>
          <w:szCs w:val="28"/>
        </w:rPr>
        <w:t xml:space="preserve"> </w:t>
      </w:r>
      <w:r w:rsidRPr="0015666A">
        <w:rPr>
          <w:rFonts w:ascii="Times New Roman" w:hAnsi="Times New Roman"/>
          <w:sz w:val="28"/>
          <w:szCs w:val="28"/>
        </w:rPr>
        <w:t>требования, критика, ободрение, суждение, внушение, при</w:t>
      </w:r>
      <w:r>
        <w:rPr>
          <w:rFonts w:ascii="Times New Roman" w:hAnsi="Times New Roman"/>
          <w:sz w:val="28"/>
          <w:szCs w:val="28"/>
        </w:rPr>
        <w:t xml:space="preserve">меры авторитетных людей и др.;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етоды смешанного воздействия: поощрение, наказание, общественные и личные</w:t>
      </w:r>
      <w:r>
        <w:rPr>
          <w:rFonts w:ascii="Times New Roman" w:hAnsi="Times New Roman"/>
          <w:sz w:val="28"/>
          <w:szCs w:val="28"/>
        </w:rPr>
        <w:t xml:space="preserve"> </w:t>
      </w:r>
      <w:r w:rsidRPr="0015666A">
        <w:rPr>
          <w:rFonts w:ascii="Times New Roman" w:hAnsi="Times New Roman"/>
          <w:sz w:val="28"/>
          <w:szCs w:val="28"/>
        </w:rPr>
        <w:t>поручения;</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орально-психологическое просвещение спортсменов в ходе лекций, бесед,</w:t>
      </w:r>
      <w:r>
        <w:rPr>
          <w:rFonts w:ascii="Times New Roman" w:hAnsi="Times New Roman"/>
          <w:sz w:val="28"/>
          <w:szCs w:val="28"/>
        </w:rPr>
        <w:t xml:space="preserve"> </w:t>
      </w:r>
      <w:r w:rsidRPr="0015666A">
        <w:rPr>
          <w:rFonts w:ascii="Times New Roman" w:hAnsi="Times New Roman"/>
          <w:sz w:val="28"/>
          <w:szCs w:val="28"/>
        </w:rPr>
        <w:t>консультаций, объяснений;</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л</w:t>
      </w:r>
      <w:r w:rsidRPr="0015666A">
        <w:rPr>
          <w:rFonts w:ascii="Times New Roman" w:hAnsi="Times New Roman"/>
          <w:sz w:val="28"/>
          <w:szCs w:val="28"/>
        </w:rPr>
        <w:t>ичный пример тренера и ведущих спортсменов;</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15666A">
        <w:rPr>
          <w:rFonts w:ascii="Times New Roman" w:hAnsi="Times New Roman"/>
          <w:sz w:val="28"/>
          <w:szCs w:val="28"/>
        </w:rPr>
        <w:t>оспитательное воздействие коллектива;</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w:t>
      </w:r>
      <w:r w:rsidRPr="0015666A">
        <w:rPr>
          <w:rFonts w:ascii="Times New Roman" w:hAnsi="Times New Roman"/>
          <w:sz w:val="28"/>
          <w:szCs w:val="28"/>
        </w:rPr>
        <w:t>овместные общественные мероприятия команды: формирование и укрепление</w:t>
      </w:r>
      <w:r>
        <w:rPr>
          <w:rFonts w:ascii="Times New Roman" w:hAnsi="Times New Roman"/>
          <w:sz w:val="28"/>
          <w:szCs w:val="28"/>
        </w:rPr>
        <w:t xml:space="preserve"> </w:t>
      </w:r>
      <w:r w:rsidRPr="0015666A">
        <w:rPr>
          <w:rFonts w:ascii="Times New Roman" w:hAnsi="Times New Roman"/>
          <w:sz w:val="28"/>
          <w:szCs w:val="28"/>
        </w:rPr>
        <w:t>спортивных традиций команды, воздействие авторитетных людей, лидеров, коллективные</w:t>
      </w:r>
      <w:r>
        <w:rPr>
          <w:rFonts w:ascii="Times New Roman" w:hAnsi="Times New Roman"/>
          <w:sz w:val="28"/>
          <w:szCs w:val="28"/>
        </w:rPr>
        <w:t xml:space="preserve"> </w:t>
      </w:r>
      <w:r w:rsidRPr="0015666A">
        <w:rPr>
          <w:rFonts w:ascii="Times New Roman" w:hAnsi="Times New Roman"/>
          <w:sz w:val="28"/>
          <w:szCs w:val="28"/>
        </w:rPr>
        <w:t>обсуждения выполнения учебного и тренировочного планов, дисциплины и поведения</w:t>
      </w:r>
      <w:r>
        <w:rPr>
          <w:rFonts w:ascii="Times New Roman" w:hAnsi="Times New Roman"/>
          <w:sz w:val="28"/>
          <w:szCs w:val="28"/>
        </w:rPr>
        <w:t xml:space="preserve"> </w:t>
      </w:r>
      <w:r w:rsidRPr="0015666A">
        <w:rPr>
          <w:rFonts w:ascii="Times New Roman" w:hAnsi="Times New Roman"/>
          <w:sz w:val="28"/>
          <w:szCs w:val="28"/>
        </w:rPr>
        <w:t>спортсменов, итогов соревнований;</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15666A">
        <w:rPr>
          <w:rFonts w:ascii="Times New Roman" w:hAnsi="Times New Roman"/>
          <w:sz w:val="28"/>
          <w:szCs w:val="28"/>
        </w:rPr>
        <w:t>остепенное осознание повышения трудности тренировочных заданий и уровня</w:t>
      </w:r>
      <w:r>
        <w:rPr>
          <w:rFonts w:ascii="Times New Roman" w:hAnsi="Times New Roman"/>
          <w:sz w:val="28"/>
          <w:szCs w:val="28"/>
        </w:rPr>
        <w:t xml:space="preserve"> </w:t>
      </w:r>
      <w:r w:rsidRPr="0015666A">
        <w:rPr>
          <w:rFonts w:ascii="Times New Roman" w:hAnsi="Times New Roman"/>
          <w:sz w:val="28"/>
          <w:szCs w:val="28"/>
        </w:rPr>
        <w:t>нагрузок;</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15666A">
        <w:rPr>
          <w:rFonts w:ascii="Times New Roman" w:hAnsi="Times New Roman"/>
          <w:sz w:val="28"/>
          <w:szCs w:val="28"/>
        </w:rPr>
        <w:t>оздание жестких условий тренировочного режима;</w:t>
      </w:r>
      <w:r>
        <w:rPr>
          <w:rFonts w:ascii="Times New Roman" w:hAnsi="Times New Roman"/>
          <w:sz w:val="28"/>
          <w:szCs w:val="28"/>
        </w:rPr>
        <w:t xml:space="preserve"> </w:t>
      </w:r>
    </w:p>
    <w:p w:rsidR="00CE4660"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оделирование соревновательных и предсоревновательных стресс-ситуаций с</w:t>
      </w:r>
      <w:r>
        <w:rPr>
          <w:rFonts w:ascii="Times New Roman" w:hAnsi="Times New Roman"/>
          <w:sz w:val="28"/>
          <w:szCs w:val="28"/>
        </w:rPr>
        <w:t xml:space="preserve"> </w:t>
      </w:r>
      <w:r w:rsidRPr="0015666A">
        <w:rPr>
          <w:rFonts w:ascii="Times New Roman" w:hAnsi="Times New Roman"/>
          <w:sz w:val="28"/>
          <w:szCs w:val="28"/>
        </w:rPr>
        <w:t xml:space="preserve">применением методов </w:t>
      </w:r>
      <w:proofErr w:type="spellStart"/>
      <w:r w:rsidRPr="0015666A">
        <w:rPr>
          <w:rFonts w:ascii="Times New Roman" w:hAnsi="Times New Roman"/>
          <w:sz w:val="28"/>
          <w:szCs w:val="28"/>
        </w:rPr>
        <w:t>секундирования</w:t>
      </w:r>
      <w:proofErr w:type="spellEnd"/>
      <w:r>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Психологическая подготовка спортсменов к соревнованиям. </w:t>
      </w:r>
      <w:r w:rsidRPr="0015666A">
        <w:rPr>
          <w:rFonts w:ascii="Times New Roman" w:hAnsi="Times New Roman"/>
          <w:sz w:val="28"/>
          <w:szCs w:val="28"/>
        </w:rPr>
        <w:t xml:space="preserve">Основное содержание психологической подготовки </w:t>
      </w:r>
      <w:r w:rsidR="00334358">
        <w:rPr>
          <w:rFonts w:ascii="Times New Roman" w:hAnsi="Times New Roman"/>
          <w:sz w:val="28"/>
          <w:szCs w:val="28"/>
        </w:rPr>
        <w:t>спортсменов</w:t>
      </w:r>
      <w:r w:rsidRPr="0015666A">
        <w:rPr>
          <w:rFonts w:ascii="Times New Roman" w:hAnsi="Times New Roman"/>
          <w:sz w:val="28"/>
          <w:szCs w:val="28"/>
        </w:rPr>
        <w:t xml:space="preserve"> состоит в</w:t>
      </w:r>
      <w:r>
        <w:rPr>
          <w:rFonts w:ascii="Times New Roman" w:hAnsi="Times New Roman"/>
          <w:sz w:val="28"/>
          <w:szCs w:val="28"/>
        </w:rPr>
        <w:t xml:space="preserve"> </w:t>
      </w:r>
      <w:r w:rsidRPr="0015666A">
        <w:rPr>
          <w:rFonts w:ascii="Times New Roman" w:hAnsi="Times New Roman"/>
          <w:sz w:val="28"/>
          <w:szCs w:val="28"/>
        </w:rPr>
        <w:t>следующем:</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 xml:space="preserve">формирование мотивации </w:t>
      </w:r>
      <w:r w:rsidR="00334358">
        <w:rPr>
          <w:rFonts w:ascii="Times New Roman" w:hAnsi="Times New Roman"/>
          <w:sz w:val="28"/>
          <w:szCs w:val="28"/>
        </w:rPr>
        <w:t xml:space="preserve">к занятиям </w:t>
      </w:r>
      <w:r w:rsidR="00C10469">
        <w:rPr>
          <w:rFonts w:ascii="Times New Roman" w:hAnsi="Times New Roman"/>
          <w:sz w:val="28"/>
          <w:szCs w:val="28"/>
        </w:rPr>
        <w:t xml:space="preserve">стрелковым </w:t>
      </w:r>
      <w:r w:rsidR="00334358">
        <w:rPr>
          <w:rFonts w:ascii="Times New Roman" w:hAnsi="Times New Roman"/>
          <w:sz w:val="28"/>
          <w:szCs w:val="28"/>
        </w:rPr>
        <w:t>спортом</w:t>
      </w:r>
      <w:r w:rsidRPr="0015666A">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развитие личностных качеств, способствующих совершенствованию и контролю;</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совершенствование внимания (интенсивности, устойчивости, переключения), воображения,</w:t>
      </w:r>
      <w:r>
        <w:rPr>
          <w:rFonts w:ascii="Times New Roman" w:hAnsi="Times New Roman"/>
          <w:sz w:val="28"/>
          <w:szCs w:val="28"/>
        </w:rPr>
        <w:t xml:space="preserve"> </w:t>
      </w:r>
      <w:r w:rsidRPr="0015666A">
        <w:rPr>
          <w:rFonts w:ascii="Times New Roman" w:hAnsi="Times New Roman"/>
          <w:sz w:val="28"/>
          <w:szCs w:val="28"/>
        </w:rPr>
        <w:t>памяти, что будет способствовать быстрому восприятию информации и принятию решений;</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формирование межличностных отношений в спортивном коллективе.</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Психологическая подготовка к соревнованиям состоит из двух разделов: общей,</w:t>
      </w:r>
      <w:r>
        <w:rPr>
          <w:rFonts w:ascii="Times New Roman" w:hAnsi="Times New Roman"/>
          <w:sz w:val="28"/>
          <w:szCs w:val="28"/>
        </w:rPr>
        <w:t xml:space="preserve"> </w:t>
      </w:r>
      <w:r w:rsidRPr="0015666A">
        <w:rPr>
          <w:rFonts w:ascii="Times New Roman" w:hAnsi="Times New Roman"/>
          <w:sz w:val="28"/>
          <w:szCs w:val="28"/>
        </w:rPr>
        <w:t>проводимой в течение всего года, и специальной - к конкретному соревнованию.</w:t>
      </w:r>
      <w:r>
        <w:rPr>
          <w:rFonts w:ascii="Times New Roman" w:hAnsi="Times New Roman"/>
          <w:sz w:val="28"/>
          <w:szCs w:val="28"/>
        </w:rPr>
        <w:t xml:space="preserve"> </w:t>
      </w:r>
      <w:r w:rsidRPr="0015666A">
        <w:rPr>
          <w:rFonts w:ascii="Times New Roman" w:hAnsi="Times New Roman"/>
          <w:sz w:val="28"/>
          <w:szCs w:val="28"/>
        </w:rPr>
        <w:t>В ходе общей психологической подготовки к соревнованиям формируется высокий</w:t>
      </w:r>
      <w:r>
        <w:rPr>
          <w:rFonts w:ascii="Times New Roman" w:hAnsi="Times New Roman"/>
          <w:sz w:val="28"/>
          <w:szCs w:val="28"/>
        </w:rPr>
        <w:t xml:space="preserve"> </w:t>
      </w:r>
      <w:r w:rsidRPr="0015666A">
        <w:rPr>
          <w:rFonts w:ascii="Times New Roman" w:hAnsi="Times New Roman"/>
          <w:sz w:val="28"/>
          <w:szCs w:val="28"/>
        </w:rPr>
        <w:t>уровень соревновательной мотивации, эмоциональная устойчивость, способность к</w:t>
      </w:r>
      <w:r>
        <w:rPr>
          <w:rFonts w:ascii="Times New Roman" w:hAnsi="Times New Roman"/>
          <w:sz w:val="28"/>
          <w:szCs w:val="28"/>
        </w:rPr>
        <w:t xml:space="preserve"> </w:t>
      </w:r>
      <w:r w:rsidRPr="0015666A">
        <w:rPr>
          <w:rFonts w:ascii="Times New Roman" w:hAnsi="Times New Roman"/>
          <w:sz w:val="28"/>
          <w:szCs w:val="28"/>
        </w:rPr>
        <w:t xml:space="preserve">самоконтролю и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xml:space="preserve"> в соревновательной обстановке.</w:t>
      </w:r>
      <w:r>
        <w:rPr>
          <w:rFonts w:ascii="Times New Roman" w:hAnsi="Times New Roman"/>
          <w:sz w:val="28"/>
          <w:szCs w:val="28"/>
        </w:rPr>
        <w:t xml:space="preserve"> </w:t>
      </w:r>
      <w:r w:rsidRPr="0015666A">
        <w:rPr>
          <w:rFonts w:ascii="Times New Roman" w:hAnsi="Times New Roman"/>
          <w:sz w:val="28"/>
          <w:szCs w:val="28"/>
        </w:rPr>
        <w:t>При психологической подготовке к конкретным соревнованиям воспитывается</w:t>
      </w:r>
      <w:r>
        <w:rPr>
          <w:rFonts w:ascii="Times New Roman" w:hAnsi="Times New Roman"/>
          <w:sz w:val="28"/>
          <w:szCs w:val="28"/>
        </w:rPr>
        <w:t xml:space="preserve"> </w:t>
      </w:r>
      <w:r w:rsidRPr="0015666A">
        <w:rPr>
          <w:rFonts w:ascii="Times New Roman" w:hAnsi="Times New Roman"/>
          <w:sz w:val="28"/>
          <w:szCs w:val="28"/>
        </w:rPr>
        <w:t>специальная (предсоревновательная) психологическая боевая готовность спортсмена,</w:t>
      </w:r>
      <w:r>
        <w:rPr>
          <w:rFonts w:ascii="Times New Roman" w:hAnsi="Times New Roman"/>
          <w:sz w:val="28"/>
          <w:szCs w:val="28"/>
        </w:rPr>
        <w:t xml:space="preserve"> </w:t>
      </w:r>
      <w:r w:rsidRPr="0015666A">
        <w:rPr>
          <w:rFonts w:ascii="Times New Roman" w:hAnsi="Times New Roman"/>
          <w:sz w:val="28"/>
          <w:szCs w:val="28"/>
        </w:rPr>
        <w:t>характеризующаяся уверенностью в своих силах, стремлением к обязательной победе,</w:t>
      </w:r>
      <w:r>
        <w:rPr>
          <w:rFonts w:ascii="Times New Roman" w:hAnsi="Times New Roman"/>
          <w:sz w:val="28"/>
          <w:szCs w:val="28"/>
        </w:rPr>
        <w:t xml:space="preserve"> </w:t>
      </w:r>
      <w:r w:rsidRPr="0015666A">
        <w:rPr>
          <w:rFonts w:ascii="Times New Roman" w:hAnsi="Times New Roman"/>
          <w:sz w:val="28"/>
          <w:szCs w:val="28"/>
        </w:rPr>
        <w:t>оптимальным уровнем эмоционального возбуждения, устойчивостью к влиянию внутренних</w:t>
      </w:r>
      <w:r>
        <w:rPr>
          <w:rFonts w:ascii="Times New Roman" w:hAnsi="Times New Roman"/>
          <w:sz w:val="28"/>
          <w:szCs w:val="28"/>
        </w:rPr>
        <w:t xml:space="preserve"> </w:t>
      </w:r>
      <w:r w:rsidRPr="0015666A">
        <w:rPr>
          <w:rFonts w:ascii="Times New Roman" w:hAnsi="Times New Roman"/>
          <w:sz w:val="28"/>
          <w:szCs w:val="28"/>
        </w:rPr>
        <w:t>и внешних помех, способностью произвольно управлять действиями, эмоциями и</w:t>
      </w:r>
      <w:r>
        <w:rPr>
          <w:rFonts w:ascii="Times New Roman" w:hAnsi="Times New Roman"/>
          <w:sz w:val="28"/>
          <w:szCs w:val="28"/>
        </w:rPr>
        <w:t xml:space="preserve"> </w:t>
      </w:r>
      <w:r w:rsidRPr="0015666A">
        <w:rPr>
          <w:rFonts w:ascii="Times New Roman" w:hAnsi="Times New Roman"/>
          <w:sz w:val="28"/>
          <w:szCs w:val="28"/>
        </w:rPr>
        <w:t>поведением, необходимые для победы</w:t>
      </w:r>
      <w:r>
        <w:rPr>
          <w:rFonts w:ascii="Times New Roman" w:hAnsi="Times New Roman"/>
          <w:sz w:val="28"/>
          <w:szCs w:val="28"/>
        </w:rPr>
        <w:t>.</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Общая психологическая подготовка спортсменов к соревнованиям осуществляется</w:t>
      </w:r>
      <w:r>
        <w:rPr>
          <w:rFonts w:ascii="Times New Roman" w:hAnsi="Times New Roman"/>
          <w:sz w:val="28"/>
          <w:szCs w:val="28"/>
        </w:rPr>
        <w:t xml:space="preserve"> </w:t>
      </w:r>
      <w:r w:rsidRPr="0015666A">
        <w:rPr>
          <w:rFonts w:ascii="Times New Roman" w:hAnsi="Times New Roman"/>
          <w:sz w:val="28"/>
          <w:szCs w:val="28"/>
        </w:rPr>
        <w:t>путем разъяснения цели и задач участия в состязаниях, условий и содержания</w:t>
      </w:r>
      <w:r>
        <w:rPr>
          <w:rFonts w:ascii="Times New Roman" w:hAnsi="Times New Roman"/>
          <w:sz w:val="28"/>
          <w:szCs w:val="28"/>
        </w:rPr>
        <w:t xml:space="preserve"> </w:t>
      </w:r>
      <w:r w:rsidRPr="0015666A">
        <w:rPr>
          <w:rFonts w:ascii="Times New Roman" w:hAnsi="Times New Roman"/>
          <w:sz w:val="28"/>
          <w:szCs w:val="28"/>
        </w:rPr>
        <w:t>предсоревновательной подготовки, значения высокого уровня психической готовности к</w:t>
      </w:r>
      <w:r>
        <w:rPr>
          <w:rFonts w:ascii="Times New Roman" w:hAnsi="Times New Roman"/>
          <w:sz w:val="28"/>
          <w:szCs w:val="28"/>
        </w:rPr>
        <w:t xml:space="preserve"> </w:t>
      </w:r>
      <w:r w:rsidRPr="0015666A">
        <w:rPr>
          <w:rFonts w:ascii="Times New Roman" w:hAnsi="Times New Roman"/>
          <w:sz w:val="28"/>
          <w:szCs w:val="28"/>
        </w:rPr>
        <w:t>выступлению, регуляции тренировочных нагрузок и средств подготовки для улучшения</w:t>
      </w:r>
      <w:r>
        <w:rPr>
          <w:rFonts w:ascii="Times New Roman" w:hAnsi="Times New Roman"/>
          <w:sz w:val="28"/>
          <w:szCs w:val="28"/>
        </w:rPr>
        <w:t xml:space="preserve"> </w:t>
      </w:r>
      <w:r w:rsidRPr="0015666A">
        <w:rPr>
          <w:rFonts w:ascii="Times New Roman" w:hAnsi="Times New Roman"/>
          <w:sz w:val="28"/>
          <w:szCs w:val="28"/>
        </w:rPr>
        <w:t>психического состояния обучаемых, моделирования условий основных соревнований сезона,</w:t>
      </w:r>
      <w:r>
        <w:rPr>
          <w:rFonts w:ascii="Times New Roman" w:hAnsi="Times New Roman"/>
          <w:sz w:val="28"/>
          <w:szCs w:val="28"/>
        </w:rPr>
        <w:t xml:space="preserve"> </w:t>
      </w:r>
      <w:r w:rsidRPr="0015666A">
        <w:rPr>
          <w:rFonts w:ascii="Times New Roman" w:hAnsi="Times New Roman"/>
          <w:sz w:val="28"/>
          <w:szCs w:val="28"/>
        </w:rPr>
        <w:t>уменьшения действий внешних, отрицательно влияющих факторов, обучения приемам</w:t>
      </w:r>
      <w:r>
        <w:rPr>
          <w:rFonts w:ascii="Times New Roman" w:hAnsi="Times New Roman"/>
          <w:sz w:val="28"/>
          <w:szCs w:val="28"/>
        </w:rPr>
        <w:t xml:space="preserve"> </w:t>
      </w:r>
      <w:r w:rsidRPr="0015666A">
        <w:rPr>
          <w:rFonts w:ascii="Times New Roman" w:hAnsi="Times New Roman"/>
          <w:sz w:val="28"/>
          <w:szCs w:val="28"/>
        </w:rPr>
        <w:t xml:space="preserve">самоконтроля и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xml:space="preserve"> и систематической их тренировки.</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lastRenderedPageBreak/>
        <w:t>Специальная психологическая подготовка к конкретным соревнованиям</w:t>
      </w:r>
      <w:r>
        <w:rPr>
          <w:rFonts w:ascii="Times New Roman" w:hAnsi="Times New Roman"/>
          <w:sz w:val="28"/>
          <w:szCs w:val="28"/>
        </w:rPr>
        <w:t xml:space="preserve"> </w:t>
      </w:r>
      <w:r w:rsidRPr="0015666A">
        <w:rPr>
          <w:rFonts w:ascii="Times New Roman" w:hAnsi="Times New Roman"/>
          <w:sz w:val="28"/>
          <w:szCs w:val="28"/>
        </w:rPr>
        <w:t>предполагает решение трех психолого-педагогических задач:</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формирование установки, адекватной возможностям спортсмена;</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обеспечение необходимого уровня психической напряженности (мобилизованности);</w:t>
      </w:r>
      <w:r w:rsidR="00774C6D">
        <w:rPr>
          <w:rFonts w:ascii="Times New Roman" w:hAnsi="Times New Roman"/>
          <w:sz w:val="28"/>
          <w:szCs w:val="28"/>
        </w:rPr>
        <w:t xml:space="preserve"> </w:t>
      </w:r>
      <w:r w:rsidRPr="0015666A">
        <w:rPr>
          <w:rFonts w:ascii="Times New Roman" w:hAnsi="Times New Roman"/>
          <w:sz w:val="28"/>
          <w:szCs w:val="28"/>
        </w:rPr>
        <w:t>создание нео</w:t>
      </w:r>
      <w:r>
        <w:rPr>
          <w:rFonts w:ascii="Times New Roman" w:hAnsi="Times New Roman"/>
          <w:sz w:val="28"/>
          <w:szCs w:val="28"/>
        </w:rPr>
        <w:t>бходимого уровня устойчивости.</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Для решениях этих задач, в непосредственной подготовке могут применяться</w:t>
      </w:r>
      <w:r>
        <w:rPr>
          <w:rFonts w:ascii="Times New Roman" w:hAnsi="Times New Roman"/>
          <w:sz w:val="28"/>
          <w:szCs w:val="28"/>
        </w:rPr>
        <w:t xml:space="preserve"> </w:t>
      </w:r>
      <w:r w:rsidRPr="0015666A">
        <w:rPr>
          <w:rFonts w:ascii="Times New Roman" w:hAnsi="Times New Roman"/>
          <w:sz w:val="28"/>
          <w:szCs w:val="28"/>
        </w:rPr>
        <w:t>отдельно и в комплексе следующие приемы: идеомоторная тренировка, различные варианты</w:t>
      </w:r>
      <w:r>
        <w:rPr>
          <w:rFonts w:ascii="Times New Roman" w:hAnsi="Times New Roman"/>
          <w:sz w:val="28"/>
          <w:szCs w:val="28"/>
        </w:rPr>
        <w:t xml:space="preserve"> </w:t>
      </w:r>
      <w:r w:rsidRPr="0015666A">
        <w:rPr>
          <w:rFonts w:ascii="Times New Roman" w:hAnsi="Times New Roman"/>
          <w:sz w:val="28"/>
          <w:szCs w:val="28"/>
        </w:rPr>
        <w:t xml:space="preserve">аутогенной тренировки (например, </w:t>
      </w:r>
      <w:proofErr w:type="spellStart"/>
      <w:r w:rsidRPr="0015666A">
        <w:rPr>
          <w:rFonts w:ascii="Times New Roman" w:hAnsi="Times New Roman"/>
          <w:sz w:val="28"/>
          <w:szCs w:val="28"/>
        </w:rPr>
        <w:t>саморегуляция</w:t>
      </w:r>
      <w:proofErr w:type="spellEnd"/>
      <w:r w:rsidRPr="0015666A">
        <w:rPr>
          <w:rFonts w:ascii="Times New Roman" w:hAnsi="Times New Roman"/>
          <w:sz w:val="28"/>
          <w:szCs w:val="28"/>
        </w:rPr>
        <w:t xml:space="preserve"> дыхания), метод отвлечения, метод</w:t>
      </w:r>
      <w:r>
        <w:rPr>
          <w:rFonts w:ascii="Times New Roman" w:hAnsi="Times New Roman"/>
          <w:sz w:val="28"/>
          <w:szCs w:val="28"/>
        </w:rPr>
        <w:t xml:space="preserve"> </w:t>
      </w:r>
      <w:proofErr w:type="spellStart"/>
      <w:r w:rsidRPr="0015666A">
        <w:rPr>
          <w:rFonts w:ascii="Times New Roman" w:hAnsi="Times New Roman"/>
          <w:sz w:val="28"/>
          <w:szCs w:val="28"/>
        </w:rPr>
        <w:t>самоприказа</w:t>
      </w:r>
      <w:proofErr w:type="spellEnd"/>
      <w:r w:rsidRPr="0015666A">
        <w:rPr>
          <w:rFonts w:ascii="Times New Roman" w:hAnsi="Times New Roman"/>
          <w:sz w:val="28"/>
          <w:szCs w:val="28"/>
        </w:rPr>
        <w:t>, метод сосредоточения внимания, анализ неудачных попыток в соревнованиях</w:t>
      </w:r>
      <w:r>
        <w:rPr>
          <w:rFonts w:ascii="Times New Roman" w:hAnsi="Times New Roman"/>
          <w:sz w:val="28"/>
          <w:szCs w:val="28"/>
        </w:rPr>
        <w:t xml:space="preserve"> </w:t>
      </w:r>
      <w:r w:rsidRPr="0015666A">
        <w:rPr>
          <w:rFonts w:ascii="Times New Roman" w:hAnsi="Times New Roman"/>
          <w:sz w:val="28"/>
          <w:szCs w:val="28"/>
        </w:rPr>
        <w:t>специальные формы разминки (например, «соревновательная разминка», выполнение</w:t>
      </w:r>
      <w:r>
        <w:rPr>
          <w:rFonts w:ascii="Times New Roman" w:hAnsi="Times New Roman"/>
          <w:sz w:val="28"/>
          <w:szCs w:val="28"/>
        </w:rPr>
        <w:t xml:space="preserve"> </w:t>
      </w:r>
      <w:r w:rsidRPr="0015666A">
        <w:rPr>
          <w:rFonts w:ascii="Times New Roman" w:hAnsi="Times New Roman"/>
          <w:sz w:val="28"/>
          <w:szCs w:val="28"/>
        </w:rPr>
        <w:t>упражнений в неблагоприятных условиях), проводится моделирование условие предстоящих</w:t>
      </w:r>
      <w:r>
        <w:rPr>
          <w:rFonts w:ascii="Times New Roman" w:hAnsi="Times New Roman"/>
          <w:sz w:val="28"/>
          <w:szCs w:val="28"/>
        </w:rPr>
        <w:t xml:space="preserve"> </w:t>
      </w:r>
      <w:r w:rsidRPr="0015666A">
        <w:rPr>
          <w:rFonts w:ascii="Times New Roman" w:hAnsi="Times New Roman"/>
          <w:sz w:val="28"/>
          <w:szCs w:val="28"/>
        </w:rPr>
        <w:t xml:space="preserve">соревнований, применяются приемы </w:t>
      </w:r>
      <w:proofErr w:type="spellStart"/>
      <w:r w:rsidRPr="0015666A">
        <w:rPr>
          <w:rFonts w:ascii="Times New Roman" w:hAnsi="Times New Roman"/>
          <w:sz w:val="28"/>
          <w:szCs w:val="28"/>
        </w:rPr>
        <w:t>секундирования</w:t>
      </w:r>
      <w:proofErr w:type="spellEnd"/>
      <w:r w:rsidRPr="0015666A">
        <w:rPr>
          <w:rFonts w:ascii="Times New Roman" w:hAnsi="Times New Roman"/>
          <w:sz w:val="28"/>
          <w:szCs w:val="28"/>
        </w:rPr>
        <w:t xml:space="preserve"> в ходе контрольных тренировок и др.</w:t>
      </w:r>
      <w:r>
        <w:rPr>
          <w:rFonts w:ascii="Times New Roman" w:hAnsi="Times New Roman"/>
          <w:sz w:val="28"/>
          <w:szCs w:val="28"/>
        </w:rPr>
        <w:t xml:space="preserve"> </w:t>
      </w:r>
      <w:r w:rsidRPr="0015666A">
        <w:rPr>
          <w:rFonts w:ascii="Times New Roman" w:hAnsi="Times New Roman"/>
          <w:sz w:val="28"/>
          <w:szCs w:val="28"/>
        </w:rPr>
        <w:t>Овладение данными приемами, применение их в определенной системе в процессе</w:t>
      </w:r>
      <w:r>
        <w:rPr>
          <w:rFonts w:ascii="Times New Roman" w:hAnsi="Times New Roman"/>
          <w:sz w:val="28"/>
          <w:szCs w:val="28"/>
        </w:rPr>
        <w:t xml:space="preserve"> </w:t>
      </w:r>
      <w:r w:rsidRPr="0015666A">
        <w:rPr>
          <w:rFonts w:ascii="Times New Roman" w:hAnsi="Times New Roman"/>
          <w:sz w:val="28"/>
          <w:szCs w:val="28"/>
        </w:rPr>
        <w:t>непосредственной подготовки и закрепление в процессе тренировочных занятий являются</w:t>
      </w:r>
      <w:r>
        <w:rPr>
          <w:rFonts w:ascii="Times New Roman" w:hAnsi="Times New Roman"/>
          <w:sz w:val="28"/>
          <w:szCs w:val="28"/>
        </w:rPr>
        <w:t xml:space="preserve"> </w:t>
      </w:r>
      <w:r w:rsidRPr="0015666A">
        <w:rPr>
          <w:rFonts w:ascii="Times New Roman" w:hAnsi="Times New Roman"/>
          <w:sz w:val="28"/>
          <w:szCs w:val="28"/>
        </w:rPr>
        <w:t>важными психологическими задачами. Решение их во многом предопределяет надежность</w:t>
      </w:r>
      <w:r>
        <w:rPr>
          <w:rFonts w:ascii="Times New Roman" w:hAnsi="Times New Roman"/>
          <w:sz w:val="28"/>
          <w:szCs w:val="28"/>
        </w:rPr>
        <w:t xml:space="preserve"> </w:t>
      </w:r>
      <w:r w:rsidRPr="0015666A">
        <w:rPr>
          <w:rFonts w:ascii="Times New Roman" w:hAnsi="Times New Roman"/>
          <w:sz w:val="28"/>
          <w:szCs w:val="28"/>
        </w:rPr>
        <w:t>выступления спортсменов в ответственных соревнованиях.</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Управление нервно-психическим восстановлением спортсменов.</w:t>
      </w:r>
      <w:r>
        <w:rPr>
          <w:rFonts w:ascii="Times New Roman" w:hAnsi="Times New Roman"/>
          <w:sz w:val="28"/>
          <w:szCs w:val="28"/>
        </w:rPr>
        <w:t xml:space="preserve"> </w:t>
      </w:r>
      <w:r w:rsidRPr="0015666A">
        <w:rPr>
          <w:rFonts w:ascii="Times New Roman" w:hAnsi="Times New Roman"/>
          <w:sz w:val="28"/>
          <w:szCs w:val="28"/>
        </w:rPr>
        <w:t>В процессе управления нервно-психическим восстановлением спортсмена снимается</w:t>
      </w:r>
      <w:r>
        <w:rPr>
          <w:rFonts w:ascii="Times New Roman" w:hAnsi="Times New Roman"/>
          <w:sz w:val="28"/>
          <w:szCs w:val="28"/>
        </w:rPr>
        <w:t xml:space="preserve"> </w:t>
      </w:r>
      <w:r w:rsidRPr="0015666A">
        <w:rPr>
          <w:rFonts w:ascii="Times New Roman" w:hAnsi="Times New Roman"/>
          <w:sz w:val="28"/>
          <w:szCs w:val="28"/>
        </w:rPr>
        <w:t>нервно-психическая напряженность, восстанавливается психическая работоспособность</w:t>
      </w:r>
      <w:r>
        <w:rPr>
          <w:rFonts w:ascii="Times New Roman" w:hAnsi="Times New Roman"/>
          <w:sz w:val="28"/>
          <w:szCs w:val="28"/>
        </w:rPr>
        <w:t xml:space="preserve"> </w:t>
      </w:r>
      <w:r w:rsidRPr="0015666A">
        <w:rPr>
          <w:rFonts w:ascii="Times New Roman" w:hAnsi="Times New Roman"/>
          <w:sz w:val="28"/>
          <w:szCs w:val="28"/>
        </w:rPr>
        <w:t>после тренировок, соревновательных нагрузок, в перерывах между выступлениями,</w:t>
      </w:r>
      <w:r>
        <w:rPr>
          <w:rFonts w:ascii="Times New Roman" w:hAnsi="Times New Roman"/>
          <w:sz w:val="28"/>
          <w:szCs w:val="28"/>
        </w:rPr>
        <w:t xml:space="preserve"> </w:t>
      </w:r>
      <w:r w:rsidRPr="0015666A">
        <w:rPr>
          <w:rFonts w:ascii="Times New Roman" w:hAnsi="Times New Roman"/>
          <w:sz w:val="28"/>
          <w:szCs w:val="28"/>
        </w:rPr>
        <w:t>формируется способность к самостоятельному восстановлению.</w:t>
      </w:r>
      <w:r>
        <w:rPr>
          <w:rFonts w:ascii="Times New Roman" w:hAnsi="Times New Roman"/>
          <w:sz w:val="28"/>
          <w:szCs w:val="28"/>
        </w:rPr>
        <w:t xml:space="preserve"> </w:t>
      </w:r>
      <w:r w:rsidRPr="0015666A">
        <w:rPr>
          <w:rFonts w:ascii="Times New Roman" w:hAnsi="Times New Roman"/>
          <w:sz w:val="28"/>
          <w:szCs w:val="28"/>
        </w:rPr>
        <w:t>Нервно-психическое восстановление осуществляется с помощью словесных</w:t>
      </w:r>
      <w:r>
        <w:rPr>
          <w:rFonts w:ascii="Times New Roman" w:hAnsi="Times New Roman"/>
          <w:sz w:val="28"/>
          <w:szCs w:val="28"/>
        </w:rPr>
        <w:t xml:space="preserve"> </w:t>
      </w:r>
      <w:r w:rsidRPr="0015666A">
        <w:rPr>
          <w:rFonts w:ascii="Times New Roman" w:hAnsi="Times New Roman"/>
          <w:sz w:val="28"/>
          <w:szCs w:val="28"/>
        </w:rPr>
        <w:t>воздействий, отдыха, переключения, рекламации и других средств. Для этой цели</w:t>
      </w:r>
      <w:r>
        <w:rPr>
          <w:rFonts w:ascii="Times New Roman" w:hAnsi="Times New Roman"/>
          <w:sz w:val="28"/>
          <w:szCs w:val="28"/>
        </w:rPr>
        <w:t xml:space="preserve"> </w:t>
      </w:r>
      <w:r w:rsidRPr="0015666A">
        <w:rPr>
          <w:rFonts w:ascii="Times New Roman" w:hAnsi="Times New Roman"/>
          <w:sz w:val="28"/>
          <w:szCs w:val="28"/>
        </w:rPr>
        <w:t>используются также рациональное сочетание средств ОФП в режиме дня, средства</w:t>
      </w:r>
      <w:r>
        <w:rPr>
          <w:rFonts w:ascii="Times New Roman" w:hAnsi="Times New Roman"/>
          <w:sz w:val="28"/>
          <w:szCs w:val="28"/>
        </w:rPr>
        <w:t xml:space="preserve"> </w:t>
      </w:r>
      <w:r w:rsidRPr="0015666A">
        <w:rPr>
          <w:rFonts w:ascii="Times New Roman" w:hAnsi="Times New Roman"/>
          <w:sz w:val="28"/>
          <w:szCs w:val="28"/>
        </w:rPr>
        <w:t xml:space="preserve">культурного отдыха и развлечения, система </w:t>
      </w:r>
      <w:proofErr w:type="spellStart"/>
      <w:r w:rsidRPr="0015666A">
        <w:rPr>
          <w:rFonts w:ascii="Times New Roman" w:hAnsi="Times New Roman"/>
          <w:sz w:val="28"/>
          <w:szCs w:val="28"/>
        </w:rPr>
        <w:t>аутовоздействий</w:t>
      </w:r>
      <w:proofErr w:type="spellEnd"/>
      <w:r>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Средства и методы психолого-педагогических воздействий должны быть включены во</w:t>
      </w:r>
      <w:r>
        <w:rPr>
          <w:rFonts w:ascii="Times New Roman" w:hAnsi="Times New Roman"/>
          <w:sz w:val="28"/>
          <w:szCs w:val="28"/>
        </w:rPr>
        <w:t xml:space="preserve"> </w:t>
      </w:r>
      <w:r w:rsidRPr="0015666A">
        <w:rPr>
          <w:rFonts w:ascii="Times New Roman" w:hAnsi="Times New Roman"/>
          <w:sz w:val="28"/>
          <w:szCs w:val="28"/>
        </w:rPr>
        <w:t>все этапы и периоды круглогодичной подготовки, постоянно повторяться и</w:t>
      </w:r>
      <w:r>
        <w:rPr>
          <w:rFonts w:ascii="Times New Roman" w:hAnsi="Times New Roman"/>
          <w:sz w:val="28"/>
          <w:szCs w:val="28"/>
        </w:rPr>
        <w:t xml:space="preserve"> </w:t>
      </w:r>
      <w:r w:rsidRPr="0015666A">
        <w:rPr>
          <w:rFonts w:ascii="Times New Roman" w:hAnsi="Times New Roman"/>
          <w:sz w:val="28"/>
          <w:szCs w:val="28"/>
        </w:rPr>
        <w:t>совершенствоваться. Некоторые из них на том или ином этапе годовых циклов обучения и</w:t>
      </w:r>
      <w:r>
        <w:rPr>
          <w:rFonts w:ascii="Times New Roman" w:hAnsi="Times New Roman"/>
          <w:sz w:val="28"/>
          <w:szCs w:val="28"/>
        </w:rPr>
        <w:t xml:space="preserve"> </w:t>
      </w:r>
      <w:r w:rsidRPr="0015666A">
        <w:rPr>
          <w:rFonts w:ascii="Times New Roman" w:hAnsi="Times New Roman"/>
          <w:sz w:val="28"/>
          <w:szCs w:val="28"/>
        </w:rPr>
        <w:t>тренировки, особенно в связи с подготовкой к соревнованиям, участием в них и</w:t>
      </w:r>
      <w:r>
        <w:rPr>
          <w:rFonts w:ascii="Times New Roman" w:hAnsi="Times New Roman"/>
          <w:sz w:val="28"/>
          <w:szCs w:val="28"/>
        </w:rPr>
        <w:t xml:space="preserve"> </w:t>
      </w:r>
      <w:r w:rsidRPr="0015666A">
        <w:rPr>
          <w:rFonts w:ascii="Times New Roman" w:hAnsi="Times New Roman"/>
          <w:sz w:val="28"/>
          <w:szCs w:val="28"/>
        </w:rPr>
        <w:t>восстановлением после значительных нагрузок, имеют преимущественное значение.</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На этапе начальной подготовки основной упор в занятиях спортивных групп должен</w:t>
      </w:r>
      <w:r>
        <w:rPr>
          <w:rFonts w:ascii="Times New Roman" w:hAnsi="Times New Roman"/>
          <w:sz w:val="28"/>
          <w:szCs w:val="28"/>
        </w:rPr>
        <w:t xml:space="preserve"> </w:t>
      </w:r>
      <w:r w:rsidRPr="0015666A">
        <w:rPr>
          <w:rFonts w:ascii="Times New Roman" w:hAnsi="Times New Roman"/>
          <w:sz w:val="28"/>
          <w:szCs w:val="28"/>
        </w:rPr>
        <w:t>делаться на формирование интереса к спорту, правильной спортивной мотивации, общих</w:t>
      </w:r>
      <w:r>
        <w:rPr>
          <w:rFonts w:ascii="Times New Roman" w:hAnsi="Times New Roman"/>
          <w:sz w:val="28"/>
          <w:szCs w:val="28"/>
        </w:rPr>
        <w:t xml:space="preserve"> </w:t>
      </w:r>
      <w:r w:rsidRPr="0015666A">
        <w:rPr>
          <w:rFonts w:ascii="Times New Roman" w:hAnsi="Times New Roman"/>
          <w:sz w:val="28"/>
          <w:szCs w:val="28"/>
        </w:rPr>
        <w:t>нравственных и специальных морально-психологических чертах характера (трудолюбие в</w:t>
      </w:r>
      <w:r>
        <w:rPr>
          <w:rFonts w:ascii="Times New Roman" w:hAnsi="Times New Roman"/>
          <w:sz w:val="28"/>
          <w:szCs w:val="28"/>
        </w:rPr>
        <w:t xml:space="preserve"> </w:t>
      </w:r>
      <w:r w:rsidRPr="0015666A">
        <w:rPr>
          <w:rFonts w:ascii="Times New Roman" w:hAnsi="Times New Roman"/>
          <w:sz w:val="28"/>
          <w:szCs w:val="28"/>
        </w:rPr>
        <w:t>тренировке и дисциплинированность при соблюдении режима, чувство ответственности за</w:t>
      </w:r>
      <w:r>
        <w:rPr>
          <w:rFonts w:ascii="Times New Roman" w:hAnsi="Times New Roman"/>
          <w:sz w:val="28"/>
          <w:szCs w:val="28"/>
        </w:rPr>
        <w:t xml:space="preserve"> </w:t>
      </w:r>
      <w:r w:rsidRPr="0015666A">
        <w:rPr>
          <w:rFonts w:ascii="Times New Roman" w:hAnsi="Times New Roman"/>
          <w:sz w:val="28"/>
          <w:szCs w:val="28"/>
        </w:rPr>
        <w:t>выполнение плана подготовки и результаты выступления, уважение к тренеру,</w:t>
      </w:r>
      <w:r>
        <w:rPr>
          <w:rFonts w:ascii="Times New Roman" w:hAnsi="Times New Roman"/>
          <w:sz w:val="28"/>
          <w:szCs w:val="28"/>
        </w:rPr>
        <w:t xml:space="preserve"> </w:t>
      </w:r>
      <w:r w:rsidRPr="0015666A">
        <w:rPr>
          <w:rFonts w:ascii="Times New Roman" w:hAnsi="Times New Roman"/>
          <w:sz w:val="28"/>
          <w:szCs w:val="28"/>
        </w:rPr>
        <w:t xml:space="preserve">требовательность к самому себе и др.), а также на установление </w:t>
      </w:r>
      <w:r w:rsidRPr="0015666A">
        <w:rPr>
          <w:rFonts w:ascii="Times New Roman" w:hAnsi="Times New Roman"/>
          <w:sz w:val="28"/>
          <w:szCs w:val="28"/>
        </w:rPr>
        <w:lastRenderedPageBreak/>
        <w:t>положительных</w:t>
      </w:r>
      <w:r>
        <w:rPr>
          <w:rFonts w:ascii="Times New Roman" w:hAnsi="Times New Roman"/>
          <w:sz w:val="28"/>
          <w:szCs w:val="28"/>
        </w:rPr>
        <w:t xml:space="preserve"> </w:t>
      </w:r>
      <w:r w:rsidRPr="0015666A">
        <w:rPr>
          <w:rFonts w:ascii="Times New Roman" w:hAnsi="Times New Roman"/>
          <w:sz w:val="28"/>
          <w:szCs w:val="28"/>
        </w:rPr>
        <w:t>межличностных отношений в коллективе, развитие простейших сенсомоторных реакций,</w:t>
      </w:r>
      <w:r>
        <w:rPr>
          <w:rFonts w:ascii="Times New Roman" w:hAnsi="Times New Roman"/>
          <w:sz w:val="28"/>
          <w:szCs w:val="28"/>
        </w:rPr>
        <w:t xml:space="preserve"> </w:t>
      </w:r>
      <w:r w:rsidRPr="0015666A">
        <w:rPr>
          <w:rFonts w:ascii="Times New Roman" w:hAnsi="Times New Roman"/>
          <w:sz w:val="28"/>
          <w:szCs w:val="28"/>
        </w:rPr>
        <w:t>внимания, навыков самоконтроля.</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На этапе занятий тренировочных групп внимание акцентируется на</w:t>
      </w:r>
      <w:r>
        <w:rPr>
          <w:rFonts w:ascii="Times New Roman" w:hAnsi="Times New Roman"/>
          <w:sz w:val="28"/>
          <w:szCs w:val="28"/>
        </w:rPr>
        <w:t xml:space="preserve"> </w:t>
      </w:r>
      <w:r w:rsidRPr="0015666A">
        <w:rPr>
          <w:rFonts w:ascii="Times New Roman" w:hAnsi="Times New Roman"/>
          <w:sz w:val="28"/>
          <w:szCs w:val="28"/>
        </w:rPr>
        <w:t xml:space="preserve">воспитании спортивного интеллекта, способности к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формировании волевых</w:t>
      </w:r>
      <w:r>
        <w:rPr>
          <w:rFonts w:ascii="Times New Roman" w:hAnsi="Times New Roman"/>
          <w:sz w:val="28"/>
          <w:szCs w:val="28"/>
        </w:rPr>
        <w:t xml:space="preserve"> </w:t>
      </w:r>
      <w:r w:rsidRPr="0015666A">
        <w:rPr>
          <w:rFonts w:ascii="Times New Roman" w:hAnsi="Times New Roman"/>
          <w:sz w:val="28"/>
          <w:szCs w:val="28"/>
        </w:rPr>
        <w:t>черт характера, улучшении взаимодействия в команде, развитии оперативного мышления и</w:t>
      </w:r>
      <w:r>
        <w:rPr>
          <w:rFonts w:ascii="Times New Roman" w:hAnsi="Times New Roman"/>
          <w:sz w:val="28"/>
          <w:szCs w:val="28"/>
        </w:rPr>
        <w:t xml:space="preserve"> </w:t>
      </w:r>
      <w:r w:rsidRPr="0015666A">
        <w:rPr>
          <w:rFonts w:ascii="Times New Roman" w:hAnsi="Times New Roman"/>
          <w:sz w:val="28"/>
          <w:szCs w:val="28"/>
        </w:rPr>
        <w:t>памяти, специализированных восприятий, создании общей психической подготовленности к</w:t>
      </w:r>
      <w:r>
        <w:rPr>
          <w:rFonts w:ascii="Times New Roman" w:hAnsi="Times New Roman"/>
          <w:sz w:val="28"/>
          <w:szCs w:val="28"/>
        </w:rPr>
        <w:t xml:space="preserve"> </w:t>
      </w:r>
      <w:r w:rsidRPr="0015666A">
        <w:rPr>
          <w:rFonts w:ascii="Times New Roman" w:hAnsi="Times New Roman"/>
          <w:sz w:val="28"/>
          <w:szCs w:val="28"/>
        </w:rPr>
        <w:t>соревнованиям.</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 xml:space="preserve">На этапе занятий групп </w:t>
      </w:r>
      <w:r>
        <w:rPr>
          <w:rFonts w:ascii="Times New Roman" w:hAnsi="Times New Roman"/>
          <w:sz w:val="28"/>
          <w:szCs w:val="28"/>
        </w:rPr>
        <w:t>с</w:t>
      </w:r>
      <w:r w:rsidRPr="0015666A">
        <w:rPr>
          <w:rFonts w:ascii="Times New Roman" w:hAnsi="Times New Roman"/>
          <w:sz w:val="28"/>
          <w:szCs w:val="28"/>
        </w:rPr>
        <w:t xml:space="preserve">овершенствования </w:t>
      </w:r>
      <w:r>
        <w:rPr>
          <w:rFonts w:ascii="Times New Roman" w:hAnsi="Times New Roman"/>
          <w:sz w:val="28"/>
          <w:szCs w:val="28"/>
        </w:rPr>
        <w:t xml:space="preserve">спортивного мастерства </w:t>
      </w:r>
      <w:r w:rsidRPr="0015666A">
        <w:rPr>
          <w:rFonts w:ascii="Times New Roman" w:hAnsi="Times New Roman"/>
          <w:sz w:val="28"/>
          <w:szCs w:val="28"/>
        </w:rPr>
        <w:t>основное внимание</w:t>
      </w:r>
      <w:r>
        <w:rPr>
          <w:rFonts w:ascii="Times New Roman" w:hAnsi="Times New Roman"/>
          <w:sz w:val="28"/>
          <w:szCs w:val="28"/>
        </w:rPr>
        <w:t xml:space="preserve"> </w:t>
      </w:r>
      <w:r w:rsidRPr="0015666A">
        <w:rPr>
          <w:rFonts w:ascii="Times New Roman" w:hAnsi="Times New Roman"/>
          <w:sz w:val="28"/>
          <w:szCs w:val="28"/>
        </w:rPr>
        <w:t xml:space="preserve">уделяется совершенствованию волевых черт характера,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специализированных</w:t>
      </w:r>
      <w:r>
        <w:rPr>
          <w:rFonts w:ascii="Times New Roman" w:hAnsi="Times New Roman"/>
          <w:sz w:val="28"/>
          <w:szCs w:val="28"/>
        </w:rPr>
        <w:t xml:space="preserve"> </w:t>
      </w:r>
      <w:r w:rsidRPr="0015666A">
        <w:rPr>
          <w:rFonts w:ascii="Times New Roman" w:hAnsi="Times New Roman"/>
          <w:sz w:val="28"/>
          <w:szCs w:val="28"/>
        </w:rPr>
        <w:t>восприятий, сложных сенсомоторных реакций и оперативного мышления, формированию</w:t>
      </w:r>
      <w:r>
        <w:rPr>
          <w:rFonts w:ascii="Times New Roman" w:hAnsi="Times New Roman"/>
          <w:sz w:val="28"/>
          <w:szCs w:val="28"/>
        </w:rPr>
        <w:t xml:space="preserve"> </w:t>
      </w:r>
      <w:r w:rsidRPr="0015666A">
        <w:rPr>
          <w:rFonts w:ascii="Times New Roman" w:hAnsi="Times New Roman"/>
          <w:sz w:val="28"/>
          <w:szCs w:val="28"/>
        </w:rPr>
        <w:t>специальной предсоревновательной и мобилизационной готовности к нервно-психическому</w:t>
      </w:r>
      <w:r>
        <w:rPr>
          <w:rFonts w:ascii="Times New Roman" w:hAnsi="Times New Roman"/>
          <w:sz w:val="28"/>
          <w:szCs w:val="28"/>
        </w:rPr>
        <w:t xml:space="preserve"> </w:t>
      </w:r>
      <w:r w:rsidRPr="0015666A">
        <w:rPr>
          <w:rFonts w:ascii="Times New Roman" w:hAnsi="Times New Roman"/>
          <w:sz w:val="28"/>
          <w:szCs w:val="28"/>
        </w:rPr>
        <w:t>восстановлению.</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круглогодичном цикле подготовки существует следующее распределение объектов</w:t>
      </w:r>
      <w:r>
        <w:rPr>
          <w:rFonts w:ascii="Times New Roman" w:hAnsi="Times New Roman"/>
          <w:sz w:val="28"/>
          <w:szCs w:val="28"/>
        </w:rPr>
        <w:t xml:space="preserve"> </w:t>
      </w:r>
      <w:r w:rsidRPr="0015666A">
        <w:rPr>
          <w:rFonts w:ascii="Times New Roman" w:hAnsi="Times New Roman"/>
          <w:sz w:val="28"/>
          <w:szCs w:val="28"/>
        </w:rPr>
        <w:t>психолого-педагогических воздействий</w:t>
      </w:r>
      <w:r w:rsidR="009606E9">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w:t>
      </w:r>
      <w:r w:rsidR="009606E9">
        <w:rPr>
          <w:rFonts w:ascii="Times New Roman" w:hAnsi="Times New Roman"/>
          <w:sz w:val="28"/>
          <w:szCs w:val="28"/>
        </w:rPr>
        <w:t xml:space="preserve"> </w:t>
      </w:r>
      <w:r w:rsidRPr="0015666A">
        <w:rPr>
          <w:rFonts w:ascii="Times New Roman" w:hAnsi="Times New Roman"/>
          <w:sz w:val="28"/>
          <w:szCs w:val="28"/>
        </w:rPr>
        <w:t>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w:t>
      </w:r>
      <w:r w:rsidR="009606E9">
        <w:rPr>
          <w:rFonts w:ascii="Times New Roman" w:hAnsi="Times New Roman"/>
          <w:sz w:val="28"/>
          <w:szCs w:val="28"/>
        </w:rPr>
        <w:t xml:space="preserve"> </w:t>
      </w:r>
      <w:r w:rsidRPr="0015666A">
        <w:rPr>
          <w:rFonts w:ascii="Times New Roman" w:hAnsi="Times New Roman"/>
          <w:sz w:val="28"/>
          <w:szCs w:val="28"/>
        </w:rPr>
        <w:t>оптимизацией межличностных отношений и сенсомоторным совершенствованием общей</w:t>
      </w:r>
      <w:r w:rsidR="009606E9">
        <w:rPr>
          <w:rFonts w:ascii="Times New Roman" w:hAnsi="Times New Roman"/>
          <w:sz w:val="28"/>
          <w:szCs w:val="28"/>
        </w:rPr>
        <w:t xml:space="preserve"> </w:t>
      </w:r>
      <w:r w:rsidRPr="0015666A">
        <w:rPr>
          <w:rFonts w:ascii="Times New Roman" w:hAnsi="Times New Roman"/>
          <w:sz w:val="28"/>
          <w:szCs w:val="28"/>
        </w:rPr>
        <w:t>психологической подготовленности.</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 xml:space="preserve">В </w:t>
      </w:r>
      <w:r w:rsidR="009606E9">
        <w:rPr>
          <w:rFonts w:ascii="Times New Roman" w:hAnsi="Times New Roman"/>
          <w:sz w:val="28"/>
          <w:szCs w:val="28"/>
        </w:rPr>
        <w:t>пред</w:t>
      </w:r>
      <w:r w:rsidRPr="0015666A">
        <w:rPr>
          <w:rFonts w:ascii="Times New Roman" w:hAnsi="Times New Roman"/>
          <w:sz w:val="28"/>
          <w:szCs w:val="28"/>
        </w:rPr>
        <w:t>соревновательном периоде упор делается на совершенствование эмоциональной</w:t>
      </w:r>
      <w:r w:rsidR="009606E9">
        <w:rPr>
          <w:rFonts w:ascii="Times New Roman" w:hAnsi="Times New Roman"/>
          <w:sz w:val="28"/>
          <w:szCs w:val="28"/>
        </w:rPr>
        <w:t xml:space="preserve"> </w:t>
      </w:r>
      <w:r w:rsidRPr="0015666A">
        <w:rPr>
          <w:rFonts w:ascii="Times New Roman" w:hAnsi="Times New Roman"/>
          <w:sz w:val="28"/>
          <w:szCs w:val="28"/>
        </w:rPr>
        <w:t>устойчивости, свойств внимания, достижение специальной психической и мобилизационной</w:t>
      </w:r>
      <w:r w:rsidR="009606E9">
        <w:rPr>
          <w:rFonts w:ascii="Times New Roman" w:hAnsi="Times New Roman"/>
          <w:sz w:val="28"/>
          <w:szCs w:val="28"/>
        </w:rPr>
        <w:t xml:space="preserve"> </w:t>
      </w:r>
      <w:r w:rsidRPr="0015666A">
        <w:rPr>
          <w:rFonts w:ascii="Times New Roman" w:hAnsi="Times New Roman"/>
          <w:sz w:val="28"/>
          <w:szCs w:val="28"/>
        </w:rPr>
        <w:t>готовности в состязаниях.</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переходном периоде преимущественно используются средства и методы нервно-психического восстановления спортсменов.</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течение всех периодов подготовки применяются методы, способствующие</w:t>
      </w:r>
      <w:r w:rsidR="009606E9">
        <w:rPr>
          <w:rFonts w:ascii="Times New Roman" w:hAnsi="Times New Roman"/>
          <w:sz w:val="28"/>
          <w:szCs w:val="28"/>
        </w:rPr>
        <w:t xml:space="preserve"> </w:t>
      </w:r>
      <w:r w:rsidRPr="0015666A">
        <w:rPr>
          <w:rFonts w:ascii="Times New Roman" w:hAnsi="Times New Roman"/>
          <w:sz w:val="28"/>
          <w:szCs w:val="28"/>
        </w:rPr>
        <w:t>совершенствованию моральных черт характера, и приемы психической регуляции</w:t>
      </w:r>
      <w:r w:rsidR="009606E9">
        <w:rPr>
          <w:rFonts w:ascii="Times New Roman" w:hAnsi="Times New Roman"/>
          <w:sz w:val="28"/>
          <w:szCs w:val="28"/>
        </w:rPr>
        <w:t xml:space="preserve"> </w:t>
      </w:r>
      <w:r w:rsidRPr="0015666A">
        <w:rPr>
          <w:rFonts w:ascii="Times New Roman" w:hAnsi="Times New Roman"/>
          <w:sz w:val="28"/>
          <w:szCs w:val="28"/>
        </w:rPr>
        <w:t>спортсменов.</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ходе тренировочных занятий также существует определенная тенденция</w:t>
      </w:r>
      <w:r w:rsidR="009606E9">
        <w:rPr>
          <w:rFonts w:ascii="Times New Roman" w:hAnsi="Times New Roman"/>
          <w:sz w:val="28"/>
          <w:szCs w:val="28"/>
        </w:rPr>
        <w:t xml:space="preserve"> </w:t>
      </w:r>
      <w:r w:rsidRPr="0015666A">
        <w:rPr>
          <w:rFonts w:ascii="Times New Roman" w:hAnsi="Times New Roman"/>
          <w:sz w:val="28"/>
          <w:szCs w:val="28"/>
        </w:rPr>
        <w:t>преимущественного применения некоторых средств и методов психолого-педагогического</w:t>
      </w:r>
      <w:r w:rsidR="009606E9">
        <w:rPr>
          <w:rFonts w:ascii="Times New Roman" w:hAnsi="Times New Roman"/>
          <w:sz w:val="28"/>
          <w:szCs w:val="28"/>
        </w:rPr>
        <w:t xml:space="preserve"> </w:t>
      </w:r>
      <w:r w:rsidRPr="0015666A">
        <w:rPr>
          <w:rFonts w:ascii="Times New Roman" w:hAnsi="Times New Roman"/>
          <w:sz w:val="28"/>
          <w:szCs w:val="28"/>
        </w:rPr>
        <w:t>воздействия.</w:t>
      </w:r>
      <w:r w:rsidR="009606E9">
        <w:rPr>
          <w:rFonts w:ascii="Times New Roman" w:hAnsi="Times New Roman"/>
          <w:sz w:val="28"/>
          <w:szCs w:val="28"/>
        </w:rPr>
        <w:t xml:space="preserve"> </w:t>
      </w:r>
      <w:r w:rsidRPr="0015666A">
        <w:rPr>
          <w:rFonts w:ascii="Times New Roman" w:hAnsi="Times New Roman"/>
          <w:sz w:val="28"/>
          <w:szCs w:val="28"/>
        </w:rPr>
        <w:t>В вводной части занятий применяются психолого-педагогические методы словесного</w:t>
      </w:r>
      <w:r w:rsidR="009606E9">
        <w:rPr>
          <w:rFonts w:ascii="Times New Roman" w:hAnsi="Times New Roman"/>
          <w:sz w:val="28"/>
          <w:szCs w:val="28"/>
        </w:rPr>
        <w:t xml:space="preserve"> </w:t>
      </w:r>
      <w:r w:rsidRPr="0015666A">
        <w:rPr>
          <w:rFonts w:ascii="Times New Roman" w:hAnsi="Times New Roman"/>
          <w:sz w:val="28"/>
          <w:szCs w:val="28"/>
        </w:rPr>
        <w:t>и смешанного воздействия, направленные на развитие разных свойств личности юных</w:t>
      </w:r>
      <w:r w:rsidR="009606E9">
        <w:rPr>
          <w:rFonts w:ascii="Times New Roman" w:hAnsi="Times New Roman"/>
          <w:sz w:val="28"/>
          <w:szCs w:val="28"/>
        </w:rPr>
        <w:t xml:space="preserve"> </w:t>
      </w:r>
      <w:r w:rsidRPr="0015666A">
        <w:rPr>
          <w:rFonts w:ascii="Times New Roman" w:hAnsi="Times New Roman"/>
          <w:sz w:val="28"/>
          <w:szCs w:val="28"/>
        </w:rPr>
        <w:t>спортсменов, сообщается информация, способствующая развитию интеллекта и психических</w:t>
      </w:r>
      <w:r w:rsidR="009606E9">
        <w:rPr>
          <w:rFonts w:ascii="Times New Roman" w:hAnsi="Times New Roman"/>
          <w:sz w:val="28"/>
          <w:szCs w:val="28"/>
        </w:rPr>
        <w:t xml:space="preserve"> </w:t>
      </w:r>
      <w:r w:rsidRPr="0015666A">
        <w:rPr>
          <w:rFonts w:ascii="Times New Roman" w:hAnsi="Times New Roman"/>
          <w:sz w:val="28"/>
          <w:szCs w:val="28"/>
        </w:rPr>
        <w:t xml:space="preserve">функций; в подготовительной части занятий - методы развития внимания, </w:t>
      </w:r>
      <w:proofErr w:type="spellStart"/>
      <w:r w:rsidRPr="0015666A">
        <w:rPr>
          <w:rFonts w:ascii="Times New Roman" w:hAnsi="Times New Roman"/>
          <w:sz w:val="28"/>
          <w:szCs w:val="28"/>
        </w:rPr>
        <w:t>сенсомоторики</w:t>
      </w:r>
      <w:proofErr w:type="spellEnd"/>
      <w:r w:rsidRPr="0015666A">
        <w:rPr>
          <w:rFonts w:ascii="Times New Roman" w:hAnsi="Times New Roman"/>
          <w:sz w:val="28"/>
          <w:szCs w:val="28"/>
        </w:rPr>
        <w:t xml:space="preserve"> и</w:t>
      </w:r>
      <w:r w:rsidR="009606E9">
        <w:rPr>
          <w:rFonts w:ascii="Times New Roman" w:hAnsi="Times New Roman"/>
          <w:sz w:val="28"/>
          <w:szCs w:val="28"/>
        </w:rPr>
        <w:t xml:space="preserve"> </w:t>
      </w:r>
      <w:r w:rsidRPr="0015666A">
        <w:rPr>
          <w:rFonts w:ascii="Times New Roman" w:hAnsi="Times New Roman"/>
          <w:sz w:val="28"/>
          <w:szCs w:val="28"/>
        </w:rPr>
        <w:t>волевых качеств, в основном совершенствуются специализированные психические функции и</w:t>
      </w:r>
      <w:r w:rsidR="009606E9">
        <w:rPr>
          <w:rFonts w:ascii="Times New Roman" w:hAnsi="Times New Roman"/>
          <w:sz w:val="28"/>
          <w:szCs w:val="28"/>
        </w:rPr>
        <w:t xml:space="preserve"> </w:t>
      </w:r>
      <w:r w:rsidRPr="0015666A">
        <w:rPr>
          <w:rFonts w:ascii="Times New Roman" w:hAnsi="Times New Roman"/>
          <w:sz w:val="28"/>
          <w:szCs w:val="28"/>
        </w:rPr>
        <w:t>психомоторные качества, эмоциональная устойчивость, способность к самоконтролю и</w:t>
      </w:r>
      <w:r w:rsidR="009606E9">
        <w:rPr>
          <w:rFonts w:ascii="Times New Roman" w:hAnsi="Times New Roman"/>
          <w:sz w:val="28"/>
          <w:szCs w:val="28"/>
        </w:rPr>
        <w:t xml:space="preserve">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xml:space="preserve">, повышается уровень психологической </w:t>
      </w:r>
      <w:r w:rsidRPr="0015666A">
        <w:rPr>
          <w:rFonts w:ascii="Times New Roman" w:hAnsi="Times New Roman"/>
          <w:sz w:val="28"/>
          <w:szCs w:val="28"/>
        </w:rPr>
        <w:lastRenderedPageBreak/>
        <w:t>специальной готовности спортсменов.</w:t>
      </w:r>
      <w:r w:rsidR="009606E9">
        <w:rPr>
          <w:rFonts w:ascii="Times New Roman" w:hAnsi="Times New Roman"/>
          <w:sz w:val="28"/>
          <w:szCs w:val="28"/>
        </w:rPr>
        <w:t xml:space="preserve"> </w:t>
      </w:r>
      <w:r w:rsidRPr="0015666A">
        <w:rPr>
          <w:rFonts w:ascii="Times New Roman" w:hAnsi="Times New Roman"/>
          <w:sz w:val="28"/>
          <w:szCs w:val="28"/>
        </w:rPr>
        <w:t xml:space="preserve">В заключительной части занятий совершенствуется способность к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xml:space="preserve"> и</w:t>
      </w:r>
      <w:r w:rsidR="009606E9">
        <w:rPr>
          <w:rFonts w:ascii="Times New Roman" w:hAnsi="Times New Roman"/>
          <w:sz w:val="28"/>
          <w:szCs w:val="28"/>
        </w:rPr>
        <w:t xml:space="preserve"> </w:t>
      </w:r>
      <w:r w:rsidRPr="0015666A">
        <w:rPr>
          <w:rFonts w:ascii="Times New Roman" w:hAnsi="Times New Roman"/>
          <w:sz w:val="28"/>
          <w:szCs w:val="28"/>
        </w:rPr>
        <w:t>нервно-психическому восстановлению.</w:t>
      </w:r>
      <w:r w:rsidR="009606E9">
        <w:rPr>
          <w:rFonts w:ascii="Times New Roman" w:hAnsi="Times New Roman"/>
          <w:sz w:val="28"/>
          <w:szCs w:val="28"/>
        </w:rPr>
        <w:t xml:space="preserve"> </w:t>
      </w:r>
      <w:r w:rsidRPr="0015666A">
        <w:rPr>
          <w:rFonts w:ascii="Times New Roman" w:hAnsi="Times New Roman"/>
          <w:sz w:val="28"/>
          <w:szCs w:val="28"/>
        </w:rPr>
        <w:t>Распределение средств и методов психологической подготовки в решающей степени</w:t>
      </w:r>
      <w:r w:rsidR="009606E9">
        <w:rPr>
          <w:rFonts w:ascii="Times New Roman" w:hAnsi="Times New Roman"/>
          <w:sz w:val="28"/>
          <w:szCs w:val="28"/>
        </w:rPr>
        <w:t xml:space="preserve"> </w:t>
      </w:r>
      <w:r w:rsidRPr="0015666A">
        <w:rPr>
          <w:rFonts w:ascii="Times New Roman" w:hAnsi="Times New Roman"/>
          <w:sz w:val="28"/>
          <w:szCs w:val="28"/>
        </w:rPr>
        <w:t>зависит от психических особенностей спортсменов, задач индивидуальной подготовки,</w:t>
      </w:r>
      <w:r w:rsidR="009606E9">
        <w:rPr>
          <w:rFonts w:ascii="Times New Roman" w:hAnsi="Times New Roman"/>
          <w:sz w:val="28"/>
          <w:szCs w:val="28"/>
        </w:rPr>
        <w:t xml:space="preserve"> </w:t>
      </w:r>
      <w:r w:rsidRPr="0015666A">
        <w:rPr>
          <w:rFonts w:ascii="Times New Roman" w:hAnsi="Times New Roman"/>
          <w:sz w:val="28"/>
          <w:szCs w:val="28"/>
        </w:rPr>
        <w:t>направленности тренировочных занятий.</w:t>
      </w:r>
      <w:r w:rsidR="009606E9">
        <w:rPr>
          <w:rFonts w:ascii="Times New Roman" w:hAnsi="Times New Roman"/>
          <w:sz w:val="28"/>
          <w:szCs w:val="28"/>
        </w:rPr>
        <w:t xml:space="preserve"> </w:t>
      </w:r>
      <w:r w:rsidRPr="0015666A">
        <w:rPr>
          <w:rFonts w:ascii="Times New Roman" w:hAnsi="Times New Roman"/>
          <w:sz w:val="28"/>
          <w:szCs w:val="28"/>
        </w:rPr>
        <w:t>Оценка эффективности воспитательной работы и психолого-педагогических</w:t>
      </w:r>
      <w:r w:rsidR="009606E9">
        <w:rPr>
          <w:rFonts w:ascii="Times New Roman" w:hAnsi="Times New Roman"/>
          <w:sz w:val="28"/>
          <w:szCs w:val="28"/>
        </w:rPr>
        <w:t xml:space="preserve"> </w:t>
      </w:r>
      <w:r w:rsidRPr="0015666A">
        <w:rPr>
          <w:rFonts w:ascii="Times New Roman" w:hAnsi="Times New Roman"/>
          <w:sz w:val="28"/>
          <w:szCs w:val="28"/>
        </w:rPr>
        <w:t>воздействий в тренировочном процессе осуществляется путем педагогических</w:t>
      </w:r>
      <w:r w:rsidR="009606E9">
        <w:rPr>
          <w:rFonts w:ascii="Times New Roman" w:hAnsi="Times New Roman"/>
          <w:sz w:val="28"/>
          <w:szCs w:val="28"/>
        </w:rPr>
        <w:t xml:space="preserve"> </w:t>
      </w:r>
      <w:r w:rsidRPr="0015666A">
        <w:rPr>
          <w:rFonts w:ascii="Times New Roman" w:hAnsi="Times New Roman"/>
          <w:sz w:val="28"/>
          <w:szCs w:val="28"/>
        </w:rPr>
        <w:t>наблюдений, измерений, анализа различных материалов, характеризующих личность</w:t>
      </w:r>
      <w:r w:rsidR="009606E9">
        <w:rPr>
          <w:rFonts w:ascii="Times New Roman" w:hAnsi="Times New Roman"/>
          <w:sz w:val="28"/>
          <w:szCs w:val="28"/>
        </w:rPr>
        <w:t xml:space="preserve"> </w:t>
      </w:r>
      <w:r w:rsidR="00334358">
        <w:rPr>
          <w:rFonts w:ascii="Times New Roman" w:hAnsi="Times New Roman"/>
          <w:sz w:val="28"/>
          <w:szCs w:val="28"/>
        </w:rPr>
        <w:t>спортсмена</w:t>
      </w:r>
      <w:r w:rsidRPr="0015666A">
        <w:rPr>
          <w:rFonts w:ascii="Times New Roman" w:hAnsi="Times New Roman"/>
          <w:sz w:val="28"/>
          <w:szCs w:val="28"/>
        </w:rPr>
        <w:t>.</w:t>
      </w:r>
      <w:r w:rsidR="009606E9">
        <w:rPr>
          <w:rFonts w:ascii="Times New Roman" w:hAnsi="Times New Roman"/>
          <w:sz w:val="28"/>
          <w:szCs w:val="28"/>
        </w:rPr>
        <w:t xml:space="preserve"> </w:t>
      </w:r>
      <w:r w:rsidRPr="0015666A">
        <w:rPr>
          <w:rFonts w:ascii="Times New Roman" w:hAnsi="Times New Roman"/>
          <w:sz w:val="28"/>
          <w:szCs w:val="28"/>
        </w:rPr>
        <w:t>Полученные данные сравниваются с исходными показателями и используются для</w:t>
      </w:r>
      <w:r w:rsidR="009606E9">
        <w:rPr>
          <w:rFonts w:ascii="Times New Roman" w:hAnsi="Times New Roman"/>
          <w:sz w:val="28"/>
          <w:szCs w:val="28"/>
        </w:rPr>
        <w:t xml:space="preserve"> </w:t>
      </w:r>
      <w:r w:rsidRPr="0015666A">
        <w:rPr>
          <w:rFonts w:ascii="Times New Roman" w:hAnsi="Times New Roman"/>
          <w:sz w:val="28"/>
          <w:szCs w:val="28"/>
        </w:rPr>
        <w:t>внесения коррективов в учебно-тренировочный процесс и планирования психологической</w:t>
      </w:r>
      <w:r w:rsidR="009606E9">
        <w:rPr>
          <w:rFonts w:ascii="Times New Roman" w:hAnsi="Times New Roman"/>
          <w:sz w:val="28"/>
          <w:szCs w:val="28"/>
        </w:rPr>
        <w:t xml:space="preserve"> </w:t>
      </w:r>
      <w:r w:rsidRPr="0015666A">
        <w:rPr>
          <w:rFonts w:ascii="Times New Roman" w:hAnsi="Times New Roman"/>
          <w:sz w:val="28"/>
          <w:szCs w:val="28"/>
        </w:rPr>
        <w:t>подготовки спортсменов</w:t>
      </w:r>
      <w:r w:rsidR="009606E9">
        <w:rPr>
          <w:rFonts w:ascii="Times New Roman" w:hAnsi="Times New Roman"/>
          <w:sz w:val="28"/>
          <w:szCs w:val="28"/>
        </w:rPr>
        <w:t>.</w:t>
      </w:r>
    </w:p>
    <w:p w:rsidR="00EB5129" w:rsidRDefault="00EB5129" w:rsidP="00F26ACD">
      <w:pPr>
        <w:spacing w:after="0" w:line="240" w:lineRule="auto"/>
        <w:jc w:val="both"/>
        <w:rPr>
          <w:rFonts w:ascii="Times New Roman" w:hAnsi="Times New Roman"/>
          <w:sz w:val="28"/>
          <w:szCs w:val="28"/>
        </w:rPr>
      </w:pPr>
    </w:p>
    <w:p w:rsidR="00894736" w:rsidRPr="00F801DA" w:rsidRDefault="009606E9" w:rsidP="00F801DA">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П</w:t>
      </w:r>
      <w:r w:rsidR="00894736" w:rsidRPr="00F801DA">
        <w:rPr>
          <w:rFonts w:ascii="Times New Roman" w:hAnsi="Times New Roman"/>
          <w:sz w:val="28"/>
          <w:szCs w:val="28"/>
        </w:rPr>
        <w:t>римен</w:t>
      </w:r>
      <w:r w:rsidR="00F801DA">
        <w:rPr>
          <w:rFonts w:ascii="Times New Roman" w:hAnsi="Times New Roman"/>
          <w:sz w:val="28"/>
          <w:szCs w:val="28"/>
        </w:rPr>
        <w:t>ени</w:t>
      </w:r>
      <w:r>
        <w:rPr>
          <w:rFonts w:ascii="Times New Roman" w:hAnsi="Times New Roman"/>
          <w:sz w:val="28"/>
          <w:szCs w:val="28"/>
        </w:rPr>
        <w:t>е</w:t>
      </w:r>
      <w:r w:rsidR="00F801DA">
        <w:rPr>
          <w:rFonts w:ascii="Times New Roman" w:hAnsi="Times New Roman"/>
          <w:sz w:val="28"/>
          <w:szCs w:val="28"/>
        </w:rPr>
        <w:t xml:space="preserve"> восстановительных средств.</w:t>
      </w:r>
    </w:p>
    <w:p w:rsidR="009606E9" w:rsidRP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 xml:space="preserve">Для восстановления работоспособности </w:t>
      </w:r>
      <w:r>
        <w:rPr>
          <w:rFonts w:ascii="Times New Roman" w:hAnsi="Times New Roman"/>
          <w:sz w:val="28"/>
          <w:szCs w:val="28"/>
        </w:rPr>
        <w:t xml:space="preserve">лиц, проходящих спортивную подготовку в Учреждении </w:t>
      </w:r>
      <w:r w:rsidRPr="009606E9">
        <w:rPr>
          <w:rFonts w:ascii="Times New Roman" w:hAnsi="Times New Roman"/>
          <w:sz w:val="28"/>
          <w:szCs w:val="28"/>
        </w:rPr>
        <w:t>необходимо использовать</w:t>
      </w:r>
      <w:r>
        <w:rPr>
          <w:rFonts w:ascii="Times New Roman" w:hAnsi="Times New Roman"/>
          <w:sz w:val="28"/>
          <w:szCs w:val="28"/>
        </w:rPr>
        <w:t xml:space="preserve"> </w:t>
      </w:r>
      <w:r w:rsidRPr="009606E9">
        <w:rPr>
          <w:rFonts w:ascii="Times New Roman" w:hAnsi="Times New Roman"/>
          <w:sz w:val="28"/>
          <w:szCs w:val="28"/>
        </w:rPr>
        <w:t>широкий круг средств и мероприятий (педагогических, гигиенических, психологических и</w:t>
      </w:r>
      <w:r>
        <w:rPr>
          <w:rFonts w:ascii="Times New Roman" w:hAnsi="Times New Roman"/>
          <w:sz w:val="28"/>
          <w:szCs w:val="28"/>
        </w:rPr>
        <w:t xml:space="preserve"> </w:t>
      </w:r>
      <w:r w:rsidRPr="009606E9">
        <w:rPr>
          <w:rFonts w:ascii="Times New Roman" w:hAnsi="Times New Roman"/>
          <w:sz w:val="28"/>
          <w:szCs w:val="28"/>
        </w:rPr>
        <w:t>медико-биологических) с учетом возраста, спортивного стажа, квалификации и</w:t>
      </w:r>
      <w:r>
        <w:rPr>
          <w:rFonts w:ascii="Times New Roman" w:hAnsi="Times New Roman"/>
          <w:sz w:val="28"/>
          <w:szCs w:val="28"/>
        </w:rPr>
        <w:t xml:space="preserve"> </w:t>
      </w:r>
      <w:r w:rsidRPr="009606E9">
        <w:rPr>
          <w:rFonts w:ascii="Times New Roman" w:hAnsi="Times New Roman"/>
          <w:sz w:val="28"/>
          <w:szCs w:val="28"/>
        </w:rPr>
        <w:t>индивидуальных особенностей организма спортсменов.</w:t>
      </w:r>
      <w:r>
        <w:rPr>
          <w:rFonts w:ascii="Times New Roman" w:hAnsi="Times New Roman"/>
          <w:sz w:val="28"/>
          <w:szCs w:val="28"/>
        </w:rPr>
        <w:t xml:space="preserve"> </w:t>
      </w:r>
      <w:r w:rsidRPr="009606E9">
        <w:rPr>
          <w:rFonts w:ascii="Times New Roman" w:hAnsi="Times New Roman"/>
          <w:sz w:val="28"/>
          <w:szCs w:val="28"/>
        </w:rPr>
        <w:t>Восстановительные мероприятия должны рассматриваться как неотъемлемая часть</w:t>
      </w:r>
      <w:r>
        <w:rPr>
          <w:rFonts w:ascii="Times New Roman" w:hAnsi="Times New Roman"/>
          <w:sz w:val="28"/>
          <w:szCs w:val="28"/>
        </w:rPr>
        <w:t xml:space="preserve"> </w:t>
      </w:r>
      <w:r w:rsidRPr="009606E9">
        <w:rPr>
          <w:rFonts w:ascii="Times New Roman" w:hAnsi="Times New Roman"/>
          <w:sz w:val="28"/>
          <w:szCs w:val="28"/>
        </w:rPr>
        <w:t>тренировочного процесса, так как основную роль в повышении тренированности играют</w:t>
      </w:r>
      <w:r>
        <w:rPr>
          <w:rFonts w:ascii="Times New Roman" w:hAnsi="Times New Roman"/>
          <w:sz w:val="28"/>
          <w:szCs w:val="28"/>
        </w:rPr>
        <w:t xml:space="preserve"> </w:t>
      </w:r>
      <w:r w:rsidRPr="009606E9">
        <w:rPr>
          <w:rFonts w:ascii="Times New Roman" w:hAnsi="Times New Roman"/>
          <w:sz w:val="28"/>
          <w:szCs w:val="28"/>
        </w:rPr>
        <w:t>процессы суперкомпенсации (</w:t>
      </w:r>
      <w:proofErr w:type="spellStart"/>
      <w:r w:rsidRPr="009606E9">
        <w:rPr>
          <w:rFonts w:ascii="Times New Roman" w:hAnsi="Times New Roman"/>
          <w:sz w:val="28"/>
          <w:szCs w:val="28"/>
        </w:rPr>
        <w:t>сверхвосстановления</w:t>
      </w:r>
      <w:proofErr w:type="spellEnd"/>
      <w:r w:rsidRPr="009606E9">
        <w:rPr>
          <w:rFonts w:ascii="Times New Roman" w:hAnsi="Times New Roman"/>
          <w:sz w:val="28"/>
          <w:szCs w:val="28"/>
        </w:rPr>
        <w:t>).</w:t>
      </w:r>
      <w:r>
        <w:rPr>
          <w:rFonts w:ascii="Times New Roman" w:hAnsi="Times New Roman"/>
          <w:sz w:val="28"/>
          <w:szCs w:val="28"/>
        </w:rPr>
        <w:t xml:space="preserve"> </w:t>
      </w:r>
      <w:r w:rsidRPr="009606E9">
        <w:rPr>
          <w:rFonts w:ascii="Times New Roman" w:hAnsi="Times New Roman"/>
          <w:sz w:val="28"/>
          <w:szCs w:val="28"/>
        </w:rPr>
        <w:t>Планирование и проведение восстановительных мероприятий также необходимы для</w:t>
      </w:r>
      <w:r>
        <w:rPr>
          <w:rFonts w:ascii="Times New Roman" w:hAnsi="Times New Roman"/>
          <w:sz w:val="28"/>
          <w:szCs w:val="28"/>
        </w:rPr>
        <w:t xml:space="preserve"> </w:t>
      </w:r>
      <w:r w:rsidRPr="009606E9">
        <w:rPr>
          <w:rFonts w:ascii="Times New Roman" w:hAnsi="Times New Roman"/>
          <w:sz w:val="28"/>
          <w:szCs w:val="28"/>
        </w:rPr>
        <w:t>повышения работоспособности, предупреждения перенапряжений, травм и других нарушений</w:t>
      </w:r>
      <w:r>
        <w:rPr>
          <w:rFonts w:ascii="Times New Roman" w:hAnsi="Times New Roman"/>
          <w:sz w:val="28"/>
          <w:szCs w:val="28"/>
        </w:rPr>
        <w:t xml:space="preserve"> </w:t>
      </w:r>
      <w:r w:rsidRPr="009606E9">
        <w:rPr>
          <w:rFonts w:ascii="Times New Roman" w:hAnsi="Times New Roman"/>
          <w:sz w:val="28"/>
          <w:szCs w:val="28"/>
        </w:rPr>
        <w:t>в состоянии здоровья.</w:t>
      </w:r>
      <w:r w:rsidR="00C57F14">
        <w:rPr>
          <w:rFonts w:ascii="Times New Roman" w:hAnsi="Times New Roman"/>
          <w:sz w:val="28"/>
          <w:szCs w:val="28"/>
        </w:rPr>
        <w:t xml:space="preserve"> </w:t>
      </w:r>
      <w:r w:rsidRPr="009606E9">
        <w:rPr>
          <w:rFonts w:ascii="Times New Roman" w:hAnsi="Times New Roman"/>
          <w:sz w:val="28"/>
          <w:szCs w:val="28"/>
        </w:rPr>
        <w:t xml:space="preserve">Восстановительные мероприятия делятся на </w:t>
      </w:r>
      <w:r>
        <w:rPr>
          <w:rFonts w:ascii="Times New Roman" w:hAnsi="Times New Roman"/>
          <w:sz w:val="28"/>
          <w:szCs w:val="28"/>
        </w:rPr>
        <w:t>следующие</w:t>
      </w:r>
      <w:r w:rsidRPr="009606E9">
        <w:rPr>
          <w:rFonts w:ascii="Times New Roman" w:hAnsi="Times New Roman"/>
          <w:sz w:val="28"/>
          <w:szCs w:val="28"/>
        </w:rPr>
        <w:t xml:space="preserve"> группы средств:</w:t>
      </w:r>
      <w:r>
        <w:rPr>
          <w:rFonts w:ascii="Times New Roman" w:hAnsi="Times New Roman"/>
          <w:sz w:val="28"/>
          <w:szCs w:val="28"/>
        </w:rPr>
        <w:t xml:space="preserve"> педагогические; психологические; </w:t>
      </w:r>
      <w:r w:rsidRPr="009606E9">
        <w:rPr>
          <w:rFonts w:ascii="Times New Roman" w:hAnsi="Times New Roman"/>
          <w:sz w:val="28"/>
          <w:szCs w:val="28"/>
        </w:rPr>
        <w:t>медико-биологические.</w:t>
      </w:r>
    </w:p>
    <w:p w:rsidR="009606E9" w:rsidRP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Каждое средство является многофункциональным. Совокупное их использование</w:t>
      </w:r>
      <w:r>
        <w:rPr>
          <w:rFonts w:ascii="Times New Roman" w:hAnsi="Times New Roman"/>
          <w:sz w:val="28"/>
          <w:szCs w:val="28"/>
        </w:rPr>
        <w:t xml:space="preserve"> </w:t>
      </w:r>
      <w:r w:rsidRPr="009606E9">
        <w:rPr>
          <w:rFonts w:ascii="Times New Roman" w:hAnsi="Times New Roman"/>
          <w:sz w:val="28"/>
          <w:szCs w:val="28"/>
        </w:rPr>
        <w:t xml:space="preserve">должно составлять целостную систему методов восстановления. При этом, </w:t>
      </w:r>
      <w:r>
        <w:rPr>
          <w:rFonts w:ascii="Times New Roman" w:hAnsi="Times New Roman"/>
          <w:sz w:val="28"/>
          <w:szCs w:val="28"/>
        </w:rPr>
        <w:t xml:space="preserve">по мере роста спортивного </w:t>
      </w:r>
      <w:r w:rsidRPr="009606E9">
        <w:rPr>
          <w:rFonts w:ascii="Times New Roman" w:hAnsi="Times New Roman"/>
          <w:sz w:val="28"/>
          <w:szCs w:val="28"/>
        </w:rPr>
        <w:t>мастерства необходимо как можно более полное представительство из</w:t>
      </w:r>
      <w:r>
        <w:rPr>
          <w:rFonts w:ascii="Times New Roman" w:hAnsi="Times New Roman"/>
          <w:sz w:val="28"/>
          <w:szCs w:val="28"/>
        </w:rPr>
        <w:t xml:space="preserve"> </w:t>
      </w:r>
      <w:r w:rsidRPr="009606E9">
        <w:rPr>
          <w:rFonts w:ascii="Times New Roman" w:hAnsi="Times New Roman"/>
          <w:sz w:val="28"/>
          <w:szCs w:val="28"/>
        </w:rPr>
        <w:t>разных групп восстановительных средств с увеличением доли медико-биологических и</w:t>
      </w:r>
      <w:r>
        <w:rPr>
          <w:rFonts w:ascii="Times New Roman" w:hAnsi="Times New Roman"/>
          <w:sz w:val="28"/>
          <w:szCs w:val="28"/>
        </w:rPr>
        <w:t xml:space="preserve"> </w:t>
      </w:r>
      <w:r w:rsidRPr="009606E9">
        <w:rPr>
          <w:rFonts w:ascii="Times New Roman" w:hAnsi="Times New Roman"/>
          <w:sz w:val="28"/>
          <w:szCs w:val="28"/>
        </w:rPr>
        <w:t>психологических средств, а для начинающих спортсменов требуется минимальное</w:t>
      </w:r>
      <w:r>
        <w:rPr>
          <w:rFonts w:ascii="Times New Roman" w:hAnsi="Times New Roman"/>
          <w:sz w:val="28"/>
          <w:szCs w:val="28"/>
        </w:rPr>
        <w:t xml:space="preserve"> </w:t>
      </w:r>
      <w:r w:rsidRPr="009606E9">
        <w:rPr>
          <w:rFonts w:ascii="Times New Roman" w:hAnsi="Times New Roman"/>
          <w:sz w:val="28"/>
          <w:szCs w:val="28"/>
        </w:rPr>
        <w:t>количество медико-биологических средств с относительным увеличением доли</w:t>
      </w:r>
      <w:r>
        <w:rPr>
          <w:rFonts w:ascii="Times New Roman" w:hAnsi="Times New Roman"/>
          <w:sz w:val="28"/>
          <w:szCs w:val="28"/>
        </w:rPr>
        <w:t xml:space="preserve"> </w:t>
      </w:r>
      <w:r w:rsidRPr="009606E9">
        <w:rPr>
          <w:rFonts w:ascii="Times New Roman" w:hAnsi="Times New Roman"/>
          <w:sz w:val="28"/>
          <w:szCs w:val="28"/>
        </w:rPr>
        <w:t>естественных, гигиенических и педагогических факторов.</w:t>
      </w:r>
    </w:p>
    <w:p w:rsidR="009606E9" w:rsidRP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Основным критерием выбора конкретных восстановительных средств является</w:t>
      </w:r>
      <w:r>
        <w:rPr>
          <w:rFonts w:ascii="Times New Roman" w:hAnsi="Times New Roman"/>
          <w:sz w:val="28"/>
          <w:szCs w:val="28"/>
        </w:rPr>
        <w:t xml:space="preserve"> </w:t>
      </w:r>
      <w:r w:rsidRPr="009606E9">
        <w:rPr>
          <w:rFonts w:ascii="Times New Roman" w:hAnsi="Times New Roman"/>
          <w:sz w:val="28"/>
          <w:szCs w:val="28"/>
        </w:rPr>
        <w:t xml:space="preserve">индивидуальная реакция </w:t>
      </w:r>
      <w:r w:rsidR="00334358">
        <w:rPr>
          <w:rFonts w:ascii="Times New Roman" w:hAnsi="Times New Roman"/>
          <w:sz w:val="28"/>
          <w:szCs w:val="28"/>
        </w:rPr>
        <w:t>спортсменов</w:t>
      </w:r>
      <w:r w:rsidRPr="009606E9">
        <w:rPr>
          <w:rFonts w:ascii="Times New Roman" w:hAnsi="Times New Roman"/>
          <w:sz w:val="28"/>
          <w:szCs w:val="28"/>
        </w:rPr>
        <w:t xml:space="preserve"> на процедуры и их связь с особенностями тренировочной</w:t>
      </w:r>
      <w:r>
        <w:rPr>
          <w:rFonts w:ascii="Times New Roman" w:hAnsi="Times New Roman"/>
          <w:sz w:val="28"/>
          <w:szCs w:val="28"/>
        </w:rPr>
        <w:t xml:space="preserve"> </w:t>
      </w:r>
      <w:r w:rsidRPr="009606E9">
        <w:rPr>
          <w:rFonts w:ascii="Times New Roman" w:hAnsi="Times New Roman"/>
          <w:sz w:val="28"/>
          <w:szCs w:val="28"/>
        </w:rPr>
        <w:t>нагрузки. Локальные воздействия, такие, как вибрационный массаж отдельных мышц,</w:t>
      </w:r>
      <w:r>
        <w:rPr>
          <w:rFonts w:ascii="Times New Roman" w:hAnsi="Times New Roman"/>
          <w:sz w:val="28"/>
          <w:szCs w:val="28"/>
        </w:rPr>
        <w:t xml:space="preserve"> </w:t>
      </w:r>
      <w:r w:rsidRPr="009606E9">
        <w:rPr>
          <w:rFonts w:ascii="Times New Roman" w:hAnsi="Times New Roman"/>
          <w:sz w:val="28"/>
          <w:szCs w:val="28"/>
        </w:rPr>
        <w:t>проводятся в дни специальных тренировок, а более общие формы восстановления (например,</w:t>
      </w:r>
      <w:r>
        <w:rPr>
          <w:rFonts w:ascii="Times New Roman" w:hAnsi="Times New Roman"/>
          <w:sz w:val="28"/>
          <w:szCs w:val="28"/>
        </w:rPr>
        <w:t xml:space="preserve"> </w:t>
      </w:r>
      <w:r w:rsidRPr="009606E9">
        <w:rPr>
          <w:rFonts w:ascii="Times New Roman" w:hAnsi="Times New Roman"/>
          <w:sz w:val="28"/>
          <w:szCs w:val="28"/>
        </w:rPr>
        <w:t>бальнеологические)</w:t>
      </w:r>
      <w:r>
        <w:rPr>
          <w:rFonts w:ascii="Times New Roman" w:hAnsi="Times New Roman"/>
          <w:sz w:val="28"/>
          <w:szCs w:val="28"/>
        </w:rPr>
        <w:t xml:space="preserve"> </w:t>
      </w:r>
      <w:r w:rsidRPr="009606E9">
        <w:rPr>
          <w:rFonts w:ascii="Times New Roman" w:hAnsi="Times New Roman"/>
          <w:sz w:val="28"/>
          <w:szCs w:val="28"/>
        </w:rPr>
        <w:t>- в дни ОФП.</w:t>
      </w:r>
      <w:r>
        <w:rPr>
          <w:rFonts w:ascii="Times New Roman" w:hAnsi="Times New Roman"/>
          <w:sz w:val="28"/>
          <w:szCs w:val="28"/>
        </w:rPr>
        <w:t xml:space="preserve"> </w:t>
      </w:r>
      <w:r w:rsidRPr="009606E9">
        <w:rPr>
          <w:rFonts w:ascii="Times New Roman" w:hAnsi="Times New Roman"/>
          <w:sz w:val="28"/>
          <w:szCs w:val="28"/>
        </w:rPr>
        <w:t>Восстановительные процедуры осуществляются преимущественно после</w:t>
      </w:r>
      <w:r>
        <w:rPr>
          <w:rFonts w:ascii="Times New Roman" w:hAnsi="Times New Roman"/>
          <w:sz w:val="28"/>
          <w:szCs w:val="28"/>
        </w:rPr>
        <w:t xml:space="preserve"> </w:t>
      </w:r>
      <w:r w:rsidRPr="009606E9">
        <w:rPr>
          <w:rFonts w:ascii="Times New Roman" w:hAnsi="Times New Roman"/>
          <w:sz w:val="28"/>
          <w:szCs w:val="28"/>
        </w:rPr>
        <w:t xml:space="preserve">тренировочных занятий. После </w:t>
      </w:r>
      <w:r w:rsidRPr="009606E9">
        <w:rPr>
          <w:rFonts w:ascii="Times New Roman" w:hAnsi="Times New Roman"/>
          <w:sz w:val="28"/>
          <w:szCs w:val="28"/>
        </w:rPr>
        <w:lastRenderedPageBreak/>
        <w:t>дневной тренировки могут быть использованы различные</w:t>
      </w:r>
      <w:r>
        <w:rPr>
          <w:rFonts w:ascii="Times New Roman" w:hAnsi="Times New Roman"/>
          <w:sz w:val="28"/>
          <w:szCs w:val="28"/>
        </w:rPr>
        <w:t xml:space="preserve"> </w:t>
      </w:r>
      <w:r w:rsidRPr="009606E9">
        <w:rPr>
          <w:rFonts w:ascii="Times New Roman" w:hAnsi="Times New Roman"/>
          <w:sz w:val="28"/>
          <w:szCs w:val="28"/>
        </w:rPr>
        <w:t xml:space="preserve">виды душа, </w:t>
      </w:r>
      <w:proofErr w:type="spellStart"/>
      <w:r w:rsidRPr="009606E9">
        <w:rPr>
          <w:rFonts w:ascii="Times New Roman" w:hAnsi="Times New Roman"/>
          <w:sz w:val="28"/>
          <w:szCs w:val="28"/>
        </w:rPr>
        <w:t>психореабилитационные</w:t>
      </w:r>
      <w:proofErr w:type="spellEnd"/>
      <w:r w:rsidRPr="009606E9">
        <w:rPr>
          <w:rFonts w:ascii="Times New Roman" w:hAnsi="Times New Roman"/>
          <w:sz w:val="28"/>
          <w:szCs w:val="28"/>
        </w:rPr>
        <w:t xml:space="preserve"> процедуры, сон. После вечерней тренировки </w:t>
      </w:r>
      <w:r>
        <w:rPr>
          <w:rFonts w:ascii="Times New Roman" w:hAnsi="Times New Roman"/>
          <w:sz w:val="28"/>
          <w:szCs w:val="28"/>
        </w:rPr>
        <w:t>–</w:t>
      </w:r>
      <w:r w:rsidRPr="009606E9">
        <w:rPr>
          <w:rFonts w:ascii="Times New Roman" w:hAnsi="Times New Roman"/>
          <w:sz w:val="28"/>
          <w:szCs w:val="28"/>
        </w:rPr>
        <w:t xml:space="preserve"> более</w:t>
      </w:r>
      <w:r>
        <w:rPr>
          <w:rFonts w:ascii="Times New Roman" w:hAnsi="Times New Roman"/>
          <w:sz w:val="28"/>
          <w:szCs w:val="28"/>
        </w:rPr>
        <w:t xml:space="preserve"> </w:t>
      </w:r>
      <w:r w:rsidRPr="009606E9">
        <w:rPr>
          <w:rFonts w:ascii="Times New Roman" w:hAnsi="Times New Roman"/>
          <w:sz w:val="28"/>
          <w:szCs w:val="28"/>
        </w:rPr>
        <w:t>интенсивные формы восстановления (парная баня, сауна и др.).</w:t>
      </w:r>
      <w:r>
        <w:rPr>
          <w:rFonts w:ascii="Times New Roman" w:hAnsi="Times New Roman"/>
          <w:sz w:val="28"/>
          <w:szCs w:val="28"/>
        </w:rPr>
        <w:t xml:space="preserve"> </w:t>
      </w:r>
      <w:r w:rsidRPr="009606E9">
        <w:rPr>
          <w:rFonts w:ascii="Times New Roman" w:hAnsi="Times New Roman"/>
          <w:sz w:val="28"/>
          <w:szCs w:val="28"/>
        </w:rPr>
        <w:t>Суммарный объем восстановительных мероприятий в тренировочном дне колеблется</w:t>
      </w:r>
      <w:r>
        <w:rPr>
          <w:rFonts w:ascii="Times New Roman" w:hAnsi="Times New Roman"/>
          <w:sz w:val="28"/>
          <w:szCs w:val="28"/>
        </w:rPr>
        <w:t xml:space="preserve"> </w:t>
      </w:r>
      <w:r w:rsidRPr="009606E9">
        <w:rPr>
          <w:rFonts w:ascii="Times New Roman" w:hAnsi="Times New Roman"/>
          <w:sz w:val="28"/>
          <w:szCs w:val="28"/>
        </w:rPr>
        <w:t>от 0,5 до 2,5 ч.</w:t>
      </w:r>
    </w:p>
    <w:p w:rsid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В подготовительном и переходном периодах увеличивается доля естественных и</w:t>
      </w:r>
      <w:r>
        <w:rPr>
          <w:rFonts w:ascii="Times New Roman" w:hAnsi="Times New Roman"/>
          <w:sz w:val="28"/>
          <w:szCs w:val="28"/>
        </w:rPr>
        <w:t xml:space="preserve"> </w:t>
      </w:r>
      <w:r w:rsidRPr="009606E9">
        <w:rPr>
          <w:rFonts w:ascii="Times New Roman" w:hAnsi="Times New Roman"/>
          <w:sz w:val="28"/>
          <w:szCs w:val="28"/>
        </w:rPr>
        <w:t>гигиенических средств восстановления. В соревновательных периодах возрастает объем</w:t>
      </w:r>
      <w:r>
        <w:rPr>
          <w:rFonts w:ascii="Times New Roman" w:hAnsi="Times New Roman"/>
          <w:sz w:val="28"/>
          <w:szCs w:val="28"/>
        </w:rPr>
        <w:t xml:space="preserve"> </w:t>
      </w:r>
      <w:r w:rsidRPr="009606E9">
        <w:rPr>
          <w:rFonts w:ascii="Times New Roman" w:hAnsi="Times New Roman"/>
          <w:sz w:val="28"/>
          <w:szCs w:val="28"/>
        </w:rPr>
        <w:t>медико-биологических и психологических средств.</w:t>
      </w:r>
      <w:r>
        <w:rPr>
          <w:rFonts w:ascii="Times New Roman" w:hAnsi="Times New Roman"/>
          <w:sz w:val="28"/>
          <w:szCs w:val="28"/>
        </w:rPr>
        <w:t xml:space="preserve"> </w:t>
      </w:r>
      <w:r w:rsidRPr="009606E9">
        <w:rPr>
          <w:rFonts w:ascii="Times New Roman" w:hAnsi="Times New Roman"/>
          <w:sz w:val="28"/>
          <w:szCs w:val="28"/>
        </w:rPr>
        <w:t>Таким образом, планирование объема восстановительных мероприятий имеет те же</w:t>
      </w:r>
      <w:r>
        <w:rPr>
          <w:rFonts w:ascii="Times New Roman" w:hAnsi="Times New Roman"/>
          <w:sz w:val="28"/>
          <w:szCs w:val="28"/>
        </w:rPr>
        <w:t xml:space="preserve"> </w:t>
      </w:r>
      <w:r w:rsidRPr="009606E9">
        <w:rPr>
          <w:rFonts w:ascii="Times New Roman" w:hAnsi="Times New Roman"/>
          <w:sz w:val="28"/>
          <w:szCs w:val="28"/>
        </w:rPr>
        <w:t>принципы, что и планирование нагрузки - систематичность, вариативность, учет</w:t>
      </w:r>
      <w:r>
        <w:rPr>
          <w:rFonts w:ascii="Times New Roman" w:hAnsi="Times New Roman"/>
          <w:sz w:val="28"/>
          <w:szCs w:val="28"/>
        </w:rPr>
        <w:t xml:space="preserve"> </w:t>
      </w:r>
      <w:r w:rsidRPr="009606E9">
        <w:rPr>
          <w:rFonts w:ascii="Times New Roman" w:hAnsi="Times New Roman"/>
          <w:sz w:val="28"/>
          <w:szCs w:val="28"/>
        </w:rPr>
        <w:t>индивидуальных особенно</w:t>
      </w:r>
      <w:r>
        <w:rPr>
          <w:rFonts w:ascii="Times New Roman" w:hAnsi="Times New Roman"/>
          <w:sz w:val="28"/>
          <w:szCs w:val="28"/>
        </w:rPr>
        <w:t xml:space="preserve">стей организма спортсменов и прочее. </w:t>
      </w:r>
      <w:r w:rsidRPr="009606E9">
        <w:rPr>
          <w:rFonts w:ascii="Times New Roman" w:hAnsi="Times New Roman"/>
          <w:sz w:val="28"/>
          <w:szCs w:val="28"/>
        </w:rPr>
        <w:t>Главное участие в организации восстановительных мероприятий, кроме тренера,</w:t>
      </w:r>
      <w:r>
        <w:rPr>
          <w:rFonts w:ascii="Times New Roman" w:hAnsi="Times New Roman"/>
          <w:sz w:val="28"/>
          <w:szCs w:val="28"/>
        </w:rPr>
        <w:t xml:space="preserve"> </w:t>
      </w:r>
      <w:r w:rsidRPr="009606E9">
        <w:rPr>
          <w:rFonts w:ascii="Times New Roman" w:hAnsi="Times New Roman"/>
          <w:sz w:val="28"/>
          <w:szCs w:val="28"/>
        </w:rPr>
        <w:t>должен принимать и спортивный врач. Необходимо также, чтобы спортсмены хорошо</w:t>
      </w:r>
      <w:r>
        <w:rPr>
          <w:rFonts w:ascii="Times New Roman" w:hAnsi="Times New Roman"/>
          <w:sz w:val="28"/>
          <w:szCs w:val="28"/>
        </w:rPr>
        <w:t xml:space="preserve"> </w:t>
      </w:r>
      <w:r w:rsidRPr="009606E9">
        <w:rPr>
          <w:rFonts w:ascii="Times New Roman" w:hAnsi="Times New Roman"/>
          <w:sz w:val="28"/>
          <w:szCs w:val="28"/>
        </w:rPr>
        <w:t>представляли себе значение восстановительных факторов и умели использовать весь арсенал</w:t>
      </w:r>
      <w:r>
        <w:rPr>
          <w:rFonts w:ascii="Times New Roman" w:hAnsi="Times New Roman"/>
          <w:sz w:val="28"/>
          <w:szCs w:val="28"/>
        </w:rPr>
        <w:t xml:space="preserve"> </w:t>
      </w:r>
      <w:r w:rsidRPr="009606E9">
        <w:rPr>
          <w:rFonts w:ascii="Times New Roman" w:hAnsi="Times New Roman"/>
          <w:sz w:val="28"/>
          <w:szCs w:val="28"/>
        </w:rPr>
        <w:t>естественных и гигиенических факторов в домашних условиях</w:t>
      </w:r>
      <w:r>
        <w:rPr>
          <w:rFonts w:ascii="Times New Roman" w:hAnsi="Times New Roman"/>
          <w:sz w:val="28"/>
          <w:szCs w:val="28"/>
        </w:rPr>
        <w:t xml:space="preserve">. </w:t>
      </w:r>
    </w:p>
    <w:p w:rsidR="00894736" w:rsidRPr="009E27B2" w:rsidRDefault="00E723AA" w:rsidP="009606E9">
      <w:pPr>
        <w:spacing w:after="0" w:line="240" w:lineRule="auto"/>
        <w:ind w:firstLine="705"/>
        <w:jc w:val="both"/>
        <w:rPr>
          <w:rFonts w:ascii="Times New Roman" w:hAnsi="Times New Roman"/>
          <w:b/>
          <w:color w:val="17365D" w:themeColor="text2" w:themeShade="BF"/>
          <w:sz w:val="28"/>
          <w:szCs w:val="28"/>
        </w:rPr>
      </w:pPr>
      <w:r>
        <w:rPr>
          <w:rFonts w:ascii="Times New Roman" w:hAnsi="Times New Roman"/>
          <w:sz w:val="28"/>
          <w:szCs w:val="28"/>
        </w:rPr>
        <w:t>С</w:t>
      </w:r>
      <w:r w:rsidR="006D4031" w:rsidRPr="006D4031">
        <w:rPr>
          <w:rFonts w:ascii="Times New Roman" w:hAnsi="Times New Roman"/>
          <w:sz w:val="28"/>
          <w:szCs w:val="28"/>
        </w:rPr>
        <w:t xml:space="preserve">редства восстановления </w:t>
      </w:r>
      <w:r>
        <w:rPr>
          <w:rFonts w:ascii="Times New Roman" w:hAnsi="Times New Roman"/>
          <w:sz w:val="28"/>
          <w:szCs w:val="28"/>
        </w:rPr>
        <w:t>(пе</w:t>
      </w:r>
      <w:r w:rsidR="006D4031" w:rsidRPr="006D4031">
        <w:rPr>
          <w:rFonts w:ascii="Times New Roman" w:hAnsi="Times New Roman"/>
          <w:sz w:val="28"/>
          <w:szCs w:val="28"/>
        </w:rPr>
        <w:t>дагогические, психологические, медико-биологические</w:t>
      </w:r>
      <w:r>
        <w:rPr>
          <w:rFonts w:ascii="Times New Roman" w:hAnsi="Times New Roman"/>
          <w:sz w:val="28"/>
          <w:szCs w:val="28"/>
        </w:rPr>
        <w:t xml:space="preserve">), применяемые в рамках Программы представлены в </w:t>
      </w:r>
      <w:r w:rsidRPr="009E27B2">
        <w:rPr>
          <w:rFonts w:ascii="Times New Roman" w:hAnsi="Times New Roman"/>
          <w:b/>
          <w:color w:val="17365D" w:themeColor="text2" w:themeShade="BF"/>
          <w:sz w:val="28"/>
          <w:szCs w:val="28"/>
          <w:u w:val="single"/>
        </w:rPr>
        <w:t>таблице 1</w:t>
      </w:r>
      <w:r w:rsidR="002059D9">
        <w:rPr>
          <w:rFonts w:ascii="Times New Roman" w:hAnsi="Times New Roman"/>
          <w:b/>
          <w:color w:val="17365D" w:themeColor="text2" w:themeShade="BF"/>
          <w:sz w:val="28"/>
          <w:szCs w:val="28"/>
          <w:u w:val="single"/>
        </w:rPr>
        <w:t>1</w:t>
      </w:r>
      <w:r w:rsidRPr="009E27B2">
        <w:rPr>
          <w:rFonts w:ascii="Times New Roman" w:hAnsi="Times New Roman"/>
          <w:b/>
          <w:color w:val="17365D" w:themeColor="text2" w:themeShade="BF"/>
          <w:sz w:val="28"/>
          <w:szCs w:val="28"/>
        </w:rPr>
        <w:t>.</w:t>
      </w:r>
    </w:p>
    <w:p w:rsidR="006D4031" w:rsidRDefault="006D4031" w:rsidP="006D4031">
      <w:pPr>
        <w:spacing w:after="0" w:line="240" w:lineRule="auto"/>
        <w:jc w:val="both"/>
        <w:rPr>
          <w:rFonts w:ascii="Times New Roman" w:hAnsi="Times New Roman"/>
          <w:sz w:val="28"/>
          <w:szCs w:val="28"/>
        </w:rPr>
      </w:pPr>
    </w:p>
    <w:p w:rsidR="00E723AA" w:rsidRPr="00E723AA" w:rsidRDefault="00E723AA" w:rsidP="006D4031">
      <w:pPr>
        <w:spacing w:after="0" w:line="240" w:lineRule="auto"/>
        <w:jc w:val="both"/>
        <w:rPr>
          <w:rFonts w:ascii="Times New Roman" w:hAnsi="Times New Roman"/>
          <w:sz w:val="24"/>
          <w:szCs w:val="28"/>
        </w:rPr>
      </w:pPr>
      <w:r w:rsidRPr="009E27B2">
        <w:rPr>
          <w:rFonts w:ascii="Times New Roman" w:hAnsi="Times New Roman"/>
          <w:b/>
          <w:color w:val="17365D" w:themeColor="text2" w:themeShade="BF"/>
          <w:sz w:val="24"/>
          <w:szCs w:val="28"/>
        </w:rPr>
        <w:t>Таблица 1</w:t>
      </w:r>
      <w:r w:rsidR="002059D9">
        <w:rPr>
          <w:rFonts w:ascii="Times New Roman" w:hAnsi="Times New Roman"/>
          <w:b/>
          <w:color w:val="17365D" w:themeColor="text2" w:themeShade="BF"/>
          <w:sz w:val="24"/>
          <w:szCs w:val="28"/>
        </w:rPr>
        <w:t>1</w:t>
      </w:r>
      <w:r w:rsidRPr="009E27B2">
        <w:rPr>
          <w:rFonts w:ascii="Times New Roman" w:hAnsi="Times New Roman"/>
          <w:b/>
          <w:color w:val="17365D" w:themeColor="text2" w:themeShade="BF"/>
          <w:sz w:val="24"/>
          <w:szCs w:val="28"/>
        </w:rPr>
        <w:t>.</w:t>
      </w:r>
      <w:r w:rsidRPr="00E723AA">
        <w:rPr>
          <w:rFonts w:ascii="Times New Roman" w:hAnsi="Times New Roman"/>
          <w:sz w:val="24"/>
          <w:szCs w:val="28"/>
        </w:rPr>
        <w:t xml:space="preserve"> Комплекс педагогических, психологических, медико-биологических средств восстановления, применяемых в рамках Программы</w:t>
      </w:r>
    </w:p>
    <w:tbl>
      <w:tblPr>
        <w:tblStyle w:val="a9"/>
        <w:tblW w:w="0" w:type="auto"/>
        <w:shd w:val="clear" w:color="auto" w:fill="C6D9F1" w:themeFill="text2" w:themeFillTint="33"/>
        <w:tblLook w:val="04A0" w:firstRow="1" w:lastRow="0" w:firstColumn="1" w:lastColumn="0" w:noHBand="0" w:noVBand="1"/>
      </w:tblPr>
      <w:tblGrid>
        <w:gridCol w:w="7054"/>
        <w:gridCol w:w="2233"/>
      </w:tblGrid>
      <w:tr w:rsidR="00615B31" w:rsidRPr="002C7422" w:rsidTr="00F96DC6">
        <w:trPr>
          <w:trHeight w:val="20"/>
        </w:trPr>
        <w:tc>
          <w:tcPr>
            <w:tcW w:w="7054" w:type="dxa"/>
            <w:shd w:val="clear" w:color="auto" w:fill="C6D9F1" w:themeFill="text2" w:themeFillTint="33"/>
            <w:vAlign w:val="center"/>
          </w:tcPr>
          <w:p w:rsidR="00615B31" w:rsidRPr="002C7422" w:rsidRDefault="00615B31" w:rsidP="009E27B2">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Средства и мероприятия</w:t>
            </w:r>
          </w:p>
        </w:tc>
        <w:tc>
          <w:tcPr>
            <w:tcW w:w="2233" w:type="dxa"/>
            <w:tcBorders>
              <w:bottom w:val="single" w:sz="4" w:space="0" w:color="auto"/>
            </w:tcBorders>
            <w:shd w:val="clear" w:color="auto" w:fill="C6D9F1" w:themeFill="text2" w:themeFillTint="33"/>
            <w:vAlign w:val="center"/>
          </w:tcPr>
          <w:p w:rsidR="00615B31" w:rsidRPr="002C7422" w:rsidRDefault="00615B31" w:rsidP="009E27B2">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Сроки реализации</w:t>
            </w:r>
          </w:p>
        </w:tc>
      </w:tr>
      <w:tr w:rsidR="00615B31" w:rsidRPr="002C7422" w:rsidTr="00C57F14">
        <w:trPr>
          <w:trHeight w:val="20"/>
        </w:trPr>
        <w:tc>
          <w:tcPr>
            <w:tcW w:w="9287" w:type="dxa"/>
            <w:gridSpan w:val="2"/>
            <w:tcBorders>
              <w:bottom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Педагогические</w:t>
            </w:r>
          </w:p>
        </w:tc>
      </w:tr>
      <w:tr w:rsidR="00615B31" w:rsidRPr="002C7422" w:rsidTr="00F96DC6">
        <w:trPr>
          <w:trHeight w:val="20"/>
        </w:trPr>
        <w:tc>
          <w:tcPr>
            <w:tcW w:w="7054" w:type="dxa"/>
            <w:tcBorders>
              <w:top w:val="nil"/>
            </w:tcBorders>
            <w:shd w:val="clear" w:color="auto" w:fill="C6D9F1" w:themeFill="text2" w:themeFillTint="33"/>
          </w:tcPr>
          <w:p w:rsidR="00615B31" w:rsidRPr="002C7422" w:rsidRDefault="00615B31" w:rsidP="006D4031">
            <w:pPr>
              <w:pStyle w:val="af0"/>
              <w:jc w:val="both"/>
            </w:pPr>
            <w:r w:rsidRPr="002C7422">
              <w:t>варьирование продолжительности и характера отдыха между отдельными упражнениями, тренировочными занятиями и циклами занятий;</w:t>
            </w:r>
          </w:p>
          <w:p w:rsidR="00615B31" w:rsidRPr="002C7422" w:rsidRDefault="00615B31" w:rsidP="006D4031">
            <w:pPr>
              <w:pStyle w:val="af0"/>
              <w:jc w:val="both"/>
            </w:pPr>
            <w:r w:rsidRPr="002C7422">
              <w:t>использование специальных упражнений для активного отдыха и расслабления, переключений с одного упражнения на другое;</w:t>
            </w:r>
          </w:p>
          <w:p w:rsidR="00615B31" w:rsidRPr="002C7422" w:rsidRDefault="00615B31" w:rsidP="006D4031">
            <w:pPr>
              <w:pStyle w:val="af0"/>
              <w:jc w:val="both"/>
            </w:pPr>
            <w:r w:rsidRPr="002C7422">
              <w:t>тренировочные занятия с малыми по величине нагрузками (они ин</w:t>
            </w:r>
            <w:r w:rsidRPr="002C7422">
              <w:softHyphen/>
              <w:t>тенсифицируют процессы восстановления после тренировок с боль</w:t>
            </w:r>
            <w:r w:rsidRPr="002C7422">
              <w:softHyphen/>
              <w:t>шими нагрузками иной направленности);</w:t>
            </w:r>
          </w:p>
          <w:p w:rsidR="00615B31" w:rsidRPr="002C7422" w:rsidRDefault="00615B31" w:rsidP="006D4031">
            <w:pPr>
              <w:pStyle w:val="af0"/>
              <w:jc w:val="both"/>
            </w:pPr>
            <w:r w:rsidRPr="002C7422">
              <w:t>рациональная динамика нагрузки в различных  структурных образованиях;</w:t>
            </w:r>
          </w:p>
          <w:p w:rsidR="00615B31" w:rsidRPr="002C7422" w:rsidRDefault="00615B31" w:rsidP="006D4031">
            <w:pPr>
              <w:pStyle w:val="af0"/>
              <w:jc w:val="both"/>
            </w:pPr>
            <w:r w:rsidRPr="002C7422">
              <w:t xml:space="preserve">планирование нагрузки с учетом возможностей спортсменов; </w:t>
            </w:r>
          </w:p>
          <w:p w:rsidR="00615B31" w:rsidRPr="002C7422" w:rsidRDefault="00615B31" w:rsidP="006D4031">
            <w:pPr>
              <w:pStyle w:val="af0"/>
              <w:jc w:val="both"/>
            </w:pPr>
            <w:r>
              <w:t xml:space="preserve">- </w:t>
            </w:r>
            <w:r w:rsidRPr="002C7422">
              <w:t>рациональная организация режима дня.</w:t>
            </w:r>
          </w:p>
        </w:tc>
        <w:tc>
          <w:tcPr>
            <w:tcW w:w="2233" w:type="dxa"/>
            <w:tcBorders>
              <w:top w:val="single" w:sz="4" w:space="0" w:color="auto"/>
              <w:bottom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В течение всего периода реализации программы с учетом развития адаптационных процессов</w:t>
            </w:r>
          </w:p>
        </w:tc>
      </w:tr>
      <w:tr w:rsidR="006D4031" w:rsidRPr="002C7422" w:rsidTr="00C57F14">
        <w:trPr>
          <w:trHeight w:val="20"/>
        </w:trPr>
        <w:tc>
          <w:tcPr>
            <w:tcW w:w="9287" w:type="dxa"/>
            <w:gridSpan w:val="2"/>
            <w:shd w:val="clear" w:color="auto" w:fill="C6D9F1" w:themeFill="text2" w:themeFillTint="33"/>
            <w:vAlign w:val="center"/>
          </w:tcPr>
          <w:p w:rsidR="006D4031" w:rsidRPr="002C7422" w:rsidRDefault="006D40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Психологические</w:t>
            </w:r>
          </w:p>
        </w:tc>
      </w:tr>
      <w:tr w:rsidR="00615B31" w:rsidRPr="002C7422" w:rsidTr="00F96DC6">
        <w:trPr>
          <w:trHeight w:val="20"/>
        </w:trPr>
        <w:tc>
          <w:tcPr>
            <w:tcW w:w="7054" w:type="dxa"/>
            <w:tcBorders>
              <w:bottom w:val="single" w:sz="4" w:space="0" w:color="auto"/>
            </w:tcBorders>
            <w:shd w:val="clear" w:color="auto" w:fill="C6D9F1" w:themeFill="text2" w:themeFillTint="33"/>
          </w:tcPr>
          <w:p w:rsidR="00615B31" w:rsidRPr="002C7422" w:rsidRDefault="00615B31" w:rsidP="006D4031">
            <w:pPr>
              <w:pStyle w:val="af0"/>
              <w:jc w:val="both"/>
            </w:pPr>
            <w:r w:rsidRPr="002C7422">
              <w:t>аутогенная и психорегулирующая тренировка;</w:t>
            </w:r>
          </w:p>
          <w:p w:rsidR="00615B31" w:rsidRDefault="00615B31" w:rsidP="00615B31">
            <w:pPr>
              <w:pStyle w:val="af0"/>
              <w:jc w:val="both"/>
            </w:pPr>
            <w:r w:rsidRPr="002C7422">
              <w:t>средства внушения (внушенный сон-отдых);</w:t>
            </w:r>
          </w:p>
          <w:p w:rsidR="00615B31" w:rsidRPr="002C7422" w:rsidRDefault="00615B31" w:rsidP="00615B31">
            <w:pPr>
              <w:pStyle w:val="af0"/>
              <w:jc w:val="both"/>
            </w:pPr>
            <w:r w:rsidRPr="002C7422">
              <w:t>гипнотическое внушение;</w:t>
            </w:r>
          </w:p>
          <w:p w:rsidR="00615B31" w:rsidRPr="002C7422" w:rsidRDefault="00615B31" w:rsidP="00615B31">
            <w:pPr>
              <w:pStyle w:val="af0"/>
              <w:jc w:val="both"/>
            </w:pPr>
            <w:r w:rsidRPr="002C7422">
              <w:t>приемы мышечной релаксации, специальные дыхательные упраж</w:t>
            </w:r>
            <w:r w:rsidRPr="002C7422">
              <w:softHyphen/>
              <w:t>нения, музыка для релаксации;</w:t>
            </w:r>
          </w:p>
          <w:p w:rsidR="00615B31" w:rsidRPr="002C7422" w:rsidRDefault="00615B31" w:rsidP="00615B31">
            <w:pPr>
              <w:pStyle w:val="af0"/>
              <w:jc w:val="both"/>
            </w:pPr>
            <w:r w:rsidRPr="002C7422">
              <w:t>интересный и разнообразный досуг;</w:t>
            </w:r>
          </w:p>
          <w:p w:rsidR="00615B31" w:rsidRPr="002C7422" w:rsidRDefault="00615B31" w:rsidP="00615B31">
            <w:pPr>
              <w:pStyle w:val="af0"/>
              <w:jc w:val="both"/>
            </w:pPr>
            <w:r w:rsidRPr="002C7422">
              <w:t>условия для быта и отдыха, благоприятный психологический микроклимат.</w:t>
            </w:r>
          </w:p>
        </w:tc>
        <w:tc>
          <w:tcPr>
            <w:tcW w:w="2233" w:type="dxa"/>
            <w:tcBorders>
              <w:top w:val="single" w:sz="4" w:space="0" w:color="auto"/>
              <w:bottom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8"/>
                <w:szCs w:val="28"/>
              </w:rPr>
            </w:pPr>
            <w:r w:rsidRPr="002C7422">
              <w:rPr>
                <w:rFonts w:ascii="Times New Roman" w:hAnsi="Times New Roman"/>
                <w:sz w:val="24"/>
                <w:szCs w:val="24"/>
              </w:rPr>
              <w:t>В течение всего периода реализации программы с учетом психического состояния спортсмена</w:t>
            </w:r>
          </w:p>
        </w:tc>
      </w:tr>
      <w:tr w:rsidR="006D4031" w:rsidRPr="002C7422" w:rsidTr="00C57F14">
        <w:trPr>
          <w:trHeight w:val="20"/>
        </w:trPr>
        <w:tc>
          <w:tcPr>
            <w:tcW w:w="9287" w:type="dxa"/>
            <w:gridSpan w:val="2"/>
            <w:tcBorders>
              <w:top w:val="single" w:sz="4" w:space="0" w:color="auto"/>
              <w:bottom w:val="single" w:sz="4" w:space="0" w:color="auto"/>
            </w:tcBorders>
            <w:shd w:val="clear" w:color="auto" w:fill="C6D9F1" w:themeFill="text2" w:themeFillTint="33"/>
            <w:vAlign w:val="center"/>
          </w:tcPr>
          <w:p w:rsidR="006D4031" w:rsidRPr="002C7422" w:rsidRDefault="006D40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Медико-биологические</w:t>
            </w:r>
          </w:p>
        </w:tc>
      </w:tr>
      <w:tr w:rsidR="00615B31" w:rsidRPr="002C7422" w:rsidTr="00F96DC6">
        <w:trPr>
          <w:trHeight w:val="20"/>
        </w:trPr>
        <w:tc>
          <w:tcPr>
            <w:tcW w:w="7054" w:type="dxa"/>
            <w:tcBorders>
              <w:top w:val="single" w:sz="4" w:space="0" w:color="auto"/>
              <w:right w:val="single" w:sz="4" w:space="0" w:color="auto"/>
            </w:tcBorders>
            <w:shd w:val="clear" w:color="auto" w:fill="C6D9F1" w:themeFill="text2" w:themeFillTint="33"/>
          </w:tcPr>
          <w:p w:rsidR="00615B31" w:rsidRPr="002C7422" w:rsidRDefault="00615B31" w:rsidP="005D2627">
            <w:pPr>
              <w:pStyle w:val="af0"/>
            </w:pPr>
            <w:r w:rsidRPr="002C7422">
              <w:lastRenderedPageBreak/>
              <w:t>рациональное питание:</w:t>
            </w:r>
            <w:r w:rsidR="005D2627">
              <w:t xml:space="preserve"> </w:t>
            </w:r>
            <w:r w:rsidRPr="002C7422">
              <w:t>сбалансировано по энергетической ценности;</w:t>
            </w:r>
            <w:r w:rsidR="005D2627">
              <w:t xml:space="preserve"> </w:t>
            </w:r>
            <w:r w:rsidRPr="002C7422">
              <w:t>сбалансировано по составу (белки, жиры, углеводы, микроэле</w:t>
            </w:r>
            <w:r w:rsidRPr="002C7422">
              <w:softHyphen/>
              <w:t>менты, витамины);</w:t>
            </w:r>
            <w:r w:rsidR="005D2627">
              <w:t xml:space="preserve"> </w:t>
            </w:r>
            <w:r w:rsidRPr="002C7422">
              <w:t>соответствует характеру, величине и направленности трениро</w:t>
            </w:r>
            <w:r w:rsidRPr="002C7422">
              <w:softHyphen/>
              <w:t>вочных и соревновательных нагрузок;</w:t>
            </w:r>
            <w:r w:rsidR="005D2627">
              <w:t xml:space="preserve"> </w:t>
            </w:r>
            <w:r w:rsidRPr="002C7422">
              <w:t>соответствует кл</w:t>
            </w:r>
            <w:r w:rsidR="00F96DC6">
              <w:t>иматическим и погодным условиям;</w:t>
            </w:r>
          </w:p>
          <w:p w:rsidR="00615B31" w:rsidRPr="002C7422" w:rsidRDefault="00615B31" w:rsidP="005D2627">
            <w:pPr>
              <w:pStyle w:val="af0"/>
            </w:pPr>
            <w:r w:rsidRPr="002C7422">
              <w:t>физиотерапевтические  методы:</w:t>
            </w:r>
            <w:r w:rsidR="005D2627">
              <w:t xml:space="preserve"> </w:t>
            </w:r>
            <w:r w:rsidRPr="002C7422">
              <w:t xml:space="preserve">массаж (общий, сегментарный, точечный, </w:t>
            </w:r>
            <w:proofErr w:type="spellStart"/>
            <w:r w:rsidRPr="002C7422">
              <w:t>вибро</w:t>
            </w:r>
            <w:proofErr w:type="spellEnd"/>
            <w:r w:rsidRPr="002C7422">
              <w:t>- и гидромассаж);</w:t>
            </w:r>
            <w:r w:rsidR="005D2627">
              <w:t xml:space="preserve"> </w:t>
            </w:r>
            <w:r w:rsidRPr="002C7422">
              <w:t>гидропроцедуры (различные виды душей и ванн);</w:t>
            </w:r>
            <w:r w:rsidR="005D2627">
              <w:t xml:space="preserve"> </w:t>
            </w:r>
            <w:r w:rsidRPr="002C7422">
              <w:t>аппаратная физиотерапия;</w:t>
            </w:r>
            <w:r w:rsidR="005D2627">
              <w:t xml:space="preserve"> </w:t>
            </w:r>
            <w:r w:rsidRPr="002C7422">
              <w:t>бани</w:t>
            </w:r>
          </w:p>
        </w:tc>
        <w:tc>
          <w:tcPr>
            <w:tcW w:w="2233" w:type="dxa"/>
            <w:tcBorders>
              <w:top w:val="single" w:sz="4" w:space="0" w:color="auto"/>
              <w:left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8"/>
                <w:szCs w:val="28"/>
              </w:rPr>
            </w:pPr>
            <w:r w:rsidRPr="002C7422">
              <w:rPr>
                <w:rFonts w:ascii="Times New Roman" w:hAnsi="Times New Roman"/>
                <w:sz w:val="24"/>
                <w:szCs w:val="24"/>
              </w:rPr>
              <w:t>В течение всего периода реализации программы</w:t>
            </w:r>
          </w:p>
        </w:tc>
      </w:tr>
    </w:tbl>
    <w:p w:rsidR="00F96DC6" w:rsidRDefault="00F96DC6" w:rsidP="00F96DC6">
      <w:pPr>
        <w:pStyle w:val="a6"/>
        <w:spacing w:after="0" w:line="240" w:lineRule="auto"/>
        <w:ind w:left="705"/>
        <w:jc w:val="both"/>
        <w:rPr>
          <w:rFonts w:ascii="Times New Roman" w:hAnsi="Times New Roman"/>
          <w:sz w:val="28"/>
          <w:szCs w:val="28"/>
        </w:rPr>
      </w:pPr>
    </w:p>
    <w:p w:rsidR="005D2627" w:rsidRDefault="00F674F3" w:rsidP="00F674F3">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П</w:t>
      </w:r>
      <w:r w:rsidR="00894736" w:rsidRPr="00F674F3">
        <w:rPr>
          <w:rFonts w:ascii="Times New Roman" w:hAnsi="Times New Roman"/>
          <w:sz w:val="28"/>
          <w:szCs w:val="28"/>
        </w:rPr>
        <w:t>л</w:t>
      </w:r>
      <w:r>
        <w:rPr>
          <w:rFonts w:ascii="Times New Roman" w:hAnsi="Times New Roman"/>
          <w:sz w:val="28"/>
          <w:szCs w:val="28"/>
        </w:rPr>
        <w:t xml:space="preserve">аны антидопинговых мероприятий. </w:t>
      </w:r>
    </w:p>
    <w:p w:rsidR="00C57F14" w:rsidRDefault="00F674F3" w:rsidP="005D2627">
      <w:pPr>
        <w:spacing w:after="0" w:line="240" w:lineRule="auto"/>
        <w:ind w:firstLine="705"/>
        <w:jc w:val="both"/>
        <w:rPr>
          <w:rFonts w:ascii="Times New Roman" w:hAnsi="Times New Roman"/>
          <w:sz w:val="28"/>
          <w:szCs w:val="28"/>
        </w:rPr>
      </w:pPr>
      <w:r w:rsidRPr="005D2627">
        <w:rPr>
          <w:rFonts w:ascii="Times New Roman" w:hAnsi="Times New Roman"/>
          <w:sz w:val="28"/>
          <w:szCs w:val="28"/>
        </w:rPr>
        <w:t xml:space="preserve">В рамках реализации мер по предотвращению допинга в спорте и борьбе с ним в Учреждении разрабатывается и реализуется план антидопинговых мероприятий. Основная цель реализации плана – предотвращение допинга и борьба с ним в среде спортсменов, проходящих спортивную подготовку в Учреждении, предотвращение использования спортсменами запрещенных в спорте субстанций и методов. </w:t>
      </w:r>
    </w:p>
    <w:p w:rsidR="00F674F3" w:rsidRPr="005D2627" w:rsidRDefault="00F674F3" w:rsidP="005D2627">
      <w:pPr>
        <w:spacing w:after="0" w:line="240" w:lineRule="auto"/>
        <w:ind w:firstLine="705"/>
        <w:jc w:val="both"/>
        <w:rPr>
          <w:rFonts w:ascii="Times New Roman" w:hAnsi="Times New Roman"/>
          <w:sz w:val="28"/>
          <w:szCs w:val="28"/>
        </w:rPr>
      </w:pPr>
      <w:r w:rsidRPr="005D2627">
        <w:rPr>
          <w:rFonts w:ascii="Times New Roman" w:hAnsi="Times New Roman"/>
          <w:sz w:val="28"/>
          <w:szCs w:val="28"/>
        </w:rPr>
        <w:t xml:space="preserve">Спортсмен обязан знать следующие нормативные документы: </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Международный стандарт ВАДА по тестированию;</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Международный стандарт ВАДА «Запрещенный список»;</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Международный стандарт ВАДА «Международный стандарт по терапевтическому использованию».</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 xml:space="preserve">Психолого-педагогическая составляющая плана антидопинговых мероприятий направлена на решение </w:t>
      </w:r>
      <w:r w:rsidR="006D4031">
        <w:rPr>
          <w:rFonts w:ascii="Times New Roman" w:hAnsi="Times New Roman"/>
          <w:sz w:val="28"/>
          <w:szCs w:val="28"/>
        </w:rPr>
        <w:t>следующих</w:t>
      </w:r>
      <w:r w:rsidRPr="00F674F3">
        <w:rPr>
          <w:rFonts w:ascii="Times New Roman" w:hAnsi="Times New Roman"/>
          <w:sz w:val="28"/>
          <w:szCs w:val="28"/>
        </w:rPr>
        <w:t xml:space="preserve"> задач:</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ф</w:t>
      </w:r>
      <w:r w:rsidR="00F674F3" w:rsidRPr="00F674F3">
        <w:rPr>
          <w:rFonts w:ascii="Times New Roman" w:hAnsi="Times New Roman"/>
          <w:sz w:val="28"/>
          <w:szCs w:val="28"/>
        </w:rPr>
        <w:t>ормирование ценностно-мотивационной сферы, в которой допинг как заведомо нечестный способ спо</w:t>
      </w:r>
      <w:r>
        <w:rPr>
          <w:rFonts w:ascii="Times New Roman" w:hAnsi="Times New Roman"/>
          <w:sz w:val="28"/>
          <w:szCs w:val="28"/>
        </w:rPr>
        <w:t>ртивной победы будет неприемлем;</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о</w:t>
      </w:r>
      <w:r w:rsidR="00F674F3" w:rsidRPr="00F674F3">
        <w:rPr>
          <w:rFonts w:ascii="Times New Roman" w:hAnsi="Times New Roman"/>
          <w:sz w:val="28"/>
          <w:szCs w:val="28"/>
        </w:rPr>
        <w:t>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w:t>
      </w:r>
      <w:r>
        <w:rPr>
          <w:rFonts w:ascii="Times New Roman" w:hAnsi="Times New Roman"/>
          <w:sz w:val="28"/>
          <w:szCs w:val="28"/>
        </w:rPr>
        <w:t xml:space="preserve"> заменить тренировочный процесс;</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р</w:t>
      </w:r>
      <w:r w:rsidR="00F674F3" w:rsidRPr="00F674F3">
        <w:rPr>
          <w:rFonts w:ascii="Times New Roman" w:hAnsi="Times New Roman"/>
          <w:sz w:val="28"/>
          <w:szCs w:val="28"/>
        </w:rPr>
        <w:t>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w:t>
      </w:r>
      <w:r>
        <w:rPr>
          <w:rFonts w:ascii="Times New Roman" w:hAnsi="Times New Roman"/>
          <w:sz w:val="28"/>
          <w:szCs w:val="28"/>
        </w:rPr>
        <w:t>оустойчивости, волевых качеств);</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ф</w:t>
      </w:r>
      <w:r w:rsidR="00F674F3" w:rsidRPr="00F674F3">
        <w:rPr>
          <w:rFonts w:ascii="Times New Roman" w:hAnsi="Times New Roman"/>
          <w:sz w:val="28"/>
          <w:szCs w:val="28"/>
        </w:rPr>
        <w:t>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w:t>
      </w:r>
      <w:r>
        <w:rPr>
          <w:rFonts w:ascii="Times New Roman" w:hAnsi="Times New Roman"/>
          <w:sz w:val="28"/>
          <w:szCs w:val="28"/>
        </w:rPr>
        <w:t xml:space="preserve"> к достижению жизненных успехов;</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в</w:t>
      </w:r>
      <w:r w:rsidR="00F674F3" w:rsidRPr="00F674F3">
        <w:rPr>
          <w:rFonts w:ascii="Times New Roman" w:hAnsi="Times New Roman"/>
          <w:sz w:val="28"/>
          <w:szCs w:val="28"/>
        </w:rPr>
        <w:t>оспитание ответственности, привычки самостоятельно принимать решения и прогнозировать их возможные последствия, избегание перекладывания</w:t>
      </w:r>
      <w:r>
        <w:rPr>
          <w:rFonts w:ascii="Times New Roman" w:hAnsi="Times New Roman"/>
          <w:sz w:val="28"/>
          <w:szCs w:val="28"/>
        </w:rPr>
        <w:t xml:space="preserve"> ответственности на третьих лиц;</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п</w:t>
      </w:r>
      <w:r w:rsidR="00F674F3" w:rsidRPr="00F674F3">
        <w:rPr>
          <w:rFonts w:ascii="Times New Roman" w:hAnsi="Times New Roman"/>
          <w:sz w:val="28"/>
          <w:szCs w:val="28"/>
        </w:rPr>
        <w:t xml:space="preserve">ропаганда принципов </w:t>
      </w:r>
      <w:proofErr w:type="spellStart"/>
      <w:r w:rsidR="00F674F3" w:rsidRPr="00F674F3">
        <w:rPr>
          <w:rFonts w:ascii="Times New Roman" w:hAnsi="Times New Roman"/>
          <w:sz w:val="28"/>
          <w:szCs w:val="28"/>
        </w:rPr>
        <w:t>фейр-плей</w:t>
      </w:r>
      <w:proofErr w:type="spellEnd"/>
      <w:r w:rsidR="00F674F3" w:rsidRPr="00F674F3">
        <w:rPr>
          <w:rFonts w:ascii="Times New Roman" w:hAnsi="Times New Roman"/>
          <w:sz w:val="28"/>
          <w:szCs w:val="28"/>
        </w:rPr>
        <w:t xml:space="preserve">, отношения к спорту как к площадке для честной конкуренции </w:t>
      </w:r>
      <w:r>
        <w:rPr>
          <w:rFonts w:ascii="Times New Roman" w:hAnsi="Times New Roman"/>
          <w:sz w:val="28"/>
          <w:szCs w:val="28"/>
        </w:rPr>
        <w:t>и воспитания личностных качеств;</w:t>
      </w:r>
    </w:p>
    <w:p w:rsidR="00894736"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lastRenderedPageBreak/>
        <w:t>п</w:t>
      </w:r>
      <w:r w:rsidR="00F674F3" w:rsidRPr="00F674F3">
        <w:rPr>
          <w:rFonts w:ascii="Times New Roman" w:hAnsi="Times New Roman"/>
          <w:sz w:val="28"/>
          <w:szCs w:val="28"/>
        </w:rPr>
        <w:t>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5D2627" w:rsidRDefault="005D2627" w:rsidP="006D4031">
      <w:pPr>
        <w:spacing w:after="0" w:line="240" w:lineRule="auto"/>
        <w:ind w:firstLine="705"/>
        <w:jc w:val="both"/>
        <w:rPr>
          <w:rFonts w:ascii="Times New Roman" w:hAnsi="Times New Roman"/>
          <w:sz w:val="28"/>
          <w:szCs w:val="28"/>
        </w:rPr>
      </w:pPr>
      <w:r>
        <w:rPr>
          <w:rFonts w:ascii="Times New Roman" w:hAnsi="Times New Roman"/>
          <w:sz w:val="28"/>
          <w:szCs w:val="28"/>
        </w:rPr>
        <w:t xml:space="preserve">Примерный план мероприятий, форма и сроки их проведения, указаны в </w:t>
      </w:r>
      <w:r w:rsidR="006C78F4" w:rsidRPr="009E27B2">
        <w:rPr>
          <w:rFonts w:ascii="Times New Roman" w:hAnsi="Times New Roman"/>
          <w:b/>
          <w:color w:val="17365D" w:themeColor="text2" w:themeShade="BF"/>
          <w:sz w:val="28"/>
          <w:szCs w:val="28"/>
          <w:u w:val="single"/>
        </w:rPr>
        <w:t>таблице 1</w:t>
      </w:r>
      <w:r w:rsidR="002059D9">
        <w:rPr>
          <w:rFonts w:ascii="Times New Roman" w:hAnsi="Times New Roman"/>
          <w:b/>
          <w:color w:val="17365D" w:themeColor="text2" w:themeShade="BF"/>
          <w:sz w:val="28"/>
          <w:szCs w:val="28"/>
          <w:u w:val="single"/>
        </w:rPr>
        <w:t>2</w:t>
      </w:r>
      <w:r>
        <w:rPr>
          <w:rFonts w:ascii="Times New Roman" w:hAnsi="Times New Roman"/>
          <w:sz w:val="28"/>
          <w:szCs w:val="28"/>
        </w:rPr>
        <w:t>.</w:t>
      </w:r>
    </w:p>
    <w:p w:rsidR="00C57F14" w:rsidRDefault="00C57F14" w:rsidP="005D2627">
      <w:pPr>
        <w:spacing w:after="0" w:line="240" w:lineRule="auto"/>
        <w:jc w:val="both"/>
        <w:rPr>
          <w:rFonts w:ascii="Times New Roman" w:hAnsi="Times New Roman"/>
          <w:sz w:val="28"/>
          <w:szCs w:val="28"/>
        </w:rPr>
      </w:pPr>
    </w:p>
    <w:p w:rsidR="005D2627" w:rsidRPr="005D2627" w:rsidRDefault="006C78F4" w:rsidP="005D2627">
      <w:pPr>
        <w:spacing w:after="0" w:line="240" w:lineRule="auto"/>
        <w:jc w:val="both"/>
        <w:rPr>
          <w:rFonts w:ascii="Times New Roman" w:hAnsi="Times New Roman"/>
          <w:sz w:val="24"/>
          <w:szCs w:val="28"/>
        </w:rPr>
      </w:pPr>
      <w:r w:rsidRPr="009E27B2">
        <w:rPr>
          <w:rFonts w:ascii="Times New Roman" w:hAnsi="Times New Roman"/>
          <w:b/>
          <w:color w:val="17365D" w:themeColor="text2" w:themeShade="BF"/>
          <w:sz w:val="24"/>
          <w:szCs w:val="28"/>
        </w:rPr>
        <w:t>Таблица 1</w:t>
      </w:r>
      <w:r w:rsidR="002059D9">
        <w:rPr>
          <w:rFonts w:ascii="Times New Roman" w:hAnsi="Times New Roman"/>
          <w:b/>
          <w:color w:val="17365D" w:themeColor="text2" w:themeShade="BF"/>
          <w:sz w:val="24"/>
          <w:szCs w:val="28"/>
        </w:rPr>
        <w:t>2</w:t>
      </w:r>
      <w:r w:rsidR="005D2627" w:rsidRPr="009E27B2">
        <w:rPr>
          <w:rFonts w:ascii="Times New Roman" w:hAnsi="Times New Roman"/>
          <w:b/>
          <w:color w:val="17365D" w:themeColor="text2" w:themeShade="BF"/>
          <w:sz w:val="24"/>
          <w:szCs w:val="28"/>
        </w:rPr>
        <w:t>.</w:t>
      </w:r>
      <w:r w:rsidR="005D2627">
        <w:rPr>
          <w:rFonts w:ascii="Times New Roman" w:hAnsi="Times New Roman"/>
          <w:sz w:val="24"/>
          <w:szCs w:val="28"/>
        </w:rPr>
        <w:t xml:space="preserve"> </w:t>
      </w:r>
      <w:r w:rsidR="005D2627" w:rsidRPr="005D2627">
        <w:rPr>
          <w:rFonts w:ascii="Times New Roman" w:hAnsi="Times New Roman"/>
          <w:sz w:val="24"/>
          <w:szCs w:val="28"/>
        </w:rPr>
        <w:t xml:space="preserve">Примерный план </w:t>
      </w:r>
      <w:r w:rsidR="005D2627">
        <w:rPr>
          <w:rFonts w:ascii="Times New Roman" w:hAnsi="Times New Roman"/>
          <w:sz w:val="24"/>
          <w:szCs w:val="28"/>
        </w:rPr>
        <w:t xml:space="preserve">антидопинговых </w:t>
      </w:r>
      <w:r w:rsidR="005D2627" w:rsidRPr="005D2627">
        <w:rPr>
          <w:rFonts w:ascii="Times New Roman" w:hAnsi="Times New Roman"/>
          <w:sz w:val="24"/>
          <w:szCs w:val="28"/>
        </w:rPr>
        <w:t>мероприятий</w:t>
      </w:r>
      <w:r w:rsidR="005D2627">
        <w:rPr>
          <w:rFonts w:ascii="Times New Roman" w:hAnsi="Times New Roman"/>
          <w:sz w:val="24"/>
          <w:szCs w:val="28"/>
        </w:rPr>
        <w:t xml:space="preserve"> в рамках Программы</w:t>
      </w:r>
    </w:p>
    <w:tbl>
      <w:tblPr>
        <w:tblStyle w:val="a9"/>
        <w:tblW w:w="0" w:type="auto"/>
        <w:shd w:val="clear" w:color="auto" w:fill="C6D9F1" w:themeFill="text2" w:themeFillTint="33"/>
        <w:tblLook w:val="04A0" w:firstRow="1" w:lastRow="0" w:firstColumn="1" w:lastColumn="0" w:noHBand="0" w:noVBand="1"/>
      </w:tblPr>
      <w:tblGrid>
        <w:gridCol w:w="4503"/>
        <w:gridCol w:w="2126"/>
        <w:gridCol w:w="2558"/>
      </w:tblGrid>
      <w:tr w:rsidR="006D4031" w:rsidRPr="002C7422" w:rsidTr="009E27B2">
        <w:trPr>
          <w:trHeight w:val="485"/>
        </w:trPr>
        <w:tc>
          <w:tcPr>
            <w:tcW w:w="4503" w:type="dxa"/>
            <w:shd w:val="clear" w:color="auto" w:fill="C6D9F1" w:themeFill="text2" w:themeFillTint="33"/>
            <w:vAlign w:val="center"/>
          </w:tcPr>
          <w:p w:rsidR="006D4031" w:rsidRPr="002C7422" w:rsidRDefault="006D4031"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Содержание мероприятия</w:t>
            </w:r>
          </w:p>
        </w:tc>
        <w:tc>
          <w:tcPr>
            <w:tcW w:w="2126" w:type="dxa"/>
            <w:shd w:val="clear" w:color="auto" w:fill="C6D9F1" w:themeFill="text2" w:themeFillTint="33"/>
            <w:vAlign w:val="center"/>
          </w:tcPr>
          <w:p w:rsidR="006D4031" w:rsidRPr="002C7422" w:rsidRDefault="006D4031"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Форма проведения</w:t>
            </w:r>
          </w:p>
        </w:tc>
        <w:tc>
          <w:tcPr>
            <w:tcW w:w="2558" w:type="dxa"/>
            <w:shd w:val="clear" w:color="auto" w:fill="C6D9F1" w:themeFill="text2" w:themeFillTint="33"/>
            <w:vAlign w:val="center"/>
          </w:tcPr>
          <w:p w:rsidR="006D4031" w:rsidRPr="002C7422" w:rsidRDefault="006D4031"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Сроки реализации мероприятий</w:t>
            </w:r>
          </w:p>
        </w:tc>
      </w:tr>
      <w:tr w:rsidR="005D2627" w:rsidRPr="002C7422" w:rsidTr="009E27B2">
        <w:trPr>
          <w:trHeight w:val="586"/>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Информирование спортсменов о запрещ</w:t>
            </w:r>
            <w:r>
              <w:rPr>
                <w:rFonts w:ascii="Times New Roman" w:hAnsi="Times New Roman"/>
                <w:sz w:val="24"/>
                <w:szCs w:val="24"/>
              </w:rPr>
              <w:t>е</w:t>
            </w:r>
            <w:r w:rsidRPr="002C7422">
              <w:rPr>
                <w:rFonts w:ascii="Times New Roman" w:hAnsi="Times New Roman"/>
                <w:sz w:val="24"/>
                <w:szCs w:val="24"/>
              </w:rPr>
              <w:t>нных веществах</w:t>
            </w:r>
          </w:p>
        </w:tc>
        <w:tc>
          <w:tcPr>
            <w:tcW w:w="2126" w:type="dxa"/>
            <w:vMerge w:val="restart"/>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Лекции, беседы, и</w:t>
            </w:r>
            <w:r>
              <w:rPr>
                <w:rFonts w:ascii="Times New Roman" w:hAnsi="Times New Roman"/>
                <w:sz w:val="24"/>
                <w:szCs w:val="24"/>
              </w:rPr>
              <w:t>нди</w:t>
            </w:r>
            <w:r w:rsidRPr="002C7422">
              <w:rPr>
                <w:rFonts w:ascii="Times New Roman" w:hAnsi="Times New Roman"/>
                <w:sz w:val="24"/>
                <w:szCs w:val="24"/>
              </w:rPr>
              <w:t>видуальные консультации</w:t>
            </w:r>
          </w:p>
        </w:tc>
        <w:tc>
          <w:tcPr>
            <w:tcW w:w="2558" w:type="dxa"/>
            <w:vMerge w:val="restart"/>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Устанавливаются в соответствии с графиком</w:t>
            </w:r>
          </w:p>
        </w:tc>
      </w:tr>
      <w:tr w:rsidR="005D2627" w:rsidRPr="002C7422" w:rsidTr="009E27B2">
        <w:trPr>
          <w:trHeight w:val="586"/>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5D2627">
              <w:rPr>
                <w:rFonts w:ascii="Times New Roman" w:hAnsi="Times New Roman"/>
                <w:sz w:val="24"/>
                <w:szCs w:val="24"/>
              </w:rPr>
              <w:t>Ознакомление с порядком проведения допинг-контроля и антидопинговыми правилами</w:t>
            </w:r>
          </w:p>
        </w:tc>
        <w:tc>
          <w:tcPr>
            <w:tcW w:w="2126" w:type="dxa"/>
            <w:vMerge/>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p>
        </w:tc>
        <w:tc>
          <w:tcPr>
            <w:tcW w:w="2558" w:type="dxa"/>
            <w:vMerge/>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9E27B2">
        <w:trPr>
          <w:trHeight w:val="529"/>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Ознакомление с правами и обязанностями  спортсмена</w:t>
            </w:r>
          </w:p>
        </w:tc>
        <w:tc>
          <w:tcPr>
            <w:tcW w:w="2126"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c>
          <w:tcPr>
            <w:tcW w:w="2558"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9E27B2">
        <w:trPr>
          <w:trHeight w:val="732"/>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Повышение осведомл</w:t>
            </w:r>
            <w:r>
              <w:rPr>
                <w:rFonts w:ascii="Times New Roman" w:hAnsi="Times New Roman"/>
                <w:sz w:val="24"/>
                <w:szCs w:val="24"/>
              </w:rPr>
              <w:t>е</w:t>
            </w:r>
            <w:r w:rsidRPr="002C7422">
              <w:rPr>
                <w:rFonts w:ascii="Times New Roman" w:hAnsi="Times New Roman"/>
                <w:sz w:val="24"/>
                <w:szCs w:val="24"/>
              </w:rPr>
              <w:t>нности спортсменов об опасности допинга для здоровья</w:t>
            </w:r>
          </w:p>
        </w:tc>
        <w:tc>
          <w:tcPr>
            <w:tcW w:w="2126"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c>
          <w:tcPr>
            <w:tcW w:w="2558"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9E27B2">
        <w:trPr>
          <w:trHeight w:val="539"/>
        </w:trPr>
        <w:tc>
          <w:tcPr>
            <w:tcW w:w="4503" w:type="dxa"/>
            <w:shd w:val="clear" w:color="auto" w:fill="C6D9F1" w:themeFill="text2" w:themeFillTint="33"/>
          </w:tcPr>
          <w:p w:rsidR="005D2627" w:rsidRPr="002C7422" w:rsidRDefault="005D2627" w:rsidP="00005C15">
            <w:pPr>
              <w:widowControl w:val="0"/>
              <w:autoSpaceDE w:val="0"/>
              <w:autoSpaceDN w:val="0"/>
              <w:adjustRightInd w:val="0"/>
              <w:rPr>
                <w:rFonts w:ascii="Times New Roman" w:hAnsi="Times New Roman"/>
                <w:sz w:val="24"/>
                <w:szCs w:val="24"/>
              </w:rPr>
            </w:pPr>
            <w:r w:rsidRPr="002C7422">
              <w:rPr>
                <w:rFonts w:ascii="Times New Roman" w:hAnsi="Times New Roman"/>
                <w:sz w:val="24"/>
                <w:szCs w:val="24"/>
              </w:rPr>
              <w:t>Контроль  знаний антидопинговых  правил</w:t>
            </w:r>
          </w:p>
        </w:tc>
        <w:tc>
          <w:tcPr>
            <w:tcW w:w="2126" w:type="dxa"/>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Опросы и тестирование</w:t>
            </w:r>
          </w:p>
        </w:tc>
        <w:tc>
          <w:tcPr>
            <w:tcW w:w="2558"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9E27B2">
        <w:trPr>
          <w:trHeight w:val="485"/>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Участие в образовательных семинарах</w:t>
            </w:r>
          </w:p>
        </w:tc>
        <w:tc>
          <w:tcPr>
            <w:tcW w:w="2126" w:type="dxa"/>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Семинары</w:t>
            </w:r>
          </w:p>
        </w:tc>
        <w:tc>
          <w:tcPr>
            <w:tcW w:w="2558"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9E27B2">
        <w:trPr>
          <w:trHeight w:val="567"/>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Формирование критического отношения к допингу</w:t>
            </w:r>
          </w:p>
        </w:tc>
        <w:tc>
          <w:tcPr>
            <w:tcW w:w="2126" w:type="dxa"/>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roofErr w:type="spellStart"/>
            <w:r w:rsidRPr="002C7422">
              <w:rPr>
                <w:rFonts w:ascii="Times New Roman" w:hAnsi="Times New Roman"/>
                <w:sz w:val="24"/>
                <w:szCs w:val="24"/>
              </w:rPr>
              <w:t>Тренинговые</w:t>
            </w:r>
            <w:proofErr w:type="spellEnd"/>
            <w:r w:rsidRPr="002C7422">
              <w:rPr>
                <w:rFonts w:ascii="Times New Roman" w:hAnsi="Times New Roman"/>
                <w:sz w:val="24"/>
                <w:szCs w:val="24"/>
              </w:rPr>
              <w:t xml:space="preserve"> программы</w:t>
            </w:r>
          </w:p>
        </w:tc>
        <w:tc>
          <w:tcPr>
            <w:tcW w:w="2558"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bl>
    <w:p w:rsidR="006D4031" w:rsidRPr="00894736" w:rsidRDefault="006D4031" w:rsidP="006D4031">
      <w:pPr>
        <w:spacing w:after="0" w:line="240" w:lineRule="auto"/>
        <w:ind w:firstLine="705"/>
        <w:jc w:val="both"/>
        <w:rPr>
          <w:rFonts w:ascii="Times New Roman" w:hAnsi="Times New Roman"/>
          <w:sz w:val="28"/>
          <w:szCs w:val="28"/>
        </w:rPr>
      </w:pPr>
    </w:p>
    <w:p w:rsidR="009E27B2" w:rsidRPr="009E27B2" w:rsidRDefault="009E27B2" w:rsidP="009E27B2">
      <w:pPr>
        <w:pStyle w:val="a6"/>
        <w:numPr>
          <w:ilvl w:val="1"/>
          <w:numId w:val="1"/>
        </w:numPr>
        <w:spacing w:after="0" w:line="240" w:lineRule="auto"/>
        <w:ind w:left="0" w:firstLine="705"/>
        <w:jc w:val="both"/>
        <w:rPr>
          <w:rFonts w:ascii="Times New Roman" w:hAnsi="Times New Roman"/>
          <w:sz w:val="28"/>
          <w:szCs w:val="28"/>
        </w:rPr>
      </w:pPr>
      <w:r w:rsidRPr="009E27B2">
        <w:rPr>
          <w:rFonts w:ascii="Times New Roman" w:hAnsi="Times New Roman"/>
          <w:sz w:val="28"/>
          <w:szCs w:val="28"/>
        </w:rPr>
        <w:t>Тренерская</w:t>
      </w:r>
      <w:r w:rsidR="00894736" w:rsidRPr="009E27B2">
        <w:rPr>
          <w:rFonts w:ascii="Times New Roman" w:hAnsi="Times New Roman"/>
          <w:sz w:val="28"/>
          <w:szCs w:val="28"/>
        </w:rPr>
        <w:t xml:space="preserve"> и судейск</w:t>
      </w:r>
      <w:r w:rsidRPr="009E27B2">
        <w:rPr>
          <w:rFonts w:ascii="Times New Roman" w:hAnsi="Times New Roman"/>
          <w:sz w:val="28"/>
          <w:szCs w:val="28"/>
        </w:rPr>
        <w:t>ая</w:t>
      </w:r>
      <w:r w:rsidR="00894736" w:rsidRPr="009E27B2">
        <w:rPr>
          <w:rFonts w:ascii="Times New Roman" w:hAnsi="Times New Roman"/>
          <w:sz w:val="28"/>
          <w:szCs w:val="28"/>
        </w:rPr>
        <w:t xml:space="preserve"> практик</w:t>
      </w:r>
      <w:r w:rsidRPr="009E27B2">
        <w:rPr>
          <w:rFonts w:ascii="Times New Roman" w:hAnsi="Times New Roman"/>
          <w:sz w:val="28"/>
          <w:szCs w:val="28"/>
        </w:rPr>
        <w:t>а</w:t>
      </w:r>
      <w:r w:rsidR="00F674F3" w:rsidRPr="009E27B2">
        <w:rPr>
          <w:rFonts w:ascii="Times New Roman" w:hAnsi="Times New Roman"/>
          <w:sz w:val="28"/>
          <w:szCs w:val="28"/>
        </w:rPr>
        <w:t>.</w:t>
      </w:r>
      <w:r w:rsidR="006D4031" w:rsidRPr="009E27B2">
        <w:rPr>
          <w:rFonts w:ascii="Times New Roman" w:hAnsi="Times New Roman"/>
          <w:sz w:val="28"/>
          <w:szCs w:val="28"/>
        </w:rPr>
        <w:t xml:space="preserve"> </w:t>
      </w:r>
      <w:r w:rsidRPr="009E27B2">
        <w:rPr>
          <w:rFonts w:ascii="Times New Roman" w:hAnsi="Times New Roman"/>
          <w:sz w:val="28"/>
          <w:szCs w:val="28"/>
        </w:rPr>
        <w:t xml:space="preserve">Одной из задач Учреждения в рамках реализации программы спортивной подготовки по виду спорта </w:t>
      </w:r>
      <w:r w:rsidR="00D133EB">
        <w:rPr>
          <w:rFonts w:ascii="Times New Roman" w:hAnsi="Times New Roman"/>
          <w:sz w:val="28"/>
          <w:szCs w:val="28"/>
        </w:rPr>
        <w:t>пулевая стрельба</w:t>
      </w:r>
      <w:r w:rsidRPr="009E27B2">
        <w:rPr>
          <w:rFonts w:ascii="Times New Roman" w:hAnsi="Times New Roman"/>
          <w:sz w:val="28"/>
          <w:szCs w:val="28"/>
        </w:rPr>
        <w:t xml:space="preserve"> является подготовка спортсменов к роли помощника тренера, инструктора по виду спорта и обеспечение опыта и практики участия лиц, проходящих спортивную подготовку в организации и проведении спортивных соревнований </w:t>
      </w:r>
      <w:r>
        <w:rPr>
          <w:rFonts w:ascii="Times New Roman" w:hAnsi="Times New Roman"/>
          <w:sz w:val="28"/>
          <w:szCs w:val="28"/>
        </w:rPr>
        <w:t xml:space="preserve">по виду спорта </w:t>
      </w:r>
      <w:r w:rsidRPr="009E27B2">
        <w:rPr>
          <w:rFonts w:ascii="Times New Roman" w:hAnsi="Times New Roman"/>
          <w:sz w:val="28"/>
          <w:szCs w:val="28"/>
        </w:rPr>
        <w:t>в качестве судьи.</w:t>
      </w:r>
    </w:p>
    <w:p w:rsidR="009E27B2" w:rsidRPr="009E27B2" w:rsidRDefault="009E27B2" w:rsidP="009E27B2">
      <w:pPr>
        <w:spacing w:after="0" w:line="240" w:lineRule="auto"/>
        <w:ind w:firstLine="705"/>
        <w:jc w:val="both"/>
        <w:rPr>
          <w:rFonts w:ascii="Times New Roman" w:hAnsi="Times New Roman"/>
          <w:sz w:val="28"/>
          <w:szCs w:val="28"/>
        </w:rPr>
      </w:pPr>
      <w:r w:rsidRPr="009E27B2">
        <w:rPr>
          <w:rFonts w:ascii="Times New Roman" w:hAnsi="Times New Roman"/>
          <w:sz w:val="28"/>
          <w:szCs w:val="28"/>
        </w:rPr>
        <w:t>Решение этих задач целесообразно начинать на тренировочном этапе</w:t>
      </w:r>
      <w:r>
        <w:rPr>
          <w:rFonts w:ascii="Times New Roman" w:hAnsi="Times New Roman"/>
          <w:sz w:val="28"/>
          <w:szCs w:val="28"/>
        </w:rPr>
        <w:t xml:space="preserve"> </w:t>
      </w:r>
      <w:r w:rsidRPr="009E27B2">
        <w:rPr>
          <w:rFonts w:ascii="Times New Roman" w:hAnsi="Times New Roman"/>
          <w:sz w:val="28"/>
          <w:szCs w:val="28"/>
        </w:rPr>
        <w:t>продолжать тренерско-судейскую практику на последующих этапах подготовки. Занятия</w:t>
      </w:r>
      <w:r>
        <w:rPr>
          <w:rFonts w:ascii="Times New Roman" w:hAnsi="Times New Roman"/>
          <w:sz w:val="28"/>
          <w:szCs w:val="28"/>
        </w:rPr>
        <w:t xml:space="preserve"> </w:t>
      </w:r>
      <w:r w:rsidRPr="009E27B2">
        <w:rPr>
          <w:rFonts w:ascii="Times New Roman" w:hAnsi="Times New Roman"/>
          <w:sz w:val="28"/>
          <w:szCs w:val="28"/>
        </w:rPr>
        <w:t>следует проводить в форме бесед, семинаров, самостоятельного изучения литературы,</w:t>
      </w:r>
      <w:r>
        <w:rPr>
          <w:rFonts w:ascii="Times New Roman" w:hAnsi="Times New Roman"/>
          <w:sz w:val="28"/>
          <w:szCs w:val="28"/>
        </w:rPr>
        <w:t xml:space="preserve"> </w:t>
      </w:r>
      <w:r w:rsidRPr="009E27B2">
        <w:rPr>
          <w:rFonts w:ascii="Times New Roman" w:hAnsi="Times New Roman"/>
          <w:sz w:val="28"/>
          <w:szCs w:val="28"/>
        </w:rPr>
        <w:t>практических занятий.</w:t>
      </w:r>
    </w:p>
    <w:p w:rsidR="009E27B2" w:rsidRPr="009E27B2" w:rsidRDefault="009E27B2" w:rsidP="009E27B2">
      <w:pPr>
        <w:spacing w:after="0" w:line="240" w:lineRule="auto"/>
        <w:ind w:firstLine="705"/>
        <w:jc w:val="both"/>
        <w:rPr>
          <w:rFonts w:ascii="Times New Roman" w:hAnsi="Times New Roman"/>
          <w:sz w:val="28"/>
          <w:szCs w:val="28"/>
        </w:rPr>
      </w:pPr>
      <w:r>
        <w:rPr>
          <w:rFonts w:ascii="Times New Roman" w:hAnsi="Times New Roman"/>
          <w:sz w:val="28"/>
          <w:szCs w:val="28"/>
        </w:rPr>
        <w:t xml:space="preserve">Спортсмены на </w:t>
      </w:r>
      <w:r w:rsidRPr="009E27B2">
        <w:rPr>
          <w:rFonts w:ascii="Times New Roman" w:hAnsi="Times New Roman"/>
          <w:sz w:val="28"/>
          <w:szCs w:val="28"/>
        </w:rPr>
        <w:t>тренировочно</w:t>
      </w:r>
      <w:r>
        <w:rPr>
          <w:rFonts w:ascii="Times New Roman" w:hAnsi="Times New Roman"/>
          <w:sz w:val="28"/>
          <w:szCs w:val="28"/>
        </w:rPr>
        <w:t>м</w:t>
      </w:r>
      <w:r w:rsidRPr="009E27B2">
        <w:rPr>
          <w:rFonts w:ascii="Times New Roman" w:hAnsi="Times New Roman"/>
          <w:sz w:val="28"/>
          <w:szCs w:val="28"/>
        </w:rPr>
        <w:t xml:space="preserve"> этап</w:t>
      </w:r>
      <w:r>
        <w:rPr>
          <w:rFonts w:ascii="Times New Roman" w:hAnsi="Times New Roman"/>
          <w:sz w:val="28"/>
          <w:szCs w:val="28"/>
        </w:rPr>
        <w:t>е</w:t>
      </w:r>
      <w:r w:rsidRPr="009E27B2">
        <w:rPr>
          <w:rFonts w:ascii="Times New Roman" w:hAnsi="Times New Roman"/>
          <w:sz w:val="28"/>
          <w:szCs w:val="28"/>
        </w:rPr>
        <w:t xml:space="preserve"> должны овладеть принятой терминологией и</w:t>
      </w:r>
      <w:r>
        <w:rPr>
          <w:rFonts w:ascii="Times New Roman" w:hAnsi="Times New Roman"/>
          <w:sz w:val="28"/>
          <w:szCs w:val="28"/>
        </w:rPr>
        <w:t xml:space="preserve"> </w:t>
      </w:r>
      <w:r w:rsidRPr="009E27B2">
        <w:rPr>
          <w:rFonts w:ascii="Times New Roman" w:hAnsi="Times New Roman"/>
          <w:sz w:val="28"/>
          <w:szCs w:val="28"/>
        </w:rPr>
        <w:t>командным языком для построения, отдачи рапорта, проведения строевых и порядковых</w:t>
      </w:r>
      <w:r>
        <w:rPr>
          <w:rFonts w:ascii="Times New Roman" w:hAnsi="Times New Roman"/>
          <w:sz w:val="28"/>
          <w:szCs w:val="28"/>
        </w:rPr>
        <w:t xml:space="preserve"> </w:t>
      </w:r>
      <w:r w:rsidRPr="009E27B2">
        <w:rPr>
          <w:rFonts w:ascii="Times New Roman" w:hAnsi="Times New Roman"/>
          <w:sz w:val="28"/>
          <w:szCs w:val="28"/>
        </w:rPr>
        <w:t>упражнений; овладеть основными методами построения тренировочного занятия: разминкой,</w:t>
      </w:r>
      <w:r>
        <w:rPr>
          <w:rFonts w:ascii="Times New Roman" w:hAnsi="Times New Roman"/>
          <w:sz w:val="28"/>
          <w:szCs w:val="28"/>
        </w:rPr>
        <w:t xml:space="preserve"> </w:t>
      </w:r>
      <w:r w:rsidRPr="009E27B2">
        <w:rPr>
          <w:rFonts w:ascii="Times New Roman" w:hAnsi="Times New Roman"/>
          <w:sz w:val="28"/>
          <w:szCs w:val="28"/>
        </w:rPr>
        <w:t>основной и заключительной частью, а также овладеть обязанностями дежурного по группе</w:t>
      </w:r>
      <w:r>
        <w:rPr>
          <w:rFonts w:ascii="Times New Roman" w:hAnsi="Times New Roman"/>
          <w:sz w:val="28"/>
          <w:szCs w:val="28"/>
        </w:rPr>
        <w:t xml:space="preserve"> </w:t>
      </w:r>
      <w:r w:rsidRPr="009E27B2">
        <w:rPr>
          <w:rFonts w:ascii="Times New Roman" w:hAnsi="Times New Roman"/>
          <w:sz w:val="28"/>
          <w:szCs w:val="28"/>
        </w:rPr>
        <w:t>(подготовка мест занятий, получение необходимого инвентаря и оборудования и сдача его</w:t>
      </w:r>
      <w:r>
        <w:rPr>
          <w:rFonts w:ascii="Times New Roman" w:hAnsi="Times New Roman"/>
          <w:sz w:val="28"/>
          <w:szCs w:val="28"/>
        </w:rPr>
        <w:t xml:space="preserve"> </w:t>
      </w:r>
      <w:r w:rsidRPr="009E27B2">
        <w:rPr>
          <w:rFonts w:ascii="Times New Roman" w:hAnsi="Times New Roman"/>
          <w:sz w:val="28"/>
          <w:szCs w:val="28"/>
        </w:rPr>
        <w:t xml:space="preserve">после занятия). Во время проведения занятий необходимо развивать способность </w:t>
      </w:r>
      <w:r>
        <w:rPr>
          <w:rFonts w:ascii="Times New Roman" w:hAnsi="Times New Roman"/>
          <w:sz w:val="28"/>
          <w:szCs w:val="28"/>
        </w:rPr>
        <w:t xml:space="preserve">лиц, проходящих спортивную подготовку, </w:t>
      </w:r>
      <w:r w:rsidRPr="009E27B2">
        <w:rPr>
          <w:rFonts w:ascii="Times New Roman" w:hAnsi="Times New Roman"/>
          <w:sz w:val="28"/>
          <w:szCs w:val="28"/>
        </w:rPr>
        <w:t xml:space="preserve">наблюдать за выполнением упражнений, технических приемов другими </w:t>
      </w:r>
      <w:r>
        <w:rPr>
          <w:rFonts w:ascii="Times New Roman" w:hAnsi="Times New Roman"/>
          <w:sz w:val="28"/>
          <w:szCs w:val="28"/>
        </w:rPr>
        <w:t>спортсменами</w:t>
      </w:r>
      <w:r w:rsidRPr="009E27B2">
        <w:rPr>
          <w:rFonts w:ascii="Times New Roman" w:hAnsi="Times New Roman"/>
          <w:sz w:val="28"/>
          <w:szCs w:val="28"/>
        </w:rPr>
        <w:t>, находить</w:t>
      </w:r>
      <w:r>
        <w:rPr>
          <w:rFonts w:ascii="Times New Roman" w:hAnsi="Times New Roman"/>
          <w:sz w:val="28"/>
          <w:szCs w:val="28"/>
        </w:rPr>
        <w:t xml:space="preserve"> </w:t>
      </w:r>
      <w:r w:rsidRPr="009E27B2">
        <w:rPr>
          <w:rFonts w:ascii="Times New Roman" w:hAnsi="Times New Roman"/>
          <w:sz w:val="28"/>
          <w:szCs w:val="28"/>
        </w:rPr>
        <w:t xml:space="preserve">ошибки и исправлять их. Занимающиеся </w:t>
      </w:r>
      <w:r w:rsidRPr="009E27B2">
        <w:rPr>
          <w:rFonts w:ascii="Times New Roman" w:hAnsi="Times New Roman"/>
          <w:sz w:val="28"/>
          <w:szCs w:val="28"/>
        </w:rPr>
        <w:lastRenderedPageBreak/>
        <w:t>должны научиться вместе с тренером проводить</w:t>
      </w:r>
      <w:r>
        <w:rPr>
          <w:rFonts w:ascii="Times New Roman" w:hAnsi="Times New Roman"/>
          <w:sz w:val="28"/>
          <w:szCs w:val="28"/>
        </w:rPr>
        <w:t xml:space="preserve"> </w:t>
      </w:r>
      <w:r w:rsidRPr="009E27B2">
        <w:rPr>
          <w:rFonts w:ascii="Times New Roman" w:hAnsi="Times New Roman"/>
          <w:sz w:val="28"/>
          <w:szCs w:val="28"/>
        </w:rPr>
        <w:t>разминку, участвовать в судействе.</w:t>
      </w:r>
      <w:r>
        <w:rPr>
          <w:rFonts w:ascii="Times New Roman" w:hAnsi="Times New Roman"/>
          <w:sz w:val="28"/>
          <w:szCs w:val="28"/>
        </w:rPr>
        <w:t xml:space="preserve"> </w:t>
      </w:r>
      <w:r w:rsidRPr="009E27B2">
        <w:rPr>
          <w:rFonts w:ascii="Times New Roman" w:hAnsi="Times New Roman"/>
          <w:sz w:val="28"/>
          <w:szCs w:val="28"/>
        </w:rPr>
        <w:t>Привитие судейских навыков осуществляется путем изучения правил соревнований,</w:t>
      </w:r>
      <w:r>
        <w:rPr>
          <w:rFonts w:ascii="Times New Roman" w:hAnsi="Times New Roman"/>
          <w:sz w:val="28"/>
          <w:szCs w:val="28"/>
        </w:rPr>
        <w:t xml:space="preserve"> </w:t>
      </w:r>
      <w:r w:rsidRPr="009E27B2">
        <w:rPr>
          <w:rFonts w:ascii="Times New Roman" w:hAnsi="Times New Roman"/>
          <w:sz w:val="28"/>
          <w:szCs w:val="28"/>
        </w:rPr>
        <w:t>привлечения к непосредственному выполнению отдельных судейских обязанностей</w:t>
      </w:r>
      <w:r>
        <w:rPr>
          <w:rFonts w:ascii="Times New Roman" w:hAnsi="Times New Roman"/>
          <w:sz w:val="28"/>
          <w:szCs w:val="28"/>
        </w:rPr>
        <w:t xml:space="preserve"> </w:t>
      </w:r>
      <w:r w:rsidRPr="009E27B2">
        <w:rPr>
          <w:rFonts w:ascii="Times New Roman" w:hAnsi="Times New Roman"/>
          <w:sz w:val="28"/>
          <w:szCs w:val="28"/>
        </w:rPr>
        <w:t>в своей и других группах, ведения протоколов соревнований.</w:t>
      </w:r>
      <w:r>
        <w:rPr>
          <w:rFonts w:ascii="Times New Roman" w:hAnsi="Times New Roman"/>
          <w:sz w:val="28"/>
          <w:szCs w:val="28"/>
        </w:rPr>
        <w:t xml:space="preserve"> </w:t>
      </w:r>
      <w:r w:rsidRPr="009E27B2">
        <w:rPr>
          <w:rFonts w:ascii="Times New Roman" w:hAnsi="Times New Roman"/>
          <w:sz w:val="28"/>
          <w:szCs w:val="28"/>
        </w:rPr>
        <w:t xml:space="preserve">Во время </w:t>
      </w:r>
      <w:r>
        <w:rPr>
          <w:rFonts w:ascii="Times New Roman" w:hAnsi="Times New Roman"/>
          <w:sz w:val="28"/>
          <w:szCs w:val="28"/>
        </w:rPr>
        <w:t>подготовки</w:t>
      </w:r>
      <w:r w:rsidRPr="009E27B2">
        <w:rPr>
          <w:rFonts w:ascii="Times New Roman" w:hAnsi="Times New Roman"/>
          <w:sz w:val="28"/>
          <w:szCs w:val="28"/>
        </w:rPr>
        <w:t xml:space="preserve"> на тренировочном этапе необходимо научить</w:t>
      </w:r>
      <w:r>
        <w:rPr>
          <w:rFonts w:ascii="Times New Roman" w:hAnsi="Times New Roman"/>
          <w:sz w:val="28"/>
          <w:szCs w:val="28"/>
        </w:rPr>
        <w:t xml:space="preserve"> </w:t>
      </w:r>
      <w:r w:rsidRPr="009E27B2">
        <w:rPr>
          <w:rFonts w:ascii="Times New Roman" w:hAnsi="Times New Roman"/>
          <w:sz w:val="28"/>
          <w:szCs w:val="28"/>
        </w:rPr>
        <w:t>занимающихся самостоятельному ведению дневника: вести учет тренировочных и</w:t>
      </w:r>
      <w:r>
        <w:rPr>
          <w:rFonts w:ascii="Times New Roman" w:hAnsi="Times New Roman"/>
          <w:sz w:val="28"/>
          <w:szCs w:val="28"/>
        </w:rPr>
        <w:t xml:space="preserve"> </w:t>
      </w:r>
      <w:r w:rsidRPr="009E27B2">
        <w:rPr>
          <w:rFonts w:ascii="Times New Roman" w:hAnsi="Times New Roman"/>
          <w:sz w:val="28"/>
          <w:szCs w:val="28"/>
        </w:rPr>
        <w:t>соревновательных нагрузок, регистрировать результаты спортивного тестирования,</w:t>
      </w:r>
      <w:r>
        <w:rPr>
          <w:rFonts w:ascii="Times New Roman" w:hAnsi="Times New Roman"/>
          <w:sz w:val="28"/>
          <w:szCs w:val="28"/>
        </w:rPr>
        <w:t xml:space="preserve"> </w:t>
      </w:r>
      <w:r w:rsidRPr="009E27B2">
        <w:rPr>
          <w:rFonts w:ascii="Times New Roman" w:hAnsi="Times New Roman"/>
          <w:sz w:val="28"/>
          <w:szCs w:val="28"/>
        </w:rPr>
        <w:t>анализировать выступления в соревнованиях.</w:t>
      </w:r>
    </w:p>
    <w:p w:rsidR="009E27B2" w:rsidRPr="009E27B2" w:rsidRDefault="009E27B2" w:rsidP="009E27B2">
      <w:pPr>
        <w:spacing w:after="0" w:line="240" w:lineRule="auto"/>
        <w:ind w:firstLine="705"/>
        <w:jc w:val="both"/>
        <w:rPr>
          <w:rFonts w:ascii="Times New Roman" w:hAnsi="Times New Roman"/>
          <w:sz w:val="28"/>
          <w:szCs w:val="28"/>
        </w:rPr>
      </w:pPr>
      <w:r>
        <w:rPr>
          <w:rFonts w:ascii="Times New Roman" w:hAnsi="Times New Roman"/>
          <w:sz w:val="28"/>
          <w:szCs w:val="28"/>
        </w:rPr>
        <w:t xml:space="preserve">Лица, проходящие подготовку на </w:t>
      </w:r>
      <w:r w:rsidRPr="009E27B2">
        <w:rPr>
          <w:rFonts w:ascii="Times New Roman" w:hAnsi="Times New Roman"/>
          <w:sz w:val="28"/>
          <w:szCs w:val="28"/>
        </w:rPr>
        <w:t>этап</w:t>
      </w:r>
      <w:r>
        <w:rPr>
          <w:rFonts w:ascii="Times New Roman" w:hAnsi="Times New Roman"/>
          <w:sz w:val="28"/>
          <w:szCs w:val="28"/>
        </w:rPr>
        <w:t>е</w:t>
      </w:r>
      <w:r w:rsidRPr="009E27B2">
        <w:rPr>
          <w:rFonts w:ascii="Times New Roman" w:hAnsi="Times New Roman"/>
          <w:sz w:val="28"/>
          <w:szCs w:val="28"/>
        </w:rPr>
        <w:t xml:space="preserve"> спортивного совершенствования</w:t>
      </w:r>
      <w:r>
        <w:rPr>
          <w:rFonts w:ascii="Times New Roman" w:hAnsi="Times New Roman"/>
          <w:sz w:val="28"/>
          <w:szCs w:val="28"/>
        </w:rPr>
        <w:t xml:space="preserve"> </w:t>
      </w:r>
      <w:r w:rsidRPr="009E27B2">
        <w:rPr>
          <w:rFonts w:ascii="Times New Roman" w:hAnsi="Times New Roman"/>
          <w:sz w:val="28"/>
          <w:szCs w:val="28"/>
        </w:rPr>
        <w:t>должны уметь подбирать основные упражнения для разминки и самостоятельно проводить ее</w:t>
      </w:r>
      <w:r>
        <w:rPr>
          <w:rFonts w:ascii="Times New Roman" w:hAnsi="Times New Roman"/>
          <w:sz w:val="28"/>
          <w:szCs w:val="28"/>
        </w:rPr>
        <w:t xml:space="preserve"> </w:t>
      </w:r>
      <w:r w:rsidRPr="009E27B2">
        <w:rPr>
          <w:rFonts w:ascii="Times New Roman" w:hAnsi="Times New Roman"/>
          <w:sz w:val="28"/>
          <w:szCs w:val="28"/>
        </w:rPr>
        <w:t xml:space="preserve">по заданию тренера, правильно демонстрировать технику выполнения </w:t>
      </w:r>
      <w:r w:rsidR="00D133EB">
        <w:rPr>
          <w:rFonts w:ascii="Times New Roman" w:hAnsi="Times New Roman"/>
          <w:sz w:val="28"/>
          <w:szCs w:val="28"/>
        </w:rPr>
        <w:t>выстрела</w:t>
      </w:r>
      <w:r w:rsidRPr="009E27B2">
        <w:rPr>
          <w:rFonts w:ascii="Times New Roman" w:hAnsi="Times New Roman"/>
          <w:sz w:val="28"/>
          <w:szCs w:val="28"/>
        </w:rPr>
        <w:t>, замечать и исправлять ошибки при выполнении упражнений другими</w:t>
      </w:r>
      <w:r>
        <w:rPr>
          <w:rFonts w:ascii="Times New Roman" w:hAnsi="Times New Roman"/>
          <w:sz w:val="28"/>
          <w:szCs w:val="28"/>
        </w:rPr>
        <w:t xml:space="preserve"> спортсменами</w:t>
      </w:r>
      <w:r w:rsidRPr="009E27B2">
        <w:rPr>
          <w:rFonts w:ascii="Times New Roman" w:hAnsi="Times New Roman"/>
          <w:sz w:val="28"/>
          <w:szCs w:val="28"/>
        </w:rPr>
        <w:t>, помогать занимающимся младших возрастных групп в разучивании отдельных</w:t>
      </w:r>
      <w:r>
        <w:rPr>
          <w:rFonts w:ascii="Times New Roman" w:hAnsi="Times New Roman"/>
          <w:sz w:val="28"/>
          <w:szCs w:val="28"/>
        </w:rPr>
        <w:t xml:space="preserve"> </w:t>
      </w:r>
      <w:r w:rsidRPr="009E27B2">
        <w:rPr>
          <w:rFonts w:ascii="Times New Roman" w:hAnsi="Times New Roman"/>
          <w:sz w:val="28"/>
          <w:szCs w:val="28"/>
        </w:rPr>
        <w:t>упражнений. Необходимо уметь самостоятельно составлять конспект занятия и комплексы</w:t>
      </w:r>
      <w:r>
        <w:rPr>
          <w:rFonts w:ascii="Times New Roman" w:hAnsi="Times New Roman"/>
          <w:sz w:val="28"/>
          <w:szCs w:val="28"/>
        </w:rPr>
        <w:t xml:space="preserve">  </w:t>
      </w:r>
      <w:r w:rsidRPr="009E27B2">
        <w:rPr>
          <w:rFonts w:ascii="Times New Roman" w:hAnsi="Times New Roman"/>
          <w:sz w:val="28"/>
          <w:szCs w:val="28"/>
        </w:rPr>
        <w:t xml:space="preserve">тренировочных занятий для различных частей </w:t>
      </w:r>
      <w:r>
        <w:rPr>
          <w:rFonts w:ascii="Times New Roman" w:hAnsi="Times New Roman"/>
          <w:sz w:val="28"/>
          <w:szCs w:val="28"/>
        </w:rPr>
        <w:t>занятия</w:t>
      </w:r>
      <w:r w:rsidRPr="009E27B2">
        <w:rPr>
          <w:rFonts w:ascii="Times New Roman" w:hAnsi="Times New Roman"/>
          <w:sz w:val="28"/>
          <w:szCs w:val="28"/>
        </w:rPr>
        <w:t>: разминки, основной и заключительной</w:t>
      </w:r>
      <w:r>
        <w:rPr>
          <w:rFonts w:ascii="Times New Roman" w:hAnsi="Times New Roman"/>
          <w:sz w:val="28"/>
          <w:szCs w:val="28"/>
        </w:rPr>
        <w:t xml:space="preserve"> </w:t>
      </w:r>
      <w:r w:rsidRPr="009E27B2">
        <w:rPr>
          <w:rFonts w:ascii="Times New Roman" w:hAnsi="Times New Roman"/>
          <w:sz w:val="28"/>
          <w:szCs w:val="28"/>
        </w:rPr>
        <w:t>частей; проводить тренировочные занятия в группе начальной подготовки.</w:t>
      </w:r>
      <w:r>
        <w:rPr>
          <w:rFonts w:ascii="Times New Roman" w:hAnsi="Times New Roman"/>
          <w:sz w:val="28"/>
          <w:szCs w:val="28"/>
        </w:rPr>
        <w:t xml:space="preserve"> </w:t>
      </w:r>
      <w:r w:rsidRPr="009E27B2">
        <w:rPr>
          <w:rFonts w:ascii="Times New Roman" w:hAnsi="Times New Roman"/>
          <w:sz w:val="28"/>
          <w:szCs w:val="28"/>
        </w:rPr>
        <w:t>Принимать участие в судействе в детско-юношеских спортивных и</w:t>
      </w:r>
      <w:r>
        <w:rPr>
          <w:rFonts w:ascii="Times New Roman" w:hAnsi="Times New Roman"/>
          <w:sz w:val="28"/>
          <w:szCs w:val="28"/>
        </w:rPr>
        <w:t xml:space="preserve"> </w:t>
      </w:r>
      <w:r w:rsidRPr="009E27B2">
        <w:rPr>
          <w:rFonts w:ascii="Times New Roman" w:hAnsi="Times New Roman"/>
          <w:sz w:val="28"/>
          <w:szCs w:val="28"/>
        </w:rPr>
        <w:t>общеобразовательных школах в роли ассистента, судьи, секретаря; в городских</w:t>
      </w:r>
      <w:r>
        <w:rPr>
          <w:rFonts w:ascii="Times New Roman" w:hAnsi="Times New Roman"/>
          <w:sz w:val="28"/>
          <w:szCs w:val="28"/>
        </w:rPr>
        <w:t xml:space="preserve"> </w:t>
      </w:r>
      <w:r w:rsidRPr="009E27B2">
        <w:rPr>
          <w:rFonts w:ascii="Times New Roman" w:hAnsi="Times New Roman"/>
          <w:sz w:val="28"/>
          <w:szCs w:val="28"/>
        </w:rPr>
        <w:t>соревнованиях — в роли судьи, секретаря.</w:t>
      </w:r>
    </w:p>
    <w:p w:rsidR="00894736" w:rsidRPr="00894736" w:rsidRDefault="00894736" w:rsidP="00894736">
      <w:pPr>
        <w:pStyle w:val="a6"/>
        <w:numPr>
          <w:ilvl w:val="0"/>
          <w:numId w:val="1"/>
        </w:numPr>
        <w:spacing w:after="0" w:line="240" w:lineRule="auto"/>
        <w:jc w:val="center"/>
        <w:rPr>
          <w:rFonts w:ascii="Times New Roman" w:hAnsi="Times New Roman"/>
          <w:sz w:val="32"/>
          <w:szCs w:val="28"/>
        </w:rPr>
      </w:pPr>
      <w:r w:rsidRPr="00894736">
        <w:rPr>
          <w:rFonts w:ascii="Times New Roman" w:hAnsi="Times New Roman"/>
          <w:sz w:val="28"/>
          <w:szCs w:val="26"/>
        </w:rPr>
        <w:t>СИСТЕМА КОНТРОЛЯ И ЗАЧЕТНЫЕ ТРЕБОВАНИЯ</w:t>
      </w:r>
    </w:p>
    <w:p w:rsidR="00894736" w:rsidRDefault="00894736" w:rsidP="00894736">
      <w:pPr>
        <w:spacing w:after="0" w:line="240" w:lineRule="auto"/>
        <w:jc w:val="both"/>
        <w:rPr>
          <w:rFonts w:ascii="Times New Roman" w:hAnsi="Times New Roman"/>
          <w:sz w:val="36"/>
          <w:szCs w:val="28"/>
        </w:rPr>
      </w:pPr>
    </w:p>
    <w:p w:rsidR="00FE1799" w:rsidRPr="00C57F14" w:rsidRDefault="0092643C" w:rsidP="00FE1799">
      <w:pPr>
        <w:pStyle w:val="a6"/>
        <w:numPr>
          <w:ilvl w:val="1"/>
          <w:numId w:val="1"/>
        </w:numPr>
        <w:spacing w:after="0" w:line="240" w:lineRule="auto"/>
        <w:ind w:left="0" w:firstLine="705"/>
        <w:jc w:val="both"/>
        <w:rPr>
          <w:rFonts w:ascii="Times New Roman" w:hAnsi="Times New Roman"/>
          <w:b/>
          <w:color w:val="17365D" w:themeColor="text2" w:themeShade="BF"/>
          <w:sz w:val="28"/>
          <w:szCs w:val="26"/>
        </w:rPr>
      </w:pPr>
      <w:r w:rsidRPr="00C57F14">
        <w:rPr>
          <w:rFonts w:ascii="Times New Roman" w:hAnsi="Times New Roman"/>
          <w:sz w:val="28"/>
          <w:szCs w:val="26"/>
        </w:rPr>
        <w:t xml:space="preserve">Основными критериями оценки </w:t>
      </w:r>
      <w:r w:rsidR="0047223F" w:rsidRPr="00C57F14">
        <w:rPr>
          <w:rFonts w:ascii="Times New Roman" w:hAnsi="Times New Roman"/>
          <w:sz w:val="28"/>
          <w:szCs w:val="26"/>
        </w:rPr>
        <w:t xml:space="preserve">качества спортивной подготовки и результатов освоения программы </w:t>
      </w:r>
      <w:r w:rsidRPr="00C57F14">
        <w:rPr>
          <w:rFonts w:ascii="Times New Roman" w:hAnsi="Times New Roman"/>
          <w:sz w:val="28"/>
          <w:szCs w:val="26"/>
        </w:rPr>
        <w:t>занимающи</w:t>
      </w:r>
      <w:r w:rsidR="0047223F" w:rsidRPr="00C57F14">
        <w:rPr>
          <w:rFonts w:ascii="Times New Roman" w:hAnsi="Times New Roman"/>
          <w:sz w:val="28"/>
          <w:szCs w:val="26"/>
        </w:rPr>
        <w:t>мися</w:t>
      </w:r>
      <w:r w:rsidRPr="00C57F14">
        <w:rPr>
          <w:rFonts w:ascii="Times New Roman" w:hAnsi="Times New Roman"/>
          <w:sz w:val="28"/>
          <w:szCs w:val="26"/>
        </w:rPr>
        <w:t xml:space="preserve">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w:t>
      </w:r>
      <w:r w:rsidR="000123E7" w:rsidRPr="00C57F14">
        <w:rPr>
          <w:rFonts w:ascii="Times New Roman" w:hAnsi="Times New Roman"/>
          <w:sz w:val="28"/>
          <w:szCs w:val="26"/>
        </w:rPr>
        <w:t>е</w:t>
      </w:r>
      <w:r w:rsidRPr="00C57F14">
        <w:rPr>
          <w:rFonts w:ascii="Times New Roman" w:hAnsi="Times New Roman"/>
          <w:sz w:val="28"/>
          <w:szCs w:val="26"/>
        </w:rPr>
        <w:t xml:space="preserve">мов тренировочных нагрузок в соответствии с программными требованиями, освоение теоретического </w:t>
      </w:r>
      <w:r w:rsidR="0047223F" w:rsidRPr="00C57F14">
        <w:rPr>
          <w:rFonts w:ascii="Times New Roman" w:hAnsi="Times New Roman"/>
          <w:sz w:val="28"/>
          <w:szCs w:val="26"/>
        </w:rPr>
        <w:t>материала</w:t>
      </w:r>
      <w:r w:rsidRPr="00C57F14">
        <w:rPr>
          <w:rFonts w:ascii="Times New Roman" w:hAnsi="Times New Roman"/>
          <w:sz w:val="28"/>
          <w:szCs w:val="26"/>
        </w:rPr>
        <w:t xml:space="preserve"> Программы.</w:t>
      </w:r>
      <w:r w:rsidR="0000031C" w:rsidRPr="00C57F14">
        <w:rPr>
          <w:rFonts w:ascii="Times New Roman" w:hAnsi="Times New Roman"/>
          <w:sz w:val="28"/>
          <w:szCs w:val="26"/>
        </w:rPr>
        <w:t xml:space="preserve"> Приоритетность того или иного критерия зависит от этапа спортивной подготовки.</w:t>
      </w:r>
      <w:r w:rsidR="00C57F14" w:rsidRPr="00C57F14">
        <w:rPr>
          <w:rFonts w:ascii="Times New Roman" w:hAnsi="Times New Roman"/>
          <w:sz w:val="28"/>
          <w:szCs w:val="26"/>
        </w:rPr>
        <w:t xml:space="preserve"> </w:t>
      </w:r>
      <w:r w:rsidR="00FE1799" w:rsidRPr="00C57F14">
        <w:rPr>
          <w:rFonts w:ascii="Times New Roman" w:hAnsi="Times New Roman"/>
          <w:sz w:val="28"/>
          <w:szCs w:val="26"/>
        </w:rPr>
        <w:t>Влияние физических качеств и телосложения на результативность</w:t>
      </w:r>
      <w:r w:rsidR="00C57F14" w:rsidRPr="00C57F14">
        <w:rPr>
          <w:rFonts w:ascii="Times New Roman" w:hAnsi="Times New Roman"/>
          <w:sz w:val="28"/>
          <w:szCs w:val="26"/>
        </w:rPr>
        <w:t xml:space="preserve"> </w:t>
      </w:r>
      <w:r w:rsidR="00FE1799" w:rsidRPr="00C57F14">
        <w:rPr>
          <w:rFonts w:ascii="Times New Roman" w:hAnsi="Times New Roman"/>
          <w:sz w:val="28"/>
          <w:szCs w:val="26"/>
        </w:rPr>
        <w:t xml:space="preserve">по виду спорта </w:t>
      </w:r>
      <w:r w:rsidR="007B0039">
        <w:rPr>
          <w:rFonts w:ascii="Times New Roman" w:hAnsi="Times New Roman"/>
          <w:sz w:val="28"/>
          <w:szCs w:val="26"/>
        </w:rPr>
        <w:t>пулевая стрельба</w:t>
      </w:r>
      <w:r w:rsidR="000123E7" w:rsidRPr="00C57F14">
        <w:rPr>
          <w:rFonts w:ascii="Times New Roman" w:hAnsi="Times New Roman"/>
          <w:sz w:val="28"/>
          <w:szCs w:val="26"/>
        </w:rPr>
        <w:t xml:space="preserve"> указано в </w:t>
      </w:r>
      <w:r w:rsidR="000123E7" w:rsidRPr="00C57F14">
        <w:rPr>
          <w:rFonts w:ascii="Times New Roman" w:hAnsi="Times New Roman"/>
          <w:b/>
          <w:color w:val="17365D" w:themeColor="text2" w:themeShade="BF"/>
          <w:sz w:val="28"/>
          <w:szCs w:val="26"/>
          <w:u w:val="single"/>
        </w:rPr>
        <w:t xml:space="preserve">таблице </w:t>
      </w:r>
      <w:r w:rsidR="0065674D" w:rsidRPr="00C57F14">
        <w:rPr>
          <w:rFonts w:ascii="Times New Roman" w:hAnsi="Times New Roman"/>
          <w:b/>
          <w:color w:val="17365D" w:themeColor="text2" w:themeShade="BF"/>
          <w:sz w:val="28"/>
          <w:szCs w:val="26"/>
          <w:u w:val="single"/>
        </w:rPr>
        <w:t>1</w:t>
      </w:r>
      <w:r w:rsidR="002059D9">
        <w:rPr>
          <w:rFonts w:ascii="Times New Roman" w:hAnsi="Times New Roman"/>
          <w:b/>
          <w:color w:val="17365D" w:themeColor="text2" w:themeShade="BF"/>
          <w:sz w:val="28"/>
          <w:szCs w:val="26"/>
          <w:u w:val="single"/>
        </w:rPr>
        <w:t>3</w:t>
      </w:r>
      <w:r w:rsidR="000123E7" w:rsidRPr="00C57F14">
        <w:rPr>
          <w:rFonts w:ascii="Times New Roman" w:hAnsi="Times New Roman"/>
          <w:b/>
          <w:color w:val="17365D" w:themeColor="text2" w:themeShade="BF"/>
          <w:sz w:val="28"/>
          <w:szCs w:val="26"/>
        </w:rPr>
        <w:t>.</w:t>
      </w:r>
    </w:p>
    <w:p w:rsidR="000123E7" w:rsidRDefault="000123E7" w:rsidP="00FE1799">
      <w:pPr>
        <w:spacing w:after="0" w:line="240" w:lineRule="auto"/>
        <w:jc w:val="both"/>
        <w:rPr>
          <w:rFonts w:ascii="Times New Roman" w:hAnsi="Times New Roman"/>
          <w:sz w:val="28"/>
          <w:szCs w:val="26"/>
        </w:rPr>
      </w:pPr>
    </w:p>
    <w:p w:rsidR="000123E7" w:rsidRPr="000123E7" w:rsidRDefault="000123E7" w:rsidP="000123E7">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 xml:space="preserve">Таблица </w:t>
      </w:r>
      <w:r w:rsidR="0065674D" w:rsidRPr="0047223F">
        <w:rPr>
          <w:rFonts w:ascii="Times New Roman" w:hAnsi="Times New Roman"/>
          <w:b/>
          <w:color w:val="17365D" w:themeColor="text2" w:themeShade="BF"/>
          <w:sz w:val="24"/>
          <w:szCs w:val="26"/>
        </w:rPr>
        <w:t>1</w:t>
      </w:r>
      <w:r w:rsidR="002059D9">
        <w:rPr>
          <w:rFonts w:ascii="Times New Roman" w:hAnsi="Times New Roman"/>
          <w:b/>
          <w:color w:val="17365D" w:themeColor="text2" w:themeShade="BF"/>
          <w:sz w:val="24"/>
          <w:szCs w:val="26"/>
        </w:rPr>
        <w:t>3</w:t>
      </w:r>
      <w:r w:rsidRPr="0047223F">
        <w:rPr>
          <w:rFonts w:ascii="Times New Roman" w:hAnsi="Times New Roman"/>
          <w:b/>
          <w:color w:val="17365D" w:themeColor="text2" w:themeShade="BF"/>
          <w:sz w:val="24"/>
          <w:szCs w:val="26"/>
        </w:rPr>
        <w:t>.</w:t>
      </w:r>
      <w:r w:rsidRPr="000123E7">
        <w:rPr>
          <w:rFonts w:ascii="Times New Roman" w:hAnsi="Times New Roman"/>
          <w:sz w:val="24"/>
          <w:szCs w:val="26"/>
        </w:rPr>
        <w:t xml:space="preserve"> Влияние физических качеств и телосложения на результативность по виду спорта </w:t>
      </w:r>
      <w:r w:rsidR="007B0039">
        <w:rPr>
          <w:rFonts w:ascii="Times New Roman" w:hAnsi="Times New Roman"/>
          <w:sz w:val="24"/>
          <w:szCs w:val="26"/>
        </w:rPr>
        <w:t>пулевая стрельба</w:t>
      </w:r>
    </w:p>
    <w:tbl>
      <w:tblPr>
        <w:tblW w:w="0" w:type="auto"/>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6188"/>
        <w:gridCol w:w="2884"/>
      </w:tblGrid>
      <w:tr w:rsidR="000123E7" w:rsidRPr="002C7422" w:rsidTr="0047223F">
        <w:trPr>
          <w:trHeight w:val="20"/>
          <w:tblCellSpacing w:w="5" w:type="nil"/>
        </w:trPr>
        <w:tc>
          <w:tcPr>
            <w:tcW w:w="618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0123E7" w:rsidRPr="002C7422" w:rsidRDefault="000123E7" w:rsidP="000123E7">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Физические качества и телосложение</w:t>
            </w:r>
          </w:p>
        </w:tc>
        <w:tc>
          <w:tcPr>
            <w:tcW w:w="288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0123E7" w:rsidRPr="002C7422" w:rsidRDefault="000123E7" w:rsidP="000123E7">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Уровень влияния</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Скоростные способности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7B0039" w:rsidP="006C78F4">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Мышечная сила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7B0039" w:rsidP="006C78F4">
            <w:pPr>
              <w:spacing w:after="0" w:line="240" w:lineRule="auto"/>
              <w:contextualSpacing/>
              <w:jc w:val="center"/>
              <w:rPr>
                <w:rFonts w:ascii="Times New Roman" w:hAnsi="Times New Roman"/>
                <w:sz w:val="24"/>
                <w:szCs w:val="28"/>
              </w:rPr>
            </w:pPr>
            <w:r>
              <w:rPr>
                <w:rFonts w:ascii="Times New Roman" w:hAnsi="Times New Roman"/>
                <w:sz w:val="24"/>
                <w:szCs w:val="28"/>
              </w:rPr>
              <w:t>2</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Вестибулярная устойчивость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247F2E" w:rsidP="006C78F4">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Выносливость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247F2E" w:rsidP="006C78F4">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Гибкость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247F2E" w:rsidP="006C78F4">
            <w:pPr>
              <w:spacing w:after="0" w:line="240" w:lineRule="auto"/>
              <w:contextualSpacing/>
              <w:jc w:val="center"/>
              <w:rPr>
                <w:rFonts w:ascii="Times New Roman" w:hAnsi="Times New Roman"/>
                <w:sz w:val="24"/>
                <w:szCs w:val="28"/>
              </w:rPr>
            </w:pPr>
            <w:r>
              <w:rPr>
                <w:rFonts w:ascii="Times New Roman" w:hAnsi="Times New Roman"/>
                <w:sz w:val="24"/>
                <w:szCs w:val="28"/>
              </w:rPr>
              <w:t>2</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Координационные способности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7B0039" w:rsidP="006C78F4">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6C78F4" w:rsidRPr="002C7422" w:rsidTr="0047223F">
        <w:trPr>
          <w:trHeight w:val="20"/>
          <w:tblCellSpacing w:w="5" w:type="nil"/>
        </w:trPr>
        <w:tc>
          <w:tcPr>
            <w:tcW w:w="6188" w:type="dxa"/>
            <w:tcBorders>
              <w:top w:val="single" w:sz="8" w:space="0" w:color="auto"/>
              <w:left w:val="single" w:sz="8" w:space="0" w:color="auto"/>
              <w:bottom w:val="single" w:sz="4"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Телосложение                                      </w:t>
            </w:r>
          </w:p>
        </w:tc>
        <w:tc>
          <w:tcPr>
            <w:tcW w:w="2884" w:type="dxa"/>
            <w:tcBorders>
              <w:top w:val="single" w:sz="8" w:space="0" w:color="auto"/>
              <w:left w:val="single" w:sz="8" w:space="0" w:color="auto"/>
              <w:bottom w:val="single" w:sz="4" w:space="0" w:color="auto"/>
              <w:right w:val="single" w:sz="8" w:space="0" w:color="auto"/>
            </w:tcBorders>
            <w:shd w:val="clear" w:color="auto" w:fill="C6D9F1" w:themeFill="text2" w:themeFillTint="33"/>
            <w:vAlign w:val="center"/>
          </w:tcPr>
          <w:p w:rsidR="006C78F4" w:rsidRPr="006C78F4" w:rsidRDefault="007B0039" w:rsidP="006C78F4">
            <w:pPr>
              <w:spacing w:after="0" w:line="240" w:lineRule="auto"/>
              <w:contextualSpacing/>
              <w:jc w:val="center"/>
              <w:rPr>
                <w:rFonts w:ascii="Times New Roman" w:hAnsi="Times New Roman"/>
                <w:sz w:val="24"/>
                <w:szCs w:val="28"/>
              </w:rPr>
            </w:pPr>
            <w:r>
              <w:rPr>
                <w:rFonts w:ascii="Times New Roman" w:hAnsi="Times New Roman"/>
                <w:sz w:val="24"/>
                <w:szCs w:val="28"/>
              </w:rPr>
              <w:t>1</w:t>
            </w:r>
          </w:p>
        </w:tc>
      </w:tr>
      <w:tr w:rsidR="000123E7" w:rsidRPr="002C7422" w:rsidTr="0047223F">
        <w:trPr>
          <w:trHeight w:val="20"/>
          <w:tblCellSpacing w:w="5" w:type="nil"/>
        </w:trPr>
        <w:tc>
          <w:tcPr>
            <w:tcW w:w="9072" w:type="dxa"/>
            <w:gridSpan w:val="2"/>
            <w:tcBorders>
              <w:top w:val="single" w:sz="4" w:space="0" w:color="auto"/>
              <w:left w:val="single" w:sz="8" w:space="0" w:color="auto"/>
              <w:bottom w:val="single" w:sz="4" w:space="0" w:color="auto"/>
              <w:right w:val="single" w:sz="8" w:space="0" w:color="auto"/>
            </w:tcBorders>
            <w:shd w:val="clear" w:color="auto" w:fill="C6D9F1" w:themeFill="text2" w:themeFillTint="33"/>
          </w:tcPr>
          <w:p w:rsidR="000123E7" w:rsidRPr="000123E7" w:rsidRDefault="000123E7" w:rsidP="000123E7">
            <w:pPr>
              <w:spacing w:after="0" w:line="240" w:lineRule="auto"/>
              <w:jc w:val="both"/>
              <w:rPr>
                <w:rFonts w:ascii="Times New Roman" w:hAnsi="Times New Roman"/>
                <w:sz w:val="24"/>
                <w:szCs w:val="26"/>
              </w:rPr>
            </w:pPr>
            <w:r w:rsidRPr="000123E7">
              <w:rPr>
                <w:rFonts w:ascii="Times New Roman" w:hAnsi="Times New Roman"/>
                <w:sz w:val="24"/>
                <w:szCs w:val="26"/>
              </w:rPr>
              <w:lastRenderedPageBreak/>
              <w:t>Условные обозначения, использованные в таблице:</w:t>
            </w:r>
          </w:p>
          <w:p w:rsidR="000123E7" w:rsidRPr="000123E7" w:rsidRDefault="000123E7" w:rsidP="000123E7">
            <w:pPr>
              <w:spacing w:after="0" w:line="240" w:lineRule="auto"/>
              <w:jc w:val="both"/>
              <w:rPr>
                <w:rFonts w:ascii="Times New Roman" w:hAnsi="Times New Roman"/>
                <w:sz w:val="24"/>
                <w:szCs w:val="26"/>
              </w:rPr>
            </w:pPr>
            <w:r w:rsidRPr="000123E7">
              <w:rPr>
                <w:rFonts w:ascii="Times New Roman" w:hAnsi="Times New Roman"/>
                <w:sz w:val="24"/>
                <w:szCs w:val="26"/>
              </w:rPr>
              <w:t>3 - значительное влияние;</w:t>
            </w:r>
            <w:r w:rsidR="0065674D">
              <w:rPr>
                <w:rFonts w:ascii="Times New Roman" w:hAnsi="Times New Roman"/>
                <w:sz w:val="24"/>
                <w:szCs w:val="26"/>
              </w:rPr>
              <w:t xml:space="preserve"> </w:t>
            </w:r>
            <w:r w:rsidRPr="000123E7">
              <w:rPr>
                <w:rFonts w:ascii="Times New Roman" w:hAnsi="Times New Roman"/>
                <w:sz w:val="24"/>
                <w:szCs w:val="26"/>
              </w:rPr>
              <w:t>2 - среднее влияние;</w:t>
            </w:r>
            <w:r w:rsidR="007B0039">
              <w:rPr>
                <w:rFonts w:ascii="Times New Roman" w:hAnsi="Times New Roman"/>
                <w:sz w:val="24"/>
                <w:szCs w:val="26"/>
              </w:rPr>
              <w:t xml:space="preserve"> 1-незначительное влияние</w:t>
            </w:r>
          </w:p>
          <w:p w:rsidR="000123E7" w:rsidRPr="00774C6D" w:rsidRDefault="000123E7" w:rsidP="00774C6D">
            <w:pPr>
              <w:spacing w:after="0" w:line="240" w:lineRule="auto"/>
              <w:ind w:left="360"/>
              <w:jc w:val="both"/>
              <w:rPr>
                <w:rFonts w:ascii="Times New Roman" w:hAnsi="Times New Roman"/>
                <w:sz w:val="24"/>
                <w:szCs w:val="24"/>
              </w:rPr>
            </w:pPr>
          </w:p>
        </w:tc>
      </w:tr>
    </w:tbl>
    <w:p w:rsidR="0005043E" w:rsidRDefault="0005043E" w:rsidP="0005043E">
      <w:pPr>
        <w:pStyle w:val="a6"/>
        <w:spacing w:after="0" w:line="240" w:lineRule="auto"/>
        <w:ind w:left="705"/>
        <w:jc w:val="both"/>
        <w:rPr>
          <w:rFonts w:ascii="Times New Roman" w:hAnsi="Times New Roman"/>
          <w:sz w:val="28"/>
          <w:szCs w:val="26"/>
        </w:rPr>
      </w:pPr>
    </w:p>
    <w:p w:rsidR="00894736" w:rsidRPr="0047223F" w:rsidRDefault="00F03FC1" w:rsidP="0047223F">
      <w:pPr>
        <w:pStyle w:val="a6"/>
        <w:numPr>
          <w:ilvl w:val="1"/>
          <w:numId w:val="1"/>
        </w:numPr>
        <w:spacing w:after="0" w:line="240" w:lineRule="auto"/>
        <w:ind w:left="0" w:firstLine="705"/>
        <w:jc w:val="both"/>
        <w:rPr>
          <w:rFonts w:ascii="Times New Roman" w:hAnsi="Times New Roman"/>
          <w:sz w:val="28"/>
          <w:szCs w:val="26"/>
        </w:rPr>
      </w:pPr>
      <w:r w:rsidRPr="0047223F">
        <w:rPr>
          <w:rFonts w:ascii="Times New Roman" w:hAnsi="Times New Roman"/>
          <w:sz w:val="28"/>
          <w:szCs w:val="26"/>
        </w:rPr>
        <w:t>Т</w:t>
      </w:r>
      <w:r w:rsidR="00894736" w:rsidRPr="0047223F">
        <w:rPr>
          <w:rFonts w:ascii="Times New Roman" w:hAnsi="Times New Roman"/>
          <w:sz w:val="28"/>
          <w:szCs w:val="26"/>
        </w:rPr>
        <w:t>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w:t>
      </w:r>
      <w:r w:rsidRPr="0047223F">
        <w:rPr>
          <w:rFonts w:ascii="Times New Roman" w:hAnsi="Times New Roman"/>
          <w:sz w:val="28"/>
          <w:szCs w:val="26"/>
        </w:rPr>
        <w:t>щий этап спортивной подготовки.</w:t>
      </w:r>
      <w:r w:rsidR="0047223F" w:rsidRPr="0047223F">
        <w:rPr>
          <w:rFonts w:ascii="Times New Roman" w:hAnsi="Times New Roman"/>
          <w:sz w:val="28"/>
          <w:szCs w:val="26"/>
        </w:rPr>
        <w:t xml:space="preserve"> </w:t>
      </w:r>
      <w:r w:rsidR="000F2745" w:rsidRPr="0047223F">
        <w:rPr>
          <w:rFonts w:ascii="Times New Roman" w:hAnsi="Times New Roman"/>
          <w:sz w:val="28"/>
          <w:szCs w:val="26"/>
        </w:rPr>
        <w:t>К</w:t>
      </w:r>
      <w:r w:rsidR="00894736" w:rsidRPr="0047223F">
        <w:rPr>
          <w:rFonts w:ascii="Times New Roman" w:hAnsi="Times New Roman"/>
          <w:sz w:val="28"/>
          <w:szCs w:val="26"/>
        </w:rPr>
        <w:t xml:space="preserve">омплексы </w:t>
      </w:r>
      <w:r w:rsidR="000F2745" w:rsidRPr="0047223F">
        <w:rPr>
          <w:rFonts w:ascii="Times New Roman" w:hAnsi="Times New Roman"/>
          <w:sz w:val="28"/>
          <w:szCs w:val="26"/>
        </w:rPr>
        <w:t xml:space="preserve">и нормативы </w:t>
      </w:r>
      <w:r w:rsidR="00C05A23" w:rsidRPr="0047223F">
        <w:rPr>
          <w:rFonts w:ascii="Times New Roman" w:hAnsi="Times New Roman"/>
          <w:sz w:val="28"/>
          <w:szCs w:val="26"/>
        </w:rPr>
        <w:t xml:space="preserve">выполнения </w:t>
      </w:r>
      <w:r w:rsidR="00894736" w:rsidRPr="0047223F">
        <w:rPr>
          <w:rFonts w:ascii="Times New Roman" w:hAnsi="Times New Roman"/>
          <w:sz w:val="28"/>
          <w:szCs w:val="26"/>
        </w:rPr>
        <w:t>контрольных упражнений для оценки общей, специальной физической, технико-тактической подготовки лиц, проходящих спортивную подготовку</w:t>
      </w:r>
      <w:r w:rsidR="000F2745" w:rsidRPr="0047223F">
        <w:rPr>
          <w:rFonts w:ascii="Times New Roman" w:hAnsi="Times New Roman"/>
          <w:sz w:val="28"/>
          <w:szCs w:val="26"/>
        </w:rPr>
        <w:t xml:space="preserve"> на этап</w:t>
      </w:r>
      <w:r w:rsidR="0005043E">
        <w:rPr>
          <w:rFonts w:ascii="Times New Roman" w:hAnsi="Times New Roman"/>
          <w:sz w:val="28"/>
          <w:szCs w:val="26"/>
        </w:rPr>
        <w:t>ах</w:t>
      </w:r>
      <w:r w:rsidR="000F2745" w:rsidRPr="0047223F">
        <w:rPr>
          <w:rFonts w:ascii="Times New Roman" w:hAnsi="Times New Roman"/>
          <w:sz w:val="28"/>
          <w:szCs w:val="26"/>
        </w:rPr>
        <w:t xml:space="preserve"> </w:t>
      </w:r>
      <w:r w:rsidR="0005043E">
        <w:rPr>
          <w:rFonts w:ascii="Times New Roman" w:hAnsi="Times New Roman"/>
          <w:sz w:val="28"/>
          <w:szCs w:val="26"/>
        </w:rPr>
        <w:t>спортивной подготовки по Программе</w:t>
      </w:r>
      <w:r w:rsidR="000F2745" w:rsidRPr="0047223F">
        <w:rPr>
          <w:rFonts w:ascii="Times New Roman" w:hAnsi="Times New Roman"/>
          <w:sz w:val="28"/>
          <w:szCs w:val="26"/>
        </w:rPr>
        <w:t xml:space="preserve"> представлены в </w:t>
      </w:r>
      <w:r w:rsidR="000F2745" w:rsidRPr="0047223F">
        <w:rPr>
          <w:rFonts w:ascii="Times New Roman" w:hAnsi="Times New Roman"/>
          <w:b/>
          <w:color w:val="17365D" w:themeColor="text2" w:themeShade="BF"/>
          <w:sz w:val="28"/>
          <w:szCs w:val="26"/>
          <w:u w:val="single"/>
        </w:rPr>
        <w:t>таблицах 1</w:t>
      </w:r>
      <w:r w:rsidR="002059D9">
        <w:rPr>
          <w:rFonts w:ascii="Times New Roman" w:hAnsi="Times New Roman"/>
          <w:b/>
          <w:color w:val="17365D" w:themeColor="text2" w:themeShade="BF"/>
          <w:sz w:val="28"/>
          <w:szCs w:val="26"/>
          <w:u w:val="single"/>
        </w:rPr>
        <w:t>4</w:t>
      </w:r>
      <w:r w:rsidR="000F2745" w:rsidRPr="0047223F">
        <w:rPr>
          <w:rFonts w:ascii="Times New Roman" w:hAnsi="Times New Roman"/>
          <w:b/>
          <w:color w:val="17365D" w:themeColor="text2" w:themeShade="BF"/>
          <w:sz w:val="28"/>
          <w:szCs w:val="26"/>
          <w:u w:val="single"/>
        </w:rPr>
        <w:t>,</w:t>
      </w:r>
      <w:r w:rsidR="00C05A23" w:rsidRPr="0047223F">
        <w:rPr>
          <w:rFonts w:ascii="Times New Roman" w:hAnsi="Times New Roman"/>
          <w:b/>
          <w:color w:val="17365D" w:themeColor="text2" w:themeShade="BF"/>
          <w:sz w:val="28"/>
          <w:szCs w:val="26"/>
          <w:u w:val="single"/>
        </w:rPr>
        <w:t xml:space="preserve"> </w:t>
      </w:r>
      <w:r w:rsidR="009C3E21" w:rsidRPr="0047223F">
        <w:rPr>
          <w:rFonts w:ascii="Times New Roman" w:hAnsi="Times New Roman"/>
          <w:b/>
          <w:color w:val="17365D" w:themeColor="text2" w:themeShade="BF"/>
          <w:sz w:val="28"/>
          <w:szCs w:val="26"/>
          <w:u w:val="single"/>
        </w:rPr>
        <w:t>1</w:t>
      </w:r>
      <w:r w:rsidR="002059D9">
        <w:rPr>
          <w:rFonts w:ascii="Times New Roman" w:hAnsi="Times New Roman"/>
          <w:b/>
          <w:color w:val="17365D" w:themeColor="text2" w:themeShade="BF"/>
          <w:sz w:val="28"/>
          <w:szCs w:val="26"/>
          <w:u w:val="single"/>
        </w:rPr>
        <w:t>5</w:t>
      </w:r>
      <w:r w:rsidR="0047223F">
        <w:rPr>
          <w:rFonts w:ascii="Times New Roman" w:hAnsi="Times New Roman"/>
          <w:b/>
          <w:color w:val="17365D" w:themeColor="text2" w:themeShade="BF"/>
          <w:sz w:val="28"/>
          <w:szCs w:val="26"/>
          <w:u w:val="single"/>
        </w:rPr>
        <w:t>, 1</w:t>
      </w:r>
      <w:r w:rsidR="002059D9">
        <w:rPr>
          <w:rFonts w:ascii="Times New Roman" w:hAnsi="Times New Roman"/>
          <w:b/>
          <w:color w:val="17365D" w:themeColor="text2" w:themeShade="BF"/>
          <w:sz w:val="28"/>
          <w:szCs w:val="26"/>
          <w:u w:val="single"/>
        </w:rPr>
        <w:t>6</w:t>
      </w:r>
      <w:r w:rsidR="000F2745" w:rsidRPr="0047223F">
        <w:rPr>
          <w:rFonts w:ascii="Times New Roman" w:hAnsi="Times New Roman"/>
          <w:b/>
          <w:color w:val="17365D" w:themeColor="text2" w:themeShade="BF"/>
          <w:sz w:val="28"/>
          <w:szCs w:val="26"/>
        </w:rPr>
        <w:t>.</w:t>
      </w:r>
    </w:p>
    <w:p w:rsidR="000F2745" w:rsidRDefault="000F2745" w:rsidP="000F2745">
      <w:pPr>
        <w:spacing w:after="0" w:line="240" w:lineRule="auto"/>
        <w:jc w:val="both"/>
        <w:rPr>
          <w:rFonts w:ascii="Times New Roman" w:hAnsi="Times New Roman"/>
          <w:sz w:val="28"/>
          <w:szCs w:val="26"/>
        </w:rPr>
      </w:pPr>
    </w:p>
    <w:p w:rsidR="000F2745" w:rsidRPr="000F2745" w:rsidRDefault="000F2745" w:rsidP="000F2745">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Таблица 1</w:t>
      </w:r>
      <w:r w:rsidR="002059D9">
        <w:rPr>
          <w:rFonts w:ascii="Times New Roman" w:hAnsi="Times New Roman"/>
          <w:b/>
          <w:color w:val="17365D" w:themeColor="text2" w:themeShade="BF"/>
          <w:sz w:val="24"/>
          <w:szCs w:val="26"/>
        </w:rPr>
        <w:t>4</w:t>
      </w:r>
      <w:r w:rsidRPr="0047223F">
        <w:rPr>
          <w:rFonts w:ascii="Times New Roman" w:hAnsi="Times New Roman"/>
          <w:b/>
          <w:color w:val="17365D" w:themeColor="text2" w:themeShade="BF"/>
          <w:sz w:val="24"/>
          <w:szCs w:val="26"/>
        </w:rPr>
        <w:t>.</w:t>
      </w:r>
      <w:r>
        <w:rPr>
          <w:rFonts w:ascii="Times New Roman" w:hAnsi="Times New Roman"/>
          <w:sz w:val="24"/>
          <w:szCs w:val="26"/>
        </w:rPr>
        <w:t xml:space="preserve"> Комплекс и нормативные требования к выполнению контрольных упражнений для оценки лиц, проходящих спортивную подготовку </w:t>
      </w:r>
      <w:r w:rsidR="0047223F">
        <w:rPr>
          <w:rFonts w:ascii="Times New Roman" w:hAnsi="Times New Roman"/>
          <w:sz w:val="24"/>
          <w:szCs w:val="26"/>
        </w:rPr>
        <w:t xml:space="preserve">по Программе </w:t>
      </w:r>
      <w:r>
        <w:rPr>
          <w:rFonts w:ascii="Times New Roman" w:hAnsi="Times New Roman"/>
          <w:sz w:val="24"/>
          <w:szCs w:val="26"/>
        </w:rPr>
        <w:t>на эта</w:t>
      </w:r>
      <w:r w:rsidR="0047223F">
        <w:rPr>
          <w:rFonts w:ascii="Times New Roman" w:hAnsi="Times New Roman"/>
          <w:sz w:val="24"/>
          <w:szCs w:val="26"/>
        </w:rPr>
        <w:t>пе начальной подготовки и их перевода на тренировочный этап</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2124"/>
        <w:gridCol w:w="3520"/>
        <w:gridCol w:w="3521"/>
      </w:tblGrid>
      <w:tr w:rsidR="00BF0589" w:rsidRPr="009C3E21" w:rsidTr="00BF0589">
        <w:trPr>
          <w:trHeight w:val="493"/>
          <w:jc w:val="center"/>
        </w:trPr>
        <w:tc>
          <w:tcPr>
            <w:tcW w:w="1996"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05043E" w:rsidRPr="009C3E21" w:rsidRDefault="0005043E" w:rsidP="009C3E21">
            <w:pPr>
              <w:spacing w:after="0" w:line="240" w:lineRule="auto"/>
              <w:jc w:val="center"/>
              <w:rPr>
                <w:rFonts w:ascii="Times New Roman" w:hAnsi="Times New Roman"/>
                <w:sz w:val="24"/>
                <w:szCs w:val="24"/>
              </w:rPr>
            </w:pPr>
            <w:r w:rsidRPr="009C3E21">
              <w:rPr>
                <w:rFonts w:ascii="Times New Roman" w:hAnsi="Times New Roman"/>
                <w:sz w:val="24"/>
                <w:szCs w:val="24"/>
              </w:rPr>
              <w:t>Развиваемое физическое качество</w:t>
            </w:r>
          </w:p>
        </w:tc>
        <w:tc>
          <w:tcPr>
            <w:tcW w:w="7169" w:type="dxa"/>
            <w:gridSpan w:val="2"/>
            <w:tcBorders>
              <w:top w:val="single" w:sz="4" w:space="0" w:color="auto"/>
              <w:left w:val="single" w:sz="4" w:space="0" w:color="auto"/>
              <w:right w:val="single" w:sz="4" w:space="0" w:color="auto"/>
            </w:tcBorders>
            <w:shd w:val="clear" w:color="auto" w:fill="C6D9F1" w:themeFill="text2" w:themeFillTint="33"/>
            <w:vAlign w:val="center"/>
          </w:tcPr>
          <w:p w:rsidR="0005043E" w:rsidRPr="009C3E21" w:rsidRDefault="0005043E" w:rsidP="009C3E21">
            <w:pPr>
              <w:spacing w:after="0" w:line="240" w:lineRule="auto"/>
              <w:jc w:val="center"/>
              <w:rPr>
                <w:rFonts w:ascii="Times New Roman" w:hAnsi="Times New Roman"/>
                <w:sz w:val="24"/>
                <w:szCs w:val="24"/>
              </w:rPr>
            </w:pPr>
            <w:r w:rsidRPr="009C3E21">
              <w:rPr>
                <w:rFonts w:ascii="Times New Roman" w:hAnsi="Times New Roman"/>
                <w:sz w:val="24"/>
                <w:szCs w:val="24"/>
              </w:rPr>
              <w:t>Контрольные упражнения (тесты)</w:t>
            </w:r>
          </w:p>
        </w:tc>
      </w:tr>
      <w:tr w:rsidR="00371951" w:rsidRPr="009C3E21" w:rsidTr="00BF0589">
        <w:trPr>
          <w:trHeight w:val="997"/>
          <w:jc w:val="center"/>
        </w:trPr>
        <w:tc>
          <w:tcPr>
            <w:tcW w:w="1996" w:type="dxa"/>
            <w:vMerge/>
            <w:tcBorders>
              <w:left w:val="single" w:sz="4" w:space="0" w:color="auto"/>
              <w:right w:val="single" w:sz="4" w:space="0" w:color="auto"/>
            </w:tcBorders>
            <w:shd w:val="clear" w:color="auto" w:fill="C6D9F1" w:themeFill="text2" w:themeFillTint="33"/>
            <w:vAlign w:val="center"/>
          </w:tcPr>
          <w:p w:rsidR="0005043E" w:rsidRPr="009C3E21" w:rsidRDefault="0005043E"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5043E" w:rsidRPr="009C3E21" w:rsidRDefault="0005043E" w:rsidP="009C3E21">
            <w:pPr>
              <w:spacing w:after="0" w:line="240" w:lineRule="auto"/>
              <w:jc w:val="center"/>
              <w:rPr>
                <w:rFonts w:ascii="Times New Roman" w:hAnsi="Times New Roman"/>
                <w:sz w:val="24"/>
                <w:szCs w:val="24"/>
              </w:rPr>
            </w:pPr>
            <w:r>
              <w:rPr>
                <w:rFonts w:ascii="Times New Roman" w:hAnsi="Times New Roman"/>
                <w:sz w:val="24"/>
                <w:szCs w:val="24"/>
              </w:rPr>
              <w:t>Юноши</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5043E" w:rsidRPr="009C3E21" w:rsidRDefault="0005043E" w:rsidP="009C3E21">
            <w:pPr>
              <w:spacing w:after="0" w:line="240" w:lineRule="auto"/>
              <w:jc w:val="center"/>
              <w:rPr>
                <w:rFonts w:ascii="Times New Roman" w:hAnsi="Times New Roman"/>
                <w:sz w:val="24"/>
                <w:szCs w:val="24"/>
              </w:rPr>
            </w:pPr>
            <w:r>
              <w:rPr>
                <w:rFonts w:ascii="Times New Roman" w:hAnsi="Times New Roman"/>
                <w:sz w:val="24"/>
                <w:szCs w:val="24"/>
              </w:rPr>
              <w:t>Девушки</w:t>
            </w:r>
          </w:p>
        </w:tc>
      </w:tr>
      <w:tr w:rsidR="00BF0589" w:rsidRPr="009C3E21" w:rsidTr="00BF0589">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1</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2</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3</w:t>
            </w:r>
          </w:p>
        </w:tc>
      </w:tr>
      <w:tr w:rsidR="00547274" w:rsidRPr="009C3E21" w:rsidTr="00BF0589">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547274" w:rsidRPr="009C3E21" w:rsidRDefault="00547274" w:rsidP="009C3E21">
            <w:pPr>
              <w:spacing w:after="0" w:line="240" w:lineRule="auto"/>
              <w:jc w:val="center"/>
              <w:rPr>
                <w:rFonts w:ascii="Times New Roman" w:hAnsi="Times New Roman"/>
                <w:sz w:val="24"/>
                <w:szCs w:val="24"/>
              </w:rPr>
            </w:pPr>
            <w:r>
              <w:rPr>
                <w:rFonts w:ascii="Times New Roman" w:hAnsi="Times New Roman"/>
                <w:sz w:val="24"/>
                <w:szCs w:val="24"/>
              </w:rPr>
              <w:t>Выносливость</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Прыжки со скакалкой без остановки</w:t>
            </w:r>
          </w:p>
          <w:p w:rsidR="00547274"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(не менее 20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Прыжки со скакалкой без остановки</w:t>
            </w:r>
          </w:p>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менее 20 раз)</w:t>
            </w:r>
          </w:p>
        </w:tc>
      </w:tr>
      <w:tr w:rsidR="00547274" w:rsidRPr="009C3E21" w:rsidTr="00BF0589">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547274" w:rsidRDefault="00547274"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Отжимание от пола</w:t>
            </w:r>
          </w:p>
          <w:p w:rsidR="00547274" w:rsidRPr="00371951"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(не менее 12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Отжимание от пола</w:t>
            </w:r>
          </w:p>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менее 8 раз)</w:t>
            </w:r>
          </w:p>
        </w:tc>
      </w:tr>
      <w:tr w:rsidR="00547274" w:rsidRPr="009C3E21" w:rsidTr="00BF0589">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547274" w:rsidRPr="00371951" w:rsidRDefault="00547274"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w:t>
            </w:r>
          </w:p>
          <w:p w:rsidR="00547274" w:rsidRPr="00371951"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менее 2мин.00с)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w:t>
            </w:r>
          </w:p>
          <w:p w:rsidR="00547274" w:rsidRPr="00371951"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менее 1мин.50с)</w:t>
            </w:r>
          </w:p>
        </w:tc>
      </w:tr>
      <w:tr w:rsidR="00547274" w:rsidRPr="009C3E21" w:rsidTr="00BF0589">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547274" w:rsidRPr="00371951" w:rsidRDefault="00547274"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лежа</w:t>
            </w:r>
          </w:p>
          <w:p w:rsidR="00547274" w:rsidRPr="00371951"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(не менее 12 мин.00с)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лежа</w:t>
            </w:r>
          </w:p>
          <w:p w:rsidR="00547274" w:rsidRPr="00371951"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менее 12 мин.00с)</w:t>
            </w:r>
          </w:p>
        </w:tc>
      </w:tr>
      <w:tr w:rsidR="00547274" w:rsidRPr="009C3E21" w:rsidTr="00BF0589">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547274" w:rsidRDefault="00547274" w:rsidP="000B1404">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D64FE3">
            <w:pPr>
              <w:spacing w:after="0" w:line="240" w:lineRule="auto"/>
              <w:jc w:val="center"/>
              <w:rPr>
                <w:rFonts w:ascii="Times New Roman" w:hAnsi="Times New Roman"/>
                <w:sz w:val="24"/>
                <w:szCs w:val="24"/>
              </w:rPr>
            </w:pPr>
            <w:r>
              <w:rPr>
                <w:rFonts w:ascii="Times New Roman" w:hAnsi="Times New Roman"/>
                <w:sz w:val="24"/>
                <w:szCs w:val="24"/>
              </w:rPr>
              <w:t>Бег на 500 м</w:t>
            </w:r>
          </w:p>
          <w:p w:rsidR="00547274" w:rsidRPr="00371951" w:rsidRDefault="00547274" w:rsidP="00D64FE3">
            <w:pPr>
              <w:spacing w:after="0" w:line="240" w:lineRule="auto"/>
              <w:jc w:val="center"/>
              <w:rPr>
                <w:rFonts w:ascii="Times New Roman" w:hAnsi="Times New Roman"/>
                <w:sz w:val="24"/>
                <w:szCs w:val="24"/>
              </w:rPr>
            </w:pPr>
            <w:r>
              <w:rPr>
                <w:rFonts w:ascii="Times New Roman" w:hAnsi="Times New Roman"/>
                <w:sz w:val="24"/>
                <w:szCs w:val="24"/>
              </w:rPr>
              <w:t>(не более 3 мин.10с)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Бег на 500 м</w:t>
            </w:r>
          </w:p>
          <w:p w:rsidR="00547274" w:rsidRPr="00371951"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более 3 мин.20с)</w:t>
            </w:r>
          </w:p>
        </w:tc>
      </w:tr>
      <w:tr w:rsidR="000B1404" w:rsidRPr="009C3E21" w:rsidTr="00BF0589">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0B1404" w:rsidRPr="00BF0589" w:rsidRDefault="00547274" w:rsidP="00C55C5B">
            <w:pPr>
              <w:spacing w:after="0" w:line="240" w:lineRule="auto"/>
              <w:jc w:val="center"/>
              <w:rPr>
                <w:rFonts w:ascii="Times New Roman" w:hAnsi="Times New Roman"/>
                <w:sz w:val="24"/>
                <w:szCs w:val="24"/>
              </w:rPr>
            </w:pPr>
            <w:r>
              <w:rPr>
                <w:rFonts w:ascii="Times New Roman" w:hAnsi="Times New Roman"/>
                <w:sz w:val="24"/>
                <w:szCs w:val="24"/>
              </w:rPr>
              <w:t>Сила</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1404"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Подъем туловища из положения лежа</w:t>
            </w:r>
          </w:p>
          <w:p w:rsidR="00547274" w:rsidRPr="00BF0589"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(не менее 20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Подъем туловища из положения лежа</w:t>
            </w:r>
          </w:p>
          <w:p w:rsidR="000B1404" w:rsidRPr="00371951"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менее 20 раз)</w:t>
            </w:r>
          </w:p>
        </w:tc>
      </w:tr>
      <w:tr w:rsidR="00BF0589" w:rsidRPr="009C3E21" w:rsidTr="00BF0589">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BF0589" w:rsidRPr="00BF0589" w:rsidRDefault="00547274" w:rsidP="009C3E21">
            <w:pPr>
              <w:spacing w:after="0" w:line="240" w:lineRule="auto"/>
              <w:jc w:val="center"/>
              <w:rPr>
                <w:rFonts w:ascii="Times New Roman" w:hAnsi="Times New Roman"/>
                <w:sz w:val="24"/>
                <w:szCs w:val="24"/>
              </w:rPr>
            </w:pPr>
            <w:r>
              <w:rPr>
                <w:rFonts w:ascii="Times New Roman" w:hAnsi="Times New Roman"/>
                <w:sz w:val="24"/>
                <w:szCs w:val="24"/>
              </w:rPr>
              <w:t>Гибкость</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Наклон вперед, стоя на возвышении</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Наклон вперед, стоя на возвышении</w:t>
            </w:r>
          </w:p>
        </w:tc>
      </w:tr>
      <w:tr w:rsidR="00547274" w:rsidRPr="009C3E21" w:rsidTr="00BF0589">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547274" w:rsidRDefault="00547274" w:rsidP="009C3E21">
            <w:pPr>
              <w:spacing w:after="0" w:line="240" w:lineRule="auto"/>
              <w:jc w:val="center"/>
              <w:rPr>
                <w:rFonts w:ascii="Times New Roman" w:hAnsi="Times New Roman"/>
                <w:sz w:val="24"/>
                <w:szCs w:val="24"/>
              </w:rPr>
            </w:pPr>
            <w:r>
              <w:rPr>
                <w:rFonts w:ascii="Times New Roman" w:hAnsi="Times New Roman"/>
                <w:sz w:val="24"/>
                <w:szCs w:val="24"/>
              </w:rPr>
              <w:t>Координационные способности</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Стойка на одной ноге, глаза закрыты, руки скрещены, ладони на плечах</w:t>
            </w:r>
          </w:p>
          <w:p w:rsidR="00547274" w:rsidRDefault="00547274" w:rsidP="000B1404">
            <w:pPr>
              <w:spacing w:after="0" w:line="240" w:lineRule="auto"/>
              <w:jc w:val="center"/>
              <w:rPr>
                <w:rFonts w:ascii="Times New Roman" w:hAnsi="Times New Roman"/>
                <w:sz w:val="24"/>
                <w:szCs w:val="24"/>
              </w:rPr>
            </w:pPr>
            <w:r>
              <w:rPr>
                <w:rFonts w:ascii="Times New Roman" w:hAnsi="Times New Roman"/>
                <w:sz w:val="24"/>
                <w:szCs w:val="24"/>
              </w:rPr>
              <w:t>(не менее 7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Стойка на одной ноге, глаза закрыты, руки скрещены, ладони на плечах</w:t>
            </w:r>
          </w:p>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менее 7 с)</w:t>
            </w:r>
          </w:p>
        </w:tc>
      </w:tr>
    </w:tbl>
    <w:p w:rsidR="000F2745" w:rsidRDefault="000F2745" w:rsidP="00894736">
      <w:pPr>
        <w:spacing w:after="0" w:line="240" w:lineRule="auto"/>
        <w:jc w:val="both"/>
        <w:rPr>
          <w:rFonts w:ascii="Times New Roman" w:hAnsi="Times New Roman"/>
          <w:sz w:val="28"/>
          <w:szCs w:val="26"/>
        </w:rPr>
      </w:pPr>
    </w:p>
    <w:p w:rsidR="00CA0AA1" w:rsidRPr="000F2745" w:rsidRDefault="00CA0AA1" w:rsidP="00CA0AA1">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Таблица 1</w:t>
      </w:r>
      <w:r w:rsidR="002059D9">
        <w:rPr>
          <w:rFonts w:ascii="Times New Roman" w:hAnsi="Times New Roman"/>
          <w:b/>
          <w:color w:val="17365D" w:themeColor="text2" w:themeShade="BF"/>
          <w:sz w:val="24"/>
          <w:szCs w:val="26"/>
        </w:rPr>
        <w:t>5</w:t>
      </w:r>
      <w:r w:rsidRPr="0047223F">
        <w:rPr>
          <w:rFonts w:ascii="Times New Roman" w:hAnsi="Times New Roman"/>
          <w:b/>
          <w:color w:val="17365D" w:themeColor="text2" w:themeShade="BF"/>
          <w:sz w:val="24"/>
          <w:szCs w:val="26"/>
        </w:rPr>
        <w:t>.</w:t>
      </w:r>
      <w:r>
        <w:rPr>
          <w:rFonts w:ascii="Times New Roman" w:hAnsi="Times New Roman"/>
          <w:sz w:val="24"/>
          <w:szCs w:val="26"/>
        </w:rPr>
        <w:t xml:space="preserve"> Комплекс и нормативные требования к выполнению контрольных упражнений для оценки лиц, проходящих спортивную подготовку по Программе на тренировочном этапе и их перевода на этап совершенствования спортивного мастерства</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2124"/>
        <w:gridCol w:w="3520"/>
        <w:gridCol w:w="3521"/>
      </w:tblGrid>
      <w:tr w:rsidR="00547274" w:rsidRPr="009C3E21" w:rsidTr="00A16494">
        <w:trPr>
          <w:trHeight w:val="493"/>
          <w:jc w:val="center"/>
        </w:trPr>
        <w:tc>
          <w:tcPr>
            <w:tcW w:w="2124"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547274" w:rsidRPr="009C3E21" w:rsidRDefault="00547274" w:rsidP="00A66650">
            <w:pPr>
              <w:spacing w:after="0" w:line="240" w:lineRule="auto"/>
              <w:jc w:val="center"/>
              <w:rPr>
                <w:rFonts w:ascii="Times New Roman" w:hAnsi="Times New Roman"/>
                <w:sz w:val="24"/>
                <w:szCs w:val="24"/>
              </w:rPr>
            </w:pPr>
            <w:r w:rsidRPr="009C3E21">
              <w:rPr>
                <w:rFonts w:ascii="Times New Roman" w:hAnsi="Times New Roman"/>
                <w:sz w:val="24"/>
                <w:szCs w:val="24"/>
              </w:rPr>
              <w:lastRenderedPageBreak/>
              <w:t>Развиваемое физическое качество</w:t>
            </w:r>
          </w:p>
        </w:tc>
        <w:tc>
          <w:tcPr>
            <w:tcW w:w="7041" w:type="dxa"/>
            <w:gridSpan w:val="2"/>
            <w:tcBorders>
              <w:top w:val="single" w:sz="4" w:space="0" w:color="auto"/>
              <w:left w:val="single" w:sz="4" w:space="0" w:color="auto"/>
              <w:right w:val="single" w:sz="4" w:space="0" w:color="auto"/>
            </w:tcBorders>
            <w:shd w:val="clear" w:color="auto" w:fill="C6D9F1" w:themeFill="text2" w:themeFillTint="33"/>
            <w:vAlign w:val="center"/>
          </w:tcPr>
          <w:p w:rsidR="00547274" w:rsidRPr="009C3E21" w:rsidRDefault="00547274" w:rsidP="00A66650">
            <w:pPr>
              <w:spacing w:after="0" w:line="240" w:lineRule="auto"/>
              <w:jc w:val="center"/>
              <w:rPr>
                <w:rFonts w:ascii="Times New Roman" w:hAnsi="Times New Roman"/>
                <w:sz w:val="24"/>
                <w:szCs w:val="24"/>
              </w:rPr>
            </w:pPr>
            <w:r w:rsidRPr="009C3E21">
              <w:rPr>
                <w:rFonts w:ascii="Times New Roman" w:hAnsi="Times New Roman"/>
                <w:sz w:val="24"/>
                <w:szCs w:val="24"/>
              </w:rPr>
              <w:t>Контрольные упражнения (тесты)</w:t>
            </w:r>
          </w:p>
        </w:tc>
      </w:tr>
      <w:tr w:rsidR="00547274" w:rsidRPr="009C3E21" w:rsidTr="00A16494">
        <w:trPr>
          <w:trHeight w:val="997"/>
          <w:jc w:val="center"/>
        </w:trPr>
        <w:tc>
          <w:tcPr>
            <w:tcW w:w="2124" w:type="dxa"/>
            <w:vMerge/>
            <w:tcBorders>
              <w:left w:val="single" w:sz="4" w:space="0" w:color="auto"/>
              <w:right w:val="single" w:sz="4" w:space="0" w:color="auto"/>
            </w:tcBorders>
            <w:shd w:val="clear" w:color="auto" w:fill="C6D9F1" w:themeFill="text2" w:themeFillTint="33"/>
            <w:vAlign w:val="center"/>
          </w:tcPr>
          <w:p w:rsidR="00547274" w:rsidRPr="009C3E21" w:rsidRDefault="00547274"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Pr="009C3E21"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Юноши</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Pr="009C3E21"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Девушки</w:t>
            </w:r>
          </w:p>
        </w:tc>
      </w:tr>
      <w:tr w:rsidR="00547274" w:rsidRPr="00BF0589" w:rsidTr="00A16494">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547274" w:rsidRPr="00BF0589"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1</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Pr="00BF0589"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2</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Pr="00BF0589"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3</w:t>
            </w:r>
          </w:p>
        </w:tc>
      </w:tr>
      <w:tr w:rsidR="00547274" w:rsidTr="00A16494">
        <w:trPr>
          <w:trHeight w:val="20"/>
          <w:jc w:val="center"/>
        </w:trPr>
        <w:tc>
          <w:tcPr>
            <w:tcW w:w="2124" w:type="dxa"/>
            <w:vMerge w:val="restart"/>
            <w:tcBorders>
              <w:left w:val="single" w:sz="4" w:space="0" w:color="auto"/>
              <w:right w:val="single" w:sz="4" w:space="0" w:color="auto"/>
            </w:tcBorders>
            <w:shd w:val="clear" w:color="auto" w:fill="C6D9F1" w:themeFill="text2" w:themeFillTint="33"/>
            <w:vAlign w:val="center"/>
          </w:tcPr>
          <w:p w:rsidR="00547274" w:rsidRPr="009C3E21"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Выносливость</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Прыжки со скакалкой без остановки</w:t>
            </w:r>
          </w:p>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менее 25 раз)</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Прыжки со скакалкой без остановки</w:t>
            </w:r>
          </w:p>
          <w:p w:rsidR="00547274"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менее 25 раз)</w:t>
            </w:r>
          </w:p>
        </w:tc>
      </w:tr>
      <w:tr w:rsidR="00547274" w:rsidTr="00A16494">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547274" w:rsidRDefault="00547274"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Отжимание от пола</w:t>
            </w:r>
          </w:p>
          <w:p w:rsidR="00547274" w:rsidRPr="00371951" w:rsidRDefault="00547274" w:rsidP="00A16494">
            <w:pPr>
              <w:spacing w:after="0" w:line="240" w:lineRule="auto"/>
              <w:jc w:val="center"/>
              <w:rPr>
                <w:rFonts w:ascii="Times New Roman" w:hAnsi="Times New Roman"/>
                <w:sz w:val="24"/>
                <w:szCs w:val="24"/>
              </w:rPr>
            </w:pPr>
            <w:r>
              <w:rPr>
                <w:rFonts w:ascii="Times New Roman" w:hAnsi="Times New Roman"/>
                <w:sz w:val="24"/>
                <w:szCs w:val="24"/>
              </w:rPr>
              <w:t>(не менее 1</w:t>
            </w:r>
            <w:r w:rsidR="00A16494">
              <w:rPr>
                <w:rFonts w:ascii="Times New Roman" w:hAnsi="Times New Roman"/>
                <w:sz w:val="24"/>
                <w:szCs w:val="24"/>
              </w:rPr>
              <w:t>5</w:t>
            </w:r>
            <w:r>
              <w:rPr>
                <w:rFonts w:ascii="Times New Roman" w:hAnsi="Times New Roman"/>
                <w:sz w:val="24"/>
                <w:szCs w:val="24"/>
              </w:rPr>
              <w:t xml:space="preserve"> раз)</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Отжимание от пола</w:t>
            </w:r>
          </w:p>
          <w:p w:rsidR="00547274" w:rsidRDefault="00547274" w:rsidP="00A16494">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sidR="00A16494">
              <w:rPr>
                <w:rFonts w:ascii="Times New Roman" w:hAnsi="Times New Roman"/>
                <w:sz w:val="24"/>
                <w:szCs w:val="24"/>
              </w:rPr>
              <w:t>10</w:t>
            </w:r>
            <w:r>
              <w:rPr>
                <w:rFonts w:ascii="Times New Roman" w:hAnsi="Times New Roman"/>
                <w:sz w:val="24"/>
                <w:szCs w:val="24"/>
              </w:rPr>
              <w:t xml:space="preserve"> раз)</w:t>
            </w:r>
          </w:p>
        </w:tc>
      </w:tr>
      <w:tr w:rsidR="00547274" w:rsidRPr="00371951" w:rsidTr="00A16494">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547274" w:rsidRPr="00371951" w:rsidRDefault="00547274"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w:t>
            </w:r>
          </w:p>
          <w:p w:rsidR="00547274" w:rsidRPr="00371951" w:rsidRDefault="00547274" w:rsidP="00EC36FC">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sidR="00EC36FC">
              <w:rPr>
                <w:rFonts w:ascii="Times New Roman" w:hAnsi="Times New Roman"/>
                <w:sz w:val="24"/>
                <w:szCs w:val="24"/>
              </w:rPr>
              <w:t>2</w:t>
            </w:r>
            <w:r>
              <w:rPr>
                <w:rFonts w:ascii="Times New Roman" w:hAnsi="Times New Roman"/>
                <w:sz w:val="24"/>
                <w:szCs w:val="24"/>
              </w:rPr>
              <w:t>мин.</w:t>
            </w:r>
            <w:r w:rsidR="00EC36FC">
              <w:rPr>
                <w:rFonts w:ascii="Times New Roman" w:hAnsi="Times New Roman"/>
                <w:sz w:val="24"/>
                <w:szCs w:val="24"/>
              </w:rPr>
              <w:t>5</w:t>
            </w:r>
            <w:r>
              <w:rPr>
                <w:rFonts w:ascii="Times New Roman" w:hAnsi="Times New Roman"/>
                <w:sz w:val="24"/>
                <w:szCs w:val="24"/>
              </w:rPr>
              <w:t>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w:t>
            </w:r>
          </w:p>
          <w:p w:rsidR="00547274" w:rsidRPr="00371951" w:rsidRDefault="00547274" w:rsidP="00A16494">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sidR="00A16494">
              <w:rPr>
                <w:rFonts w:ascii="Times New Roman" w:hAnsi="Times New Roman"/>
                <w:sz w:val="24"/>
                <w:szCs w:val="24"/>
              </w:rPr>
              <w:t>2</w:t>
            </w:r>
            <w:r>
              <w:rPr>
                <w:rFonts w:ascii="Times New Roman" w:hAnsi="Times New Roman"/>
                <w:sz w:val="24"/>
                <w:szCs w:val="24"/>
              </w:rPr>
              <w:t>мин.</w:t>
            </w:r>
            <w:r w:rsidR="00A16494">
              <w:rPr>
                <w:rFonts w:ascii="Times New Roman" w:hAnsi="Times New Roman"/>
                <w:sz w:val="24"/>
                <w:szCs w:val="24"/>
              </w:rPr>
              <w:t>0</w:t>
            </w:r>
            <w:r>
              <w:rPr>
                <w:rFonts w:ascii="Times New Roman" w:hAnsi="Times New Roman"/>
                <w:sz w:val="24"/>
                <w:szCs w:val="24"/>
              </w:rPr>
              <w:t>0с)</w:t>
            </w:r>
          </w:p>
        </w:tc>
      </w:tr>
      <w:tr w:rsidR="00547274" w:rsidRPr="00371951" w:rsidTr="00A16494">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547274" w:rsidRPr="00371951" w:rsidRDefault="00547274"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лежа</w:t>
            </w:r>
          </w:p>
          <w:p w:rsidR="00547274" w:rsidRPr="00371951"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менее 18 мин.00с)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7274" w:rsidRDefault="00547274" w:rsidP="00A66650">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лежа</w:t>
            </w:r>
          </w:p>
          <w:p w:rsidR="00547274" w:rsidRPr="00371951" w:rsidRDefault="00547274" w:rsidP="00547274">
            <w:pPr>
              <w:spacing w:after="0" w:line="240" w:lineRule="auto"/>
              <w:jc w:val="center"/>
              <w:rPr>
                <w:rFonts w:ascii="Times New Roman" w:hAnsi="Times New Roman"/>
                <w:sz w:val="24"/>
                <w:szCs w:val="24"/>
              </w:rPr>
            </w:pPr>
            <w:r>
              <w:rPr>
                <w:rFonts w:ascii="Times New Roman" w:hAnsi="Times New Roman"/>
                <w:sz w:val="24"/>
                <w:szCs w:val="24"/>
              </w:rPr>
              <w:t>(не менее 15 мин.00с)</w:t>
            </w:r>
          </w:p>
        </w:tc>
      </w:tr>
      <w:tr w:rsidR="00E87484" w:rsidRPr="00371951" w:rsidTr="00A16494">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E87484" w:rsidRPr="00371951" w:rsidRDefault="00E87484"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стоя</w:t>
            </w:r>
          </w:p>
          <w:p w:rsidR="00E87484" w:rsidRPr="00371951" w:rsidRDefault="00E87484" w:rsidP="00E87484">
            <w:pPr>
              <w:spacing w:after="0" w:line="240" w:lineRule="auto"/>
              <w:jc w:val="center"/>
              <w:rPr>
                <w:rFonts w:ascii="Times New Roman" w:hAnsi="Times New Roman"/>
                <w:sz w:val="24"/>
                <w:szCs w:val="24"/>
              </w:rPr>
            </w:pPr>
            <w:r>
              <w:rPr>
                <w:rFonts w:ascii="Times New Roman" w:hAnsi="Times New Roman"/>
                <w:sz w:val="24"/>
                <w:szCs w:val="24"/>
              </w:rPr>
              <w:t>(не менее 7 мин.00с)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стоя</w:t>
            </w:r>
          </w:p>
          <w:p w:rsidR="00E87484" w:rsidRPr="00371951" w:rsidRDefault="00E87484" w:rsidP="00E87484">
            <w:pPr>
              <w:spacing w:after="0" w:line="240" w:lineRule="auto"/>
              <w:jc w:val="center"/>
              <w:rPr>
                <w:rFonts w:ascii="Times New Roman" w:hAnsi="Times New Roman"/>
                <w:sz w:val="24"/>
                <w:szCs w:val="24"/>
              </w:rPr>
            </w:pPr>
            <w:r>
              <w:rPr>
                <w:rFonts w:ascii="Times New Roman" w:hAnsi="Times New Roman"/>
                <w:sz w:val="24"/>
                <w:szCs w:val="24"/>
              </w:rPr>
              <w:t>(не менее 5 мин.00с)</w:t>
            </w:r>
          </w:p>
        </w:tc>
      </w:tr>
      <w:tr w:rsidR="00E87484" w:rsidRPr="00371951" w:rsidTr="00A16494">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Бег на 1000 м</w:t>
            </w:r>
          </w:p>
          <w:p w:rsidR="00E87484" w:rsidRPr="00371951" w:rsidRDefault="00E87484" w:rsidP="00A16494">
            <w:pPr>
              <w:spacing w:after="0" w:line="240" w:lineRule="auto"/>
              <w:jc w:val="center"/>
              <w:rPr>
                <w:rFonts w:ascii="Times New Roman" w:hAnsi="Times New Roman"/>
                <w:sz w:val="24"/>
                <w:szCs w:val="24"/>
              </w:rPr>
            </w:pPr>
            <w:r>
              <w:rPr>
                <w:rFonts w:ascii="Times New Roman" w:hAnsi="Times New Roman"/>
                <w:sz w:val="24"/>
                <w:szCs w:val="24"/>
              </w:rPr>
              <w:t>(не более 7 мин.30с)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Бег на 1000 м</w:t>
            </w:r>
          </w:p>
          <w:p w:rsidR="00E87484" w:rsidRPr="00371951" w:rsidRDefault="00E87484" w:rsidP="00A16494">
            <w:pPr>
              <w:spacing w:after="0" w:line="240" w:lineRule="auto"/>
              <w:jc w:val="center"/>
              <w:rPr>
                <w:rFonts w:ascii="Times New Roman" w:hAnsi="Times New Roman"/>
                <w:sz w:val="24"/>
                <w:szCs w:val="24"/>
              </w:rPr>
            </w:pPr>
            <w:r>
              <w:rPr>
                <w:rFonts w:ascii="Times New Roman" w:hAnsi="Times New Roman"/>
                <w:sz w:val="24"/>
                <w:szCs w:val="24"/>
              </w:rPr>
              <w:t>(не более 7 мин.40с)</w:t>
            </w:r>
          </w:p>
        </w:tc>
      </w:tr>
      <w:tr w:rsidR="00E87484" w:rsidRPr="00371951" w:rsidTr="00A16494">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E87484" w:rsidRPr="00BF0589"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Сила</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Подъем туловища из положения лежа</w:t>
            </w:r>
          </w:p>
          <w:p w:rsidR="00E87484" w:rsidRPr="00BF0589" w:rsidRDefault="00E87484" w:rsidP="00A16494">
            <w:pPr>
              <w:spacing w:after="0" w:line="240" w:lineRule="auto"/>
              <w:jc w:val="center"/>
              <w:rPr>
                <w:rFonts w:ascii="Times New Roman" w:hAnsi="Times New Roman"/>
                <w:sz w:val="24"/>
                <w:szCs w:val="24"/>
              </w:rPr>
            </w:pPr>
            <w:r>
              <w:rPr>
                <w:rFonts w:ascii="Times New Roman" w:hAnsi="Times New Roman"/>
                <w:sz w:val="24"/>
                <w:szCs w:val="24"/>
              </w:rPr>
              <w:t>(не менее 22 раз)</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Подъем туловища из положения лежа</w:t>
            </w:r>
          </w:p>
          <w:p w:rsidR="00E87484" w:rsidRPr="00371951" w:rsidRDefault="00E87484" w:rsidP="00A16494">
            <w:pPr>
              <w:spacing w:after="0" w:line="240" w:lineRule="auto"/>
              <w:jc w:val="center"/>
              <w:rPr>
                <w:rFonts w:ascii="Times New Roman" w:hAnsi="Times New Roman"/>
                <w:sz w:val="24"/>
                <w:szCs w:val="24"/>
              </w:rPr>
            </w:pPr>
            <w:r>
              <w:rPr>
                <w:rFonts w:ascii="Times New Roman" w:hAnsi="Times New Roman"/>
                <w:sz w:val="24"/>
                <w:szCs w:val="24"/>
              </w:rPr>
              <w:t>(не менее 18 раз)</w:t>
            </w:r>
          </w:p>
        </w:tc>
      </w:tr>
      <w:tr w:rsidR="00E87484" w:rsidRPr="00BF0589" w:rsidTr="00A16494">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E87484" w:rsidRPr="00BF0589"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Гибкость</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7484" w:rsidRPr="00BF0589"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Наклон вперед, стоя на возвышении</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7484" w:rsidRPr="00BF0589"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Наклон вперед, стоя на возвышении</w:t>
            </w:r>
          </w:p>
        </w:tc>
      </w:tr>
      <w:tr w:rsidR="00E87484" w:rsidTr="00A16494">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Координационные способности</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Стойка на одной ноге, глаза закрыты, руки скрещены, ладони на плечах</w:t>
            </w:r>
          </w:p>
          <w:p w:rsidR="00E87484" w:rsidRDefault="00E87484" w:rsidP="00A16494">
            <w:pPr>
              <w:spacing w:after="0" w:line="240" w:lineRule="auto"/>
              <w:jc w:val="center"/>
              <w:rPr>
                <w:rFonts w:ascii="Times New Roman" w:hAnsi="Times New Roman"/>
                <w:sz w:val="24"/>
                <w:szCs w:val="24"/>
              </w:rPr>
            </w:pPr>
            <w:r>
              <w:rPr>
                <w:rFonts w:ascii="Times New Roman" w:hAnsi="Times New Roman"/>
                <w:sz w:val="24"/>
                <w:szCs w:val="24"/>
              </w:rPr>
              <w:t>(не менее 9 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Стойка на одной ноге, глаза закрыты, руки скрещены, ладони на плечах</w:t>
            </w:r>
          </w:p>
          <w:p w:rsidR="00E87484" w:rsidRDefault="00E87484" w:rsidP="00A16494">
            <w:pPr>
              <w:spacing w:after="0" w:line="240" w:lineRule="auto"/>
              <w:jc w:val="center"/>
              <w:rPr>
                <w:rFonts w:ascii="Times New Roman" w:hAnsi="Times New Roman"/>
                <w:sz w:val="24"/>
                <w:szCs w:val="24"/>
              </w:rPr>
            </w:pPr>
            <w:r>
              <w:rPr>
                <w:rFonts w:ascii="Times New Roman" w:hAnsi="Times New Roman"/>
                <w:sz w:val="24"/>
                <w:szCs w:val="24"/>
              </w:rPr>
              <w:t>(не менее 9 с)</w:t>
            </w:r>
          </w:p>
        </w:tc>
      </w:tr>
      <w:tr w:rsidR="00E87484" w:rsidTr="00A16494">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Спортивный разряд</w:t>
            </w:r>
          </w:p>
        </w:tc>
        <w:tc>
          <w:tcPr>
            <w:tcW w:w="704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7484" w:rsidRDefault="00E87484" w:rsidP="00A66650">
            <w:pPr>
              <w:spacing w:after="0" w:line="240" w:lineRule="auto"/>
              <w:jc w:val="center"/>
              <w:rPr>
                <w:rFonts w:ascii="Times New Roman" w:hAnsi="Times New Roman"/>
                <w:sz w:val="24"/>
                <w:szCs w:val="24"/>
              </w:rPr>
            </w:pPr>
            <w:r>
              <w:rPr>
                <w:rFonts w:ascii="Times New Roman" w:hAnsi="Times New Roman"/>
                <w:sz w:val="24"/>
                <w:szCs w:val="24"/>
              </w:rPr>
              <w:t>Третий спортивный разряд</w:t>
            </w:r>
          </w:p>
        </w:tc>
      </w:tr>
    </w:tbl>
    <w:p w:rsidR="00BF0589" w:rsidRDefault="00BF0589" w:rsidP="00B74914">
      <w:pPr>
        <w:spacing w:after="0" w:line="240" w:lineRule="auto"/>
        <w:jc w:val="both"/>
        <w:rPr>
          <w:rFonts w:ascii="Times New Roman" w:hAnsi="Times New Roman"/>
          <w:b/>
          <w:color w:val="17365D" w:themeColor="text2" w:themeShade="BF"/>
          <w:sz w:val="24"/>
          <w:szCs w:val="26"/>
        </w:rPr>
      </w:pPr>
    </w:p>
    <w:p w:rsidR="00EC36FC" w:rsidRPr="000F2745" w:rsidRDefault="00B74914" w:rsidP="00B74914">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Таблица 1</w:t>
      </w:r>
      <w:r w:rsidR="002059D9">
        <w:rPr>
          <w:rFonts w:ascii="Times New Roman" w:hAnsi="Times New Roman"/>
          <w:b/>
          <w:color w:val="17365D" w:themeColor="text2" w:themeShade="BF"/>
          <w:sz w:val="24"/>
          <w:szCs w:val="26"/>
        </w:rPr>
        <w:t>6</w:t>
      </w:r>
      <w:r w:rsidRPr="0047223F">
        <w:rPr>
          <w:rFonts w:ascii="Times New Roman" w:hAnsi="Times New Roman"/>
          <w:b/>
          <w:color w:val="17365D" w:themeColor="text2" w:themeShade="BF"/>
          <w:sz w:val="24"/>
          <w:szCs w:val="26"/>
        </w:rPr>
        <w:t>.</w:t>
      </w:r>
      <w:r>
        <w:rPr>
          <w:rFonts w:ascii="Times New Roman" w:hAnsi="Times New Roman"/>
          <w:sz w:val="24"/>
          <w:szCs w:val="26"/>
        </w:rPr>
        <w:t xml:space="preserve"> Комплекс и нормативные требования к выполнению контрольных упражнений для принятия решения об успешном освоении Программы лицами, проходящими спортивную подготовку на этапе совершенствования спортивного мастерства и выдачи рекомендаций по их дальнейшей подготовке на этапе высшего спортивного мастерства по виду спорта </w:t>
      </w:r>
      <w:r w:rsidR="00EC36FC">
        <w:rPr>
          <w:rFonts w:ascii="Times New Roman" w:hAnsi="Times New Roman"/>
          <w:sz w:val="24"/>
          <w:szCs w:val="26"/>
        </w:rPr>
        <w:t>пулевая стрельба</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2124"/>
        <w:gridCol w:w="3520"/>
        <w:gridCol w:w="3521"/>
      </w:tblGrid>
      <w:tr w:rsidR="00EC36FC" w:rsidRPr="009C3E21" w:rsidTr="00A66650">
        <w:trPr>
          <w:trHeight w:val="493"/>
          <w:jc w:val="center"/>
        </w:trPr>
        <w:tc>
          <w:tcPr>
            <w:tcW w:w="2124"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EC36FC" w:rsidRPr="009C3E21" w:rsidRDefault="00EC36FC" w:rsidP="00A66650">
            <w:pPr>
              <w:spacing w:after="0" w:line="240" w:lineRule="auto"/>
              <w:jc w:val="center"/>
              <w:rPr>
                <w:rFonts w:ascii="Times New Roman" w:hAnsi="Times New Roman"/>
                <w:sz w:val="24"/>
                <w:szCs w:val="24"/>
              </w:rPr>
            </w:pPr>
            <w:r w:rsidRPr="009C3E21">
              <w:rPr>
                <w:rFonts w:ascii="Times New Roman" w:hAnsi="Times New Roman"/>
                <w:sz w:val="24"/>
                <w:szCs w:val="24"/>
              </w:rPr>
              <w:t>Развиваемое физическое качество</w:t>
            </w:r>
          </w:p>
        </w:tc>
        <w:tc>
          <w:tcPr>
            <w:tcW w:w="7041" w:type="dxa"/>
            <w:gridSpan w:val="2"/>
            <w:tcBorders>
              <w:top w:val="single" w:sz="4" w:space="0" w:color="auto"/>
              <w:left w:val="single" w:sz="4" w:space="0" w:color="auto"/>
              <w:right w:val="single" w:sz="4" w:space="0" w:color="auto"/>
            </w:tcBorders>
            <w:shd w:val="clear" w:color="auto" w:fill="C6D9F1" w:themeFill="text2" w:themeFillTint="33"/>
            <w:vAlign w:val="center"/>
          </w:tcPr>
          <w:p w:rsidR="00EC36FC" w:rsidRPr="009C3E21" w:rsidRDefault="00EC36FC" w:rsidP="00A66650">
            <w:pPr>
              <w:spacing w:after="0" w:line="240" w:lineRule="auto"/>
              <w:jc w:val="center"/>
              <w:rPr>
                <w:rFonts w:ascii="Times New Roman" w:hAnsi="Times New Roman"/>
                <w:sz w:val="24"/>
                <w:szCs w:val="24"/>
              </w:rPr>
            </w:pPr>
            <w:r w:rsidRPr="009C3E21">
              <w:rPr>
                <w:rFonts w:ascii="Times New Roman" w:hAnsi="Times New Roman"/>
                <w:sz w:val="24"/>
                <w:szCs w:val="24"/>
              </w:rPr>
              <w:t>Контрольные упражнения (тесты)</w:t>
            </w:r>
          </w:p>
        </w:tc>
      </w:tr>
      <w:tr w:rsidR="00EC36FC" w:rsidRPr="009C3E21" w:rsidTr="00A66650">
        <w:trPr>
          <w:trHeight w:val="997"/>
          <w:jc w:val="center"/>
        </w:trPr>
        <w:tc>
          <w:tcPr>
            <w:tcW w:w="2124" w:type="dxa"/>
            <w:vMerge/>
            <w:tcBorders>
              <w:left w:val="single" w:sz="4" w:space="0" w:color="auto"/>
              <w:right w:val="single" w:sz="4" w:space="0" w:color="auto"/>
            </w:tcBorders>
            <w:shd w:val="clear" w:color="auto" w:fill="C6D9F1" w:themeFill="text2" w:themeFillTint="33"/>
            <w:vAlign w:val="center"/>
          </w:tcPr>
          <w:p w:rsidR="00EC36FC" w:rsidRPr="009C3E21" w:rsidRDefault="00EC36FC"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6FC" w:rsidRPr="009C3E21" w:rsidRDefault="00EC36FC" w:rsidP="00A66650">
            <w:pPr>
              <w:spacing w:after="0" w:line="240" w:lineRule="auto"/>
              <w:jc w:val="center"/>
              <w:rPr>
                <w:rFonts w:ascii="Times New Roman" w:hAnsi="Times New Roman"/>
                <w:sz w:val="24"/>
                <w:szCs w:val="24"/>
              </w:rPr>
            </w:pPr>
            <w:r>
              <w:rPr>
                <w:rFonts w:ascii="Times New Roman" w:hAnsi="Times New Roman"/>
                <w:sz w:val="24"/>
                <w:szCs w:val="24"/>
              </w:rPr>
              <w:t>Юноши</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6FC" w:rsidRPr="009C3E21" w:rsidRDefault="00EC36FC" w:rsidP="00A66650">
            <w:pPr>
              <w:spacing w:after="0" w:line="240" w:lineRule="auto"/>
              <w:jc w:val="center"/>
              <w:rPr>
                <w:rFonts w:ascii="Times New Roman" w:hAnsi="Times New Roman"/>
                <w:sz w:val="24"/>
                <w:szCs w:val="24"/>
              </w:rPr>
            </w:pPr>
            <w:r>
              <w:rPr>
                <w:rFonts w:ascii="Times New Roman" w:hAnsi="Times New Roman"/>
                <w:sz w:val="24"/>
                <w:szCs w:val="24"/>
              </w:rPr>
              <w:t>Девушки</w:t>
            </w:r>
          </w:p>
        </w:tc>
      </w:tr>
      <w:tr w:rsidR="00EC36FC" w:rsidRPr="00BF0589" w:rsidTr="00A66650">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EC36FC" w:rsidRPr="00BF0589" w:rsidRDefault="00EC36FC" w:rsidP="00A66650">
            <w:pPr>
              <w:spacing w:after="0" w:line="240" w:lineRule="auto"/>
              <w:jc w:val="center"/>
              <w:rPr>
                <w:rFonts w:ascii="Times New Roman" w:hAnsi="Times New Roman"/>
                <w:sz w:val="24"/>
                <w:szCs w:val="24"/>
              </w:rPr>
            </w:pPr>
            <w:r>
              <w:rPr>
                <w:rFonts w:ascii="Times New Roman" w:hAnsi="Times New Roman"/>
                <w:sz w:val="24"/>
                <w:szCs w:val="24"/>
              </w:rPr>
              <w:t>1</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6FC" w:rsidRPr="00BF0589" w:rsidRDefault="00EC36FC" w:rsidP="00A66650">
            <w:pPr>
              <w:spacing w:after="0" w:line="240" w:lineRule="auto"/>
              <w:jc w:val="center"/>
              <w:rPr>
                <w:rFonts w:ascii="Times New Roman" w:hAnsi="Times New Roman"/>
                <w:sz w:val="24"/>
                <w:szCs w:val="24"/>
              </w:rPr>
            </w:pPr>
            <w:r>
              <w:rPr>
                <w:rFonts w:ascii="Times New Roman" w:hAnsi="Times New Roman"/>
                <w:sz w:val="24"/>
                <w:szCs w:val="24"/>
              </w:rPr>
              <w:t>2</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6FC" w:rsidRPr="00BF0589" w:rsidRDefault="00EC36FC" w:rsidP="00A66650">
            <w:pPr>
              <w:spacing w:after="0" w:line="240" w:lineRule="auto"/>
              <w:jc w:val="center"/>
              <w:rPr>
                <w:rFonts w:ascii="Times New Roman" w:hAnsi="Times New Roman"/>
                <w:sz w:val="24"/>
                <w:szCs w:val="24"/>
              </w:rPr>
            </w:pPr>
            <w:r>
              <w:rPr>
                <w:rFonts w:ascii="Times New Roman" w:hAnsi="Times New Roman"/>
                <w:sz w:val="24"/>
                <w:szCs w:val="24"/>
              </w:rPr>
              <w:t>3</w:t>
            </w:r>
          </w:p>
        </w:tc>
      </w:tr>
      <w:tr w:rsidR="00EC36FC" w:rsidTr="00A66650">
        <w:trPr>
          <w:trHeight w:val="20"/>
          <w:jc w:val="center"/>
        </w:trPr>
        <w:tc>
          <w:tcPr>
            <w:tcW w:w="2124" w:type="dxa"/>
            <w:vMerge w:val="restart"/>
            <w:tcBorders>
              <w:left w:val="single" w:sz="4" w:space="0" w:color="auto"/>
              <w:right w:val="single" w:sz="4" w:space="0" w:color="auto"/>
            </w:tcBorders>
            <w:shd w:val="clear" w:color="auto" w:fill="C6D9F1" w:themeFill="text2" w:themeFillTint="33"/>
            <w:vAlign w:val="center"/>
          </w:tcPr>
          <w:p w:rsidR="00EC36FC" w:rsidRPr="009C3E21" w:rsidRDefault="00EC36FC" w:rsidP="00A66650">
            <w:pPr>
              <w:spacing w:after="0" w:line="240" w:lineRule="auto"/>
              <w:jc w:val="center"/>
              <w:rPr>
                <w:rFonts w:ascii="Times New Roman" w:hAnsi="Times New Roman"/>
                <w:sz w:val="24"/>
                <w:szCs w:val="24"/>
              </w:rPr>
            </w:pPr>
            <w:r>
              <w:rPr>
                <w:rFonts w:ascii="Times New Roman" w:hAnsi="Times New Roman"/>
                <w:sz w:val="24"/>
                <w:szCs w:val="24"/>
              </w:rPr>
              <w:t>Выносливость</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6FC" w:rsidRDefault="00EC36FC" w:rsidP="00A66650">
            <w:pPr>
              <w:spacing w:after="0" w:line="240" w:lineRule="auto"/>
              <w:jc w:val="center"/>
              <w:rPr>
                <w:rFonts w:ascii="Times New Roman" w:hAnsi="Times New Roman"/>
                <w:sz w:val="24"/>
                <w:szCs w:val="24"/>
              </w:rPr>
            </w:pPr>
            <w:r>
              <w:rPr>
                <w:rFonts w:ascii="Times New Roman" w:hAnsi="Times New Roman"/>
                <w:sz w:val="24"/>
                <w:szCs w:val="24"/>
              </w:rPr>
              <w:t>Прыжки со скакалкой без остановки</w:t>
            </w:r>
          </w:p>
          <w:p w:rsidR="00EC36FC" w:rsidRDefault="00EC36FC" w:rsidP="00EC36FC">
            <w:pPr>
              <w:spacing w:after="0" w:line="240" w:lineRule="auto"/>
              <w:jc w:val="center"/>
              <w:rPr>
                <w:rFonts w:ascii="Times New Roman" w:hAnsi="Times New Roman"/>
                <w:sz w:val="24"/>
                <w:szCs w:val="24"/>
              </w:rPr>
            </w:pPr>
            <w:r>
              <w:rPr>
                <w:rFonts w:ascii="Times New Roman" w:hAnsi="Times New Roman"/>
                <w:sz w:val="24"/>
                <w:szCs w:val="24"/>
              </w:rPr>
              <w:t>(не менее 35 раз)</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6FC" w:rsidRDefault="00EC36FC" w:rsidP="00A66650">
            <w:pPr>
              <w:spacing w:after="0" w:line="240" w:lineRule="auto"/>
              <w:jc w:val="center"/>
              <w:rPr>
                <w:rFonts w:ascii="Times New Roman" w:hAnsi="Times New Roman"/>
                <w:sz w:val="24"/>
                <w:szCs w:val="24"/>
              </w:rPr>
            </w:pPr>
            <w:r>
              <w:rPr>
                <w:rFonts w:ascii="Times New Roman" w:hAnsi="Times New Roman"/>
                <w:sz w:val="24"/>
                <w:szCs w:val="24"/>
              </w:rPr>
              <w:t>Прыжки со скакалкой без остановки</w:t>
            </w:r>
          </w:p>
          <w:p w:rsidR="00EC36FC" w:rsidRDefault="00EC36FC" w:rsidP="00EC36FC">
            <w:pPr>
              <w:spacing w:after="0" w:line="240" w:lineRule="auto"/>
              <w:jc w:val="center"/>
              <w:rPr>
                <w:rFonts w:ascii="Times New Roman" w:hAnsi="Times New Roman"/>
                <w:sz w:val="24"/>
                <w:szCs w:val="24"/>
              </w:rPr>
            </w:pPr>
            <w:r>
              <w:rPr>
                <w:rFonts w:ascii="Times New Roman" w:hAnsi="Times New Roman"/>
                <w:sz w:val="24"/>
                <w:szCs w:val="24"/>
              </w:rPr>
              <w:t>(не менее 35 раз)</w:t>
            </w:r>
          </w:p>
        </w:tc>
      </w:tr>
      <w:tr w:rsidR="00EC36FC" w:rsidTr="00A66650">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EC36FC" w:rsidRDefault="00EC36FC"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6FC" w:rsidRDefault="00EC36FC" w:rsidP="00A66650">
            <w:pPr>
              <w:spacing w:after="0" w:line="240" w:lineRule="auto"/>
              <w:jc w:val="center"/>
              <w:rPr>
                <w:rFonts w:ascii="Times New Roman" w:hAnsi="Times New Roman"/>
                <w:sz w:val="24"/>
                <w:szCs w:val="24"/>
              </w:rPr>
            </w:pPr>
            <w:r>
              <w:rPr>
                <w:rFonts w:ascii="Times New Roman" w:hAnsi="Times New Roman"/>
                <w:sz w:val="24"/>
                <w:szCs w:val="24"/>
              </w:rPr>
              <w:t>Отжимание от пола</w:t>
            </w:r>
          </w:p>
          <w:p w:rsidR="00EC36FC" w:rsidRPr="00371951" w:rsidRDefault="00EC36FC" w:rsidP="00EC36FC">
            <w:pPr>
              <w:spacing w:after="0" w:line="240" w:lineRule="auto"/>
              <w:jc w:val="center"/>
              <w:rPr>
                <w:rFonts w:ascii="Times New Roman" w:hAnsi="Times New Roman"/>
                <w:sz w:val="24"/>
                <w:szCs w:val="24"/>
              </w:rPr>
            </w:pPr>
            <w:r>
              <w:rPr>
                <w:rFonts w:ascii="Times New Roman" w:hAnsi="Times New Roman"/>
                <w:sz w:val="24"/>
                <w:szCs w:val="24"/>
              </w:rPr>
              <w:lastRenderedPageBreak/>
              <w:t>(не менее 18 раз)</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6FC" w:rsidRDefault="00EC36FC" w:rsidP="00A66650">
            <w:pPr>
              <w:spacing w:after="0" w:line="240" w:lineRule="auto"/>
              <w:jc w:val="center"/>
              <w:rPr>
                <w:rFonts w:ascii="Times New Roman" w:hAnsi="Times New Roman"/>
                <w:sz w:val="24"/>
                <w:szCs w:val="24"/>
              </w:rPr>
            </w:pPr>
            <w:r>
              <w:rPr>
                <w:rFonts w:ascii="Times New Roman" w:hAnsi="Times New Roman"/>
                <w:sz w:val="24"/>
                <w:szCs w:val="24"/>
              </w:rPr>
              <w:lastRenderedPageBreak/>
              <w:t>Отжимание от пола</w:t>
            </w:r>
          </w:p>
          <w:p w:rsidR="00EC36FC" w:rsidRDefault="00EC36FC" w:rsidP="00EC36FC">
            <w:pPr>
              <w:spacing w:after="0" w:line="240" w:lineRule="auto"/>
              <w:jc w:val="center"/>
              <w:rPr>
                <w:rFonts w:ascii="Times New Roman" w:hAnsi="Times New Roman"/>
                <w:sz w:val="24"/>
                <w:szCs w:val="24"/>
              </w:rPr>
            </w:pPr>
            <w:r>
              <w:rPr>
                <w:rFonts w:ascii="Times New Roman" w:hAnsi="Times New Roman"/>
                <w:sz w:val="24"/>
                <w:szCs w:val="24"/>
              </w:rPr>
              <w:lastRenderedPageBreak/>
              <w:t>(не менее 14 раз)</w:t>
            </w:r>
          </w:p>
        </w:tc>
      </w:tr>
      <w:tr w:rsidR="00EC36FC" w:rsidRPr="00371951" w:rsidTr="00A66650">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EC36FC" w:rsidRPr="00371951" w:rsidRDefault="00EC36FC"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6FC" w:rsidRDefault="00EC36FC" w:rsidP="00A66650">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w:t>
            </w:r>
          </w:p>
          <w:p w:rsidR="00EC36FC" w:rsidRPr="00371951" w:rsidRDefault="00EC36FC" w:rsidP="00EC36FC">
            <w:pPr>
              <w:spacing w:after="0" w:line="240" w:lineRule="auto"/>
              <w:jc w:val="center"/>
              <w:rPr>
                <w:rFonts w:ascii="Times New Roman" w:hAnsi="Times New Roman"/>
                <w:sz w:val="24"/>
                <w:szCs w:val="24"/>
              </w:rPr>
            </w:pPr>
            <w:r>
              <w:rPr>
                <w:rFonts w:ascii="Times New Roman" w:hAnsi="Times New Roman"/>
                <w:sz w:val="24"/>
                <w:szCs w:val="24"/>
              </w:rPr>
              <w:t>(не менее 3 мин.00с)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6FC" w:rsidRDefault="00EC36FC" w:rsidP="00A66650">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w:t>
            </w:r>
          </w:p>
          <w:p w:rsidR="00EC36FC" w:rsidRPr="00371951" w:rsidRDefault="00EC36FC" w:rsidP="00AA2D2E">
            <w:pPr>
              <w:spacing w:after="0" w:line="240" w:lineRule="auto"/>
              <w:jc w:val="center"/>
              <w:rPr>
                <w:rFonts w:ascii="Times New Roman" w:hAnsi="Times New Roman"/>
                <w:sz w:val="24"/>
                <w:szCs w:val="24"/>
              </w:rPr>
            </w:pPr>
            <w:r>
              <w:rPr>
                <w:rFonts w:ascii="Times New Roman" w:hAnsi="Times New Roman"/>
                <w:sz w:val="24"/>
                <w:szCs w:val="24"/>
              </w:rPr>
              <w:t>(не менее 2мин.30с)</w:t>
            </w:r>
          </w:p>
        </w:tc>
      </w:tr>
      <w:tr w:rsidR="00AA2D2E" w:rsidRPr="00371951" w:rsidTr="00A66650">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AA2D2E" w:rsidRPr="00371951" w:rsidRDefault="00AA2D2E"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 10 повторов, время отдыха не более 1 мин.</w:t>
            </w:r>
          </w:p>
          <w:p w:rsidR="00AA2D2E" w:rsidRPr="00371951" w:rsidRDefault="00AA2D2E" w:rsidP="00AA2D2E">
            <w:pPr>
              <w:spacing w:after="0" w:line="240" w:lineRule="auto"/>
              <w:jc w:val="center"/>
              <w:rPr>
                <w:rFonts w:ascii="Times New Roman" w:hAnsi="Times New Roman"/>
                <w:sz w:val="24"/>
                <w:szCs w:val="24"/>
              </w:rPr>
            </w:pPr>
            <w:r>
              <w:rPr>
                <w:rFonts w:ascii="Times New Roman" w:hAnsi="Times New Roman"/>
                <w:sz w:val="24"/>
                <w:szCs w:val="24"/>
              </w:rPr>
              <w:t>(время удержания не менее 30с)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A2D2E">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 10 повторов, время отдыха не более 1 мин.</w:t>
            </w:r>
          </w:p>
          <w:p w:rsidR="00AA2D2E" w:rsidRPr="00371951" w:rsidRDefault="00AA2D2E" w:rsidP="00AA2D2E">
            <w:pPr>
              <w:spacing w:after="0" w:line="240" w:lineRule="auto"/>
              <w:jc w:val="center"/>
              <w:rPr>
                <w:rFonts w:ascii="Times New Roman" w:hAnsi="Times New Roman"/>
                <w:sz w:val="24"/>
                <w:szCs w:val="24"/>
              </w:rPr>
            </w:pPr>
            <w:r>
              <w:rPr>
                <w:rFonts w:ascii="Times New Roman" w:hAnsi="Times New Roman"/>
                <w:sz w:val="24"/>
                <w:szCs w:val="24"/>
              </w:rPr>
              <w:t>(время удержания не менее 30с)</w:t>
            </w:r>
          </w:p>
        </w:tc>
      </w:tr>
      <w:tr w:rsidR="00AA2D2E" w:rsidRPr="00371951" w:rsidTr="00A66650">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AA2D2E" w:rsidRPr="00371951" w:rsidRDefault="00AA2D2E"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лежа</w:t>
            </w:r>
          </w:p>
          <w:p w:rsidR="00AA2D2E" w:rsidRPr="00371951" w:rsidRDefault="00AA2D2E" w:rsidP="00EC36FC">
            <w:pPr>
              <w:spacing w:after="0" w:line="240" w:lineRule="auto"/>
              <w:jc w:val="center"/>
              <w:rPr>
                <w:rFonts w:ascii="Times New Roman" w:hAnsi="Times New Roman"/>
                <w:sz w:val="24"/>
                <w:szCs w:val="24"/>
              </w:rPr>
            </w:pPr>
            <w:r>
              <w:rPr>
                <w:rFonts w:ascii="Times New Roman" w:hAnsi="Times New Roman"/>
                <w:sz w:val="24"/>
                <w:szCs w:val="24"/>
              </w:rPr>
              <w:t>(не менее 25 мин.00с)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лежа</w:t>
            </w:r>
          </w:p>
          <w:p w:rsidR="00AA2D2E" w:rsidRPr="00371951" w:rsidRDefault="00AA2D2E" w:rsidP="00EC36FC">
            <w:pPr>
              <w:spacing w:after="0" w:line="240" w:lineRule="auto"/>
              <w:jc w:val="center"/>
              <w:rPr>
                <w:rFonts w:ascii="Times New Roman" w:hAnsi="Times New Roman"/>
                <w:sz w:val="24"/>
                <w:szCs w:val="24"/>
              </w:rPr>
            </w:pPr>
            <w:r>
              <w:rPr>
                <w:rFonts w:ascii="Times New Roman" w:hAnsi="Times New Roman"/>
                <w:sz w:val="24"/>
                <w:szCs w:val="24"/>
              </w:rPr>
              <w:t>(не менее 20 мин.00с)</w:t>
            </w:r>
          </w:p>
        </w:tc>
      </w:tr>
      <w:tr w:rsidR="00AA2D2E" w:rsidRPr="00371951" w:rsidTr="00A66650">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AA2D2E" w:rsidRPr="00371951" w:rsidRDefault="00AA2D2E"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стоя</w:t>
            </w:r>
          </w:p>
          <w:p w:rsidR="00AA2D2E" w:rsidRPr="00371951" w:rsidRDefault="00AA2D2E" w:rsidP="00EC36FC">
            <w:pPr>
              <w:spacing w:after="0" w:line="240" w:lineRule="auto"/>
              <w:jc w:val="center"/>
              <w:rPr>
                <w:rFonts w:ascii="Times New Roman" w:hAnsi="Times New Roman"/>
                <w:sz w:val="24"/>
                <w:szCs w:val="24"/>
              </w:rPr>
            </w:pPr>
            <w:r>
              <w:rPr>
                <w:rFonts w:ascii="Times New Roman" w:hAnsi="Times New Roman"/>
                <w:sz w:val="24"/>
                <w:szCs w:val="24"/>
              </w:rPr>
              <w:t>(не менее 10 мин.00с)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стоя</w:t>
            </w:r>
          </w:p>
          <w:p w:rsidR="00AA2D2E" w:rsidRPr="00371951" w:rsidRDefault="00AA2D2E" w:rsidP="00EC36FC">
            <w:pPr>
              <w:spacing w:after="0" w:line="240" w:lineRule="auto"/>
              <w:jc w:val="center"/>
              <w:rPr>
                <w:rFonts w:ascii="Times New Roman" w:hAnsi="Times New Roman"/>
                <w:sz w:val="24"/>
                <w:szCs w:val="24"/>
              </w:rPr>
            </w:pPr>
            <w:r>
              <w:rPr>
                <w:rFonts w:ascii="Times New Roman" w:hAnsi="Times New Roman"/>
                <w:sz w:val="24"/>
                <w:szCs w:val="24"/>
              </w:rPr>
              <w:t>(не менее 8 мин.00с)</w:t>
            </w:r>
          </w:p>
        </w:tc>
      </w:tr>
      <w:tr w:rsidR="00AA2D2E" w:rsidRPr="00371951" w:rsidTr="00A66650">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AA2D2E" w:rsidRPr="00371951" w:rsidRDefault="00AA2D2E"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с колена</w:t>
            </w:r>
          </w:p>
          <w:p w:rsidR="00AA2D2E" w:rsidRPr="00371951" w:rsidRDefault="00AA2D2E" w:rsidP="00EC36FC">
            <w:pPr>
              <w:spacing w:after="0" w:line="240" w:lineRule="auto"/>
              <w:jc w:val="center"/>
              <w:rPr>
                <w:rFonts w:ascii="Times New Roman" w:hAnsi="Times New Roman"/>
                <w:sz w:val="24"/>
                <w:szCs w:val="24"/>
              </w:rPr>
            </w:pPr>
            <w:r>
              <w:rPr>
                <w:rFonts w:ascii="Times New Roman" w:hAnsi="Times New Roman"/>
                <w:sz w:val="24"/>
                <w:szCs w:val="24"/>
              </w:rPr>
              <w:t>(не менее 15 мин.00с)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EC36FC">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с колена</w:t>
            </w:r>
          </w:p>
          <w:p w:rsidR="00AA2D2E" w:rsidRPr="00371951" w:rsidRDefault="00AA2D2E" w:rsidP="00EC36FC">
            <w:pPr>
              <w:spacing w:after="0" w:line="240" w:lineRule="auto"/>
              <w:jc w:val="center"/>
              <w:rPr>
                <w:rFonts w:ascii="Times New Roman" w:hAnsi="Times New Roman"/>
                <w:sz w:val="24"/>
                <w:szCs w:val="24"/>
              </w:rPr>
            </w:pPr>
            <w:r>
              <w:rPr>
                <w:rFonts w:ascii="Times New Roman" w:hAnsi="Times New Roman"/>
                <w:sz w:val="24"/>
                <w:szCs w:val="24"/>
              </w:rPr>
              <w:t>(не менее 12 мин.00с)</w:t>
            </w:r>
          </w:p>
        </w:tc>
      </w:tr>
      <w:tr w:rsidR="00AA2D2E" w:rsidRPr="00371951" w:rsidTr="00A66650">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Бег на 1000 м</w:t>
            </w:r>
          </w:p>
          <w:p w:rsidR="00AA2D2E" w:rsidRPr="00371951" w:rsidRDefault="00AA2D2E" w:rsidP="00EC36FC">
            <w:pPr>
              <w:spacing w:after="0" w:line="240" w:lineRule="auto"/>
              <w:jc w:val="center"/>
              <w:rPr>
                <w:rFonts w:ascii="Times New Roman" w:hAnsi="Times New Roman"/>
                <w:sz w:val="24"/>
                <w:szCs w:val="24"/>
              </w:rPr>
            </w:pPr>
            <w:r>
              <w:rPr>
                <w:rFonts w:ascii="Times New Roman" w:hAnsi="Times New Roman"/>
                <w:sz w:val="24"/>
                <w:szCs w:val="24"/>
              </w:rPr>
              <w:t>(не более 7 мин.15с)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Бег на 1000 м</w:t>
            </w:r>
          </w:p>
          <w:p w:rsidR="00AA2D2E" w:rsidRPr="00371951" w:rsidRDefault="00AA2D2E" w:rsidP="00EC36FC">
            <w:pPr>
              <w:spacing w:after="0" w:line="240" w:lineRule="auto"/>
              <w:jc w:val="center"/>
              <w:rPr>
                <w:rFonts w:ascii="Times New Roman" w:hAnsi="Times New Roman"/>
                <w:sz w:val="24"/>
                <w:szCs w:val="24"/>
              </w:rPr>
            </w:pPr>
            <w:r>
              <w:rPr>
                <w:rFonts w:ascii="Times New Roman" w:hAnsi="Times New Roman"/>
                <w:sz w:val="24"/>
                <w:szCs w:val="24"/>
              </w:rPr>
              <w:t>(не более 7 мин.25с)</w:t>
            </w:r>
          </w:p>
        </w:tc>
      </w:tr>
      <w:tr w:rsidR="00AA2D2E" w:rsidRPr="00371951" w:rsidTr="00A66650">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AA2D2E" w:rsidRPr="00BF0589"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Сила</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Подъем туловища из положения лежа</w:t>
            </w:r>
          </w:p>
          <w:p w:rsidR="00AA2D2E" w:rsidRPr="00BF0589" w:rsidRDefault="00AA2D2E" w:rsidP="008207BB">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sidR="008207BB">
              <w:rPr>
                <w:rFonts w:ascii="Times New Roman" w:hAnsi="Times New Roman"/>
                <w:sz w:val="24"/>
                <w:szCs w:val="24"/>
              </w:rPr>
              <w:t>3</w:t>
            </w:r>
            <w:r>
              <w:rPr>
                <w:rFonts w:ascii="Times New Roman" w:hAnsi="Times New Roman"/>
                <w:sz w:val="24"/>
                <w:szCs w:val="24"/>
              </w:rPr>
              <w:t>2 раз)</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Подъем туловища из положения лежа</w:t>
            </w:r>
          </w:p>
          <w:p w:rsidR="00AA2D2E" w:rsidRPr="00371951" w:rsidRDefault="00AA2D2E" w:rsidP="008207BB">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sidR="008207BB">
              <w:rPr>
                <w:rFonts w:ascii="Times New Roman" w:hAnsi="Times New Roman"/>
                <w:sz w:val="24"/>
                <w:szCs w:val="24"/>
              </w:rPr>
              <w:t>2</w:t>
            </w:r>
            <w:r>
              <w:rPr>
                <w:rFonts w:ascii="Times New Roman" w:hAnsi="Times New Roman"/>
                <w:sz w:val="24"/>
                <w:szCs w:val="24"/>
              </w:rPr>
              <w:t>8 раз)</w:t>
            </w:r>
          </w:p>
        </w:tc>
      </w:tr>
      <w:tr w:rsidR="00AA2D2E" w:rsidRPr="00BF0589" w:rsidTr="00A66650">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AA2D2E" w:rsidRPr="00BF0589"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Гибкость</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Pr="00BF0589"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Наклон вперед, стоя на возвышении</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Pr="00BF0589"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Наклон вперед, стоя на возвышении</w:t>
            </w:r>
          </w:p>
        </w:tc>
      </w:tr>
      <w:tr w:rsidR="00AA2D2E" w:rsidTr="00A66650">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Координационные способности</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Стойка на одной ноге, глаза закрыты, руки скрещены, ладони на плечах</w:t>
            </w:r>
          </w:p>
          <w:p w:rsidR="00AA2D2E" w:rsidRDefault="00AA2D2E" w:rsidP="008207BB">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sidR="008207BB">
              <w:rPr>
                <w:rFonts w:ascii="Times New Roman" w:hAnsi="Times New Roman"/>
                <w:sz w:val="24"/>
                <w:szCs w:val="24"/>
              </w:rPr>
              <w:t>12</w:t>
            </w:r>
            <w:r>
              <w:rPr>
                <w:rFonts w:ascii="Times New Roman" w:hAnsi="Times New Roman"/>
                <w:sz w:val="24"/>
                <w:szCs w:val="24"/>
              </w:rPr>
              <w:t xml:space="preserve"> 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Стойка на одной ноге, глаза закрыты, руки скрещены, ладони на плечах</w:t>
            </w:r>
          </w:p>
          <w:p w:rsidR="00AA2D2E" w:rsidRDefault="00AA2D2E" w:rsidP="008207BB">
            <w:pPr>
              <w:spacing w:after="0" w:line="240" w:lineRule="auto"/>
              <w:jc w:val="center"/>
              <w:rPr>
                <w:rFonts w:ascii="Times New Roman" w:hAnsi="Times New Roman"/>
                <w:sz w:val="24"/>
                <w:szCs w:val="24"/>
              </w:rPr>
            </w:pPr>
            <w:r>
              <w:rPr>
                <w:rFonts w:ascii="Times New Roman" w:hAnsi="Times New Roman"/>
                <w:sz w:val="24"/>
                <w:szCs w:val="24"/>
              </w:rPr>
              <w:t>(не менее</w:t>
            </w:r>
            <w:r w:rsidR="008207BB">
              <w:rPr>
                <w:rFonts w:ascii="Times New Roman" w:hAnsi="Times New Roman"/>
                <w:sz w:val="24"/>
                <w:szCs w:val="24"/>
              </w:rPr>
              <w:t>12</w:t>
            </w:r>
            <w:r>
              <w:rPr>
                <w:rFonts w:ascii="Times New Roman" w:hAnsi="Times New Roman"/>
                <w:sz w:val="24"/>
                <w:szCs w:val="24"/>
              </w:rPr>
              <w:t xml:space="preserve"> с)</w:t>
            </w:r>
          </w:p>
        </w:tc>
      </w:tr>
      <w:tr w:rsidR="008207BB" w:rsidTr="00A66650">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8207BB" w:rsidRDefault="008207BB" w:rsidP="00A66650">
            <w:pPr>
              <w:spacing w:after="0" w:line="240" w:lineRule="auto"/>
              <w:jc w:val="center"/>
              <w:rPr>
                <w:rFonts w:ascii="Times New Roman" w:hAnsi="Times New Roman"/>
                <w:sz w:val="24"/>
                <w:szCs w:val="24"/>
              </w:rPr>
            </w:pPr>
            <w:r>
              <w:rPr>
                <w:rFonts w:ascii="Times New Roman" w:hAnsi="Times New Roman"/>
                <w:sz w:val="24"/>
                <w:szCs w:val="24"/>
              </w:rPr>
              <w:t>Техническое мастерство</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207BB" w:rsidRDefault="008207BB" w:rsidP="00A66650">
            <w:pPr>
              <w:spacing w:after="0" w:line="240" w:lineRule="auto"/>
              <w:jc w:val="center"/>
              <w:rPr>
                <w:rFonts w:ascii="Times New Roman" w:hAnsi="Times New Roman"/>
                <w:sz w:val="24"/>
                <w:szCs w:val="24"/>
              </w:rPr>
            </w:pPr>
            <w:r>
              <w:rPr>
                <w:rFonts w:ascii="Times New Roman" w:hAnsi="Times New Roman"/>
                <w:sz w:val="24"/>
                <w:szCs w:val="24"/>
              </w:rPr>
              <w:t>Обязательная техническая программа</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207BB" w:rsidRDefault="008207BB" w:rsidP="00A66650">
            <w:pPr>
              <w:spacing w:after="0" w:line="240" w:lineRule="auto"/>
              <w:jc w:val="center"/>
              <w:rPr>
                <w:rFonts w:ascii="Times New Roman" w:hAnsi="Times New Roman"/>
                <w:sz w:val="24"/>
                <w:szCs w:val="24"/>
              </w:rPr>
            </w:pPr>
            <w:r>
              <w:rPr>
                <w:rFonts w:ascii="Times New Roman" w:hAnsi="Times New Roman"/>
                <w:sz w:val="24"/>
                <w:szCs w:val="24"/>
              </w:rPr>
              <w:t>Обязательная техническая программа</w:t>
            </w:r>
          </w:p>
        </w:tc>
      </w:tr>
      <w:tr w:rsidR="00AA2D2E" w:rsidTr="00A66650">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Спортивный разряд</w:t>
            </w:r>
          </w:p>
        </w:tc>
        <w:tc>
          <w:tcPr>
            <w:tcW w:w="704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2D2E" w:rsidRDefault="00AA2D2E" w:rsidP="00A66650">
            <w:pPr>
              <w:spacing w:after="0" w:line="240" w:lineRule="auto"/>
              <w:jc w:val="center"/>
              <w:rPr>
                <w:rFonts w:ascii="Times New Roman" w:hAnsi="Times New Roman"/>
                <w:sz w:val="24"/>
                <w:szCs w:val="24"/>
              </w:rPr>
            </w:pPr>
            <w:r>
              <w:rPr>
                <w:rFonts w:ascii="Times New Roman" w:hAnsi="Times New Roman"/>
                <w:sz w:val="24"/>
                <w:szCs w:val="24"/>
              </w:rPr>
              <w:t>Кандидат в мастера спорта</w:t>
            </w:r>
          </w:p>
        </w:tc>
      </w:tr>
    </w:tbl>
    <w:p w:rsidR="00B74914" w:rsidRDefault="00B74914" w:rsidP="00B74914">
      <w:pPr>
        <w:spacing w:after="0" w:line="240" w:lineRule="auto"/>
        <w:jc w:val="both"/>
        <w:rPr>
          <w:rFonts w:ascii="Times New Roman" w:hAnsi="Times New Roman"/>
          <w:sz w:val="24"/>
          <w:szCs w:val="26"/>
        </w:rPr>
      </w:pPr>
    </w:p>
    <w:p w:rsidR="006A6F15" w:rsidRPr="000F2745" w:rsidRDefault="006A6F15" w:rsidP="006A6F15">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Таблица 1</w:t>
      </w:r>
      <w:r>
        <w:rPr>
          <w:rFonts w:ascii="Times New Roman" w:hAnsi="Times New Roman"/>
          <w:b/>
          <w:color w:val="17365D" w:themeColor="text2" w:themeShade="BF"/>
          <w:sz w:val="24"/>
          <w:szCs w:val="26"/>
        </w:rPr>
        <w:t>7</w:t>
      </w:r>
      <w:r w:rsidRPr="0047223F">
        <w:rPr>
          <w:rFonts w:ascii="Times New Roman" w:hAnsi="Times New Roman"/>
          <w:b/>
          <w:color w:val="17365D" w:themeColor="text2" w:themeShade="BF"/>
          <w:sz w:val="24"/>
          <w:szCs w:val="26"/>
        </w:rPr>
        <w:t>.</w:t>
      </w:r>
      <w:r>
        <w:rPr>
          <w:rFonts w:ascii="Times New Roman" w:hAnsi="Times New Roman"/>
          <w:sz w:val="24"/>
          <w:szCs w:val="26"/>
        </w:rPr>
        <w:t xml:space="preserve"> Комплекс и нормативные требования к выполнению контрольных упражнений для принятия решения об успешном освоении Программы лицами, проходящими спортивную подготовку на этапе высшего спортивного мастерства по виду спорта пулевая стрельба</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2124"/>
        <w:gridCol w:w="3520"/>
        <w:gridCol w:w="3521"/>
      </w:tblGrid>
      <w:tr w:rsidR="006A6F15" w:rsidRPr="009C3E21" w:rsidTr="007206AF">
        <w:trPr>
          <w:trHeight w:val="493"/>
          <w:jc w:val="center"/>
        </w:trPr>
        <w:tc>
          <w:tcPr>
            <w:tcW w:w="2124"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6A6F15" w:rsidRPr="009C3E21" w:rsidRDefault="006A6F15" w:rsidP="007206AF">
            <w:pPr>
              <w:spacing w:after="0" w:line="240" w:lineRule="auto"/>
              <w:jc w:val="center"/>
              <w:rPr>
                <w:rFonts w:ascii="Times New Roman" w:hAnsi="Times New Roman"/>
                <w:sz w:val="24"/>
                <w:szCs w:val="24"/>
              </w:rPr>
            </w:pPr>
            <w:r w:rsidRPr="009C3E21">
              <w:rPr>
                <w:rFonts w:ascii="Times New Roman" w:hAnsi="Times New Roman"/>
                <w:sz w:val="24"/>
                <w:szCs w:val="24"/>
              </w:rPr>
              <w:t>Развиваемое физическое качество</w:t>
            </w:r>
          </w:p>
        </w:tc>
        <w:tc>
          <w:tcPr>
            <w:tcW w:w="7041" w:type="dxa"/>
            <w:gridSpan w:val="2"/>
            <w:tcBorders>
              <w:top w:val="single" w:sz="4" w:space="0" w:color="auto"/>
              <w:left w:val="single" w:sz="4" w:space="0" w:color="auto"/>
              <w:right w:val="single" w:sz="4" w:space="0" w:color="auto"/>
            </w:tcBorders>
            <w:shd w:val="clear" w:color="auto" w:fill="C6D9F1" w:themeFill="text2" w:themeFillTint="33"/>
            <w:vAlign w:val="center"/>
          </w:tcPr>
          <w:p w:rsidR="006A6F15" w:rsidRPr="009C3E21" w:rsidRDefault="006A6F15" w:rsidP="007206AF">
            <w:pPr>
              <w:spacing w:after="0" w:line="240" w:lineRule="auto"/>
              <w:jc w:val="center"/>
              <w:rPr>
                <w:rFonts w:ascii="Times New Roman" w:hAnsi="Times New Roman"/>
                <w:sz w:val="24"/>
                <w:szCs w:val="24"/>
              </w:rPr>
            </w:pPr>
            <w:r w:rsidRPr="009C3E21">
              <w:rPr>
                <w:rFonts w:ascii="Times New Roman" w:hAnsi="Times New Roman"/>
                <w:sz w:val="24"/>
                <w:szCs w:val="24"/>
              </w:rPr>
              <w:t>Контрольные упражнения (тесты)</w:t>
            </w:r>
          </w:p>
        </w:tc>
      </w:tr>
      <w:tr w:rsidR="006A6F15" w:rsidRPr="009C3E21" w:rsidTr="007206AF">
        <w:trPr>
          <w:trHeight w:val="997"/>
          <w:jc w:val="center"/>
        </w:trPr>
        <w:tc>
          <w:tcPr>
            <w:tcW w:w="2124" w:type="dxa"/>
            <w:vMerge/>
            <w:tcBorders>
              <w:left w:val="single" w:sz="4" w:space="0" w:color="auto"/>
              <w:right w:val="single" w:sz="4" w:space="0" w:color="auto"/>
            </w:tcBorders>
            <w:shd w:val="clear" w:color="auto" w:fill="C6D9F1" w:themeFill="text2" w:themeFillTint="33"/>
            <w:vAlign w:val="center"/>
          </w:tcPr>
          <w:p w:rsidR="006A6F15" w:rsidRPr="009C3E21" w:rsidRDefault="006A6F15" w:rsidP="007206AF">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Pr="009C3E21"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Мужчины</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Pr="009C3E21"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Женщины</w:t>
            </w:r>
          </w:p>
        </w:tc>
      </w:tr>
      <w:tr w:rsidR="006A6F15" w:rsidRPr="00BF0589" w:rsidTr="007206AF">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6A6F15" w:rsidRPr="00BF0589"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1</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Pr="00BF0589"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2</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Pr="00BF0589"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3</w:t>
            </w:r>
          </w:p>
        </w:tc>
      </w:tr>
      <w:tr w:rsidR="006A6F15" w:rsidTr="007206AF">
        <w:trPr>
          <w:trHeight w:val="20"/>
          <w:jc w:val="center"/>
        </w:trPr>
        <w:tc>
          <w:tcPr>
            <w:tcW w:w="2124" w:type="dxa"/>
            <w:vMerge w:val="restart"/>
            <w:tcBorders>
              <w:left w:val="single" w:sz="4" w:space="0" w:color="auto"/>
              <w:right w:val="single" w:sz="4" w:space="0" w:color="auto"/>
            </w:tcBorders>
            <w:shd w:val="clear" w:color="auto" w:fill="C6D9F1" w:themeFill="text2" w:themeFillTint="33"/>
            <w:vAlign w:val="center"/>
          </w:tcPr>
          <w:p w:rsidR="006A6F15" w:rsidRPr="009C3E21"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Выносливость</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Прыжки со скакалкой без остановки</w:t>
            </w:r>
          </w:p>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Pr>
                <w:rFonts w:ascii="Times New Roman" w:hAnsi="Times New Roman"/>
                <w:sz w:val="24"/>
                <w:szCs w:val="24"/>
              </w:rPr>
              <w:t>40</w:t>
            </w:r>
            <w:r>
              <w:rPr>
                <w:rFonts w:ascii="Times New Roman" w:hAnsi="Times New Roman"/>
                <w:sz w:val="24"/>
                <w:szCs w:val="24"/>
              </w:rPr>
              <w:t xml:space="preserve"> раз)</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Прыжки со скакалкой без остановки</w:t>
            </w:r>
          </w:p>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Pr>
                <w:rFonts w:ascii="Times New Roman" w:hAnsi="Times New Roman"/>
                <w:sz w:val="24"/>
                <w:szCs w:val="24"/>
              </w:rPr>
              <w:t>40</w:t>
            </w:r>
            <w:r>
              <w:rPr>
                <w:rFonts w:ascii="Times New Roman" w:hAnsi="Times New Roman"/>
                <w:sz w:val="24"/>
                <w:szCs w:val="24"/>
              </w:rPr>
              <w:t xml:space="preserve"> раз)</w:t>
            </w:r>
          </w:p>
        </w:tc>
      </w:tr>
      <w:tr w:rsidR="006A6F15" w:rsidTr="007206AF">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Отжимание от пола</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Pr>
                <w:rFonts w:ascii="Times New Roman" w:hAnsi="Times New Roman"/>
                <w:sz w:val="24"/>
                <w:szCs w:val="24"/>
              </w:rPr>
              <w:t>20</w:t>
            </w:r>
            <w:r>
              <w:rPr>
                <w:rFonts w:ascii="Times New Roman" w:hAnsi="Times New Roman"/>
                <w:sz w:val="24"/>
                <w:szCs w:val="24"/>
              </w:rPr>
              <w:t xml:space="preserve"> раз)</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Отжимание от пола</w:t>
            </w:r>
          </w:p>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(не менее 1</w:t>
            </w:r>
            <w:r>
              <w:rPr>
                <w:rFonts w:ascii="Times New Roman" w:hAnsi="Times New Roman"/>
                <w:sz w:val="24"/>
                <w:szCs w:val="24"/>
              </w:rPr>
              <w:t>6</w:t>
            </w:r>
            <w:r>
              <w:rPr>
                <w:rFonts w:ascii="Times New Roman" w:hAnsi="Times New Roman"/>
                <w:sz w:val="24"/>
                <w:szCs w:val="24"/>
              </w:rPr>
              <w:t xml:space="preserve"> раз)</w:t>
            </w:r>
          </w:p>
        </w:tc>
      </w:tr>
      <w:tr w:rsidR="006A6F15" w:rsidRPr="00371951" w:rsidTr="007206AF">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6A6F15" w:rsidRPr="00371951" w:rsidRDefault="006A6F15" w:rsidP="007206AF">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Pr>
                <w:rFonts w:ascii="Times New Roman" w:hAnsi="Times New Roman"/>
                <w:sz w:val="24"/>
                <w:szCs w:val="24"/>
              </w:rPr>
              <w:t>2,5</w:t>
            </w:r>
            <w:r>
              <w:rPr>
                <w:rFonts w:ascii="Times New Roman" w:hAnsi="Times New Roman"/>
                <w:sz w:val="24"/>
                <w:szCs w:val="24"/>
              </w:rPr>
              <w:t xml:space="preserve"> мин.</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(не менее 2мин.)</w:t>
            </w:r>
          </w:p>
        </w:tc>
      </w:tr>
      <w:tr w:rsidR="006A6F15" w:rsidRPr="00371951" w:rsidTr="007206AF">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6A6F15" w:rsidRPr="00371951" w:rsidRDefault="006A6F15" w:rsidP="007206AF">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 10 повторов, время отдыха не более 1 мин.</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 xml:space="preserve">(время удержания не менее </w:t>
            </w:r>
            <w:r>
              <w:rPr>
                <w:rFonts w:ascii="Times New Roman" w:hAnsi="Times New Roman"/>
                <w:sz w:val="24"/>
                <w:szCs w:val="24"/>
              </w:rPr>
              <w:t>4</w:t>
            </w:r>
            <w:r>
              <w:rPr>
                <w:rFonts w:ascii="Times New Roman" w:hAnsi="Times New Roman"/>
                <w:sz w:val="24"/>
                <w:szCs w:val="24"/>
              </w:rPr>
              <w:t>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Удержание пистолета в позе-изготовке, 10 повторов, время отдыха не более 1 мин.</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(время удержания не менее 3</w:t>
            </w:r>
            <w:r>
              <w:rPr>
                <w:rFonts w:ascii="Times New Roman" w:hAnsi="Times New Roman"/>
                <w:sz w:val="24"/>
                <w:szCs w:val="24"/>
              </w:rPr>
              <w:t>5</w:t>
            </w:r>
            <w:r>
              <w:rPr>
                <w:rFonts w:ascii="Times New Roman" w:hAnsi="Times New Roman"/>
                <w:sz w:val="24"/>
                <w:szCs w:val="24"/>
              </w:rPr>
              <w:t>с)</w:t>
            </w:r>
          </w:p>
        </w:tc>
      </w:tr>
      <w:tr w:rsidR="006A6F15" w:rsidRPr="00371951" w:rsidTr="007206AF">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6A6F15" w:rsidRPr="00371951" w:rsidRDefault="006A6F15" w:rsidP="007206AF">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лежа</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Pr>
                <w:rFonts w:ascii="Times New Roman" w:hAnsi="Times New Roman"/>
                <w:sz w:val="24"/>
                <w:szCs w:val="24"/>
              </w:rPr>
              <w:t>25</w:t>
            </w:r>
            <w:r>
              <w:rPr>
                <w:rFonts w:ascii="Times New Roman" w:hAnsi="Times New Roman"/>
                <w:sz w:val="24"/>
                <w:szCs w:val="24"/>
              </w:rPr>
              <w:t xml:space="preserve"> мин.00с)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лежа</w:t>
            </w:r>
          </w:p>
          <w:p w:rsidR="006A6F15" w:rsidRPr="00371951"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(не менее 20 мин.00с)</w:t>
            </w:r>
          </w:p>
        </w:tc>
      </w:tr>
      <w:tr w:rsidR="006A6F15" w:rsidRPr="00371951" w:rsidTr="007206AF">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6A6F15" w:rsidRPr="00371951" w:rsidRDefault="006A6F15" w:rsidP="007206AF">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стоя</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Pr>
                <w:rFonts w:ascii="Times New Roman" w:hAnsi="Times New Roman"/>
                <w:sz w:val="24"/>
                <w:szCs w:val="24"/>
              </w:rPr>
              <w:t>8</w:t>
            </w:r>
            <w:r>
              <w:rPr>
                <w:rFonts w:ascii="Times New Roman" w:hAnsi="Times New Roman"/>
                <w:sz w:val="24"/>
                <w:szCs w:val="24"/>
              </w:rPr>
              <w:t xml:space="preserve"> мин.00с)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стоя</w:t>
            </w:r>
          </w:p>
          <w:p w:rsidR="006A6F15" w:rsidRPr="00371951"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(не менее 8 мин.00с)</w:t>
            </w:r>
          </w:p>
        </w:tc>
      </w:tr>
      <w:tr w:rsidR="006A6F15" w:rsidRPr="00371951" w:rsidTr="007206AF">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6A6F15" w:rsidRPr="00371951" w:rsidRDefault="006A6F15" w:rsidP="007206AF">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с колена</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(не менее 1</w:t>
            </w:r>
            <w:r>
              <w:rPr>
                <w:rFonts w:ascii="Times New Roman" w:hAnsi="Times New Roman"/>
                <w:sz w:val="24"/>
                <w:szCs w:val="24"/>
              </w:rPr>
              <w:t>2</w:t>
            </w:r>
            <w:r>
              <w:rPr>
                <w:rFonts w:ascii="Times New Roman" w:hAnsi="Times New Roman"/>
                <w:sz w:val="24"/>
                <w:szCs w:val="24"/>
              </w:rPr>
              <w:t xml:space="preserve"> мин.00с)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с колена</w:t>
            </w:r>
          </w:p>
          <w:p w:rsidR="006A6F15" w:rsidRPr="00371951" w:rsidRDefault="006A6F15" w:rsidP="007206AF">
            <w:pPr>
              <w:spacing w:after="0" w:line="240" w:lineRule="auto"/>
              <w:jc w:val="center"/>
              <w:rPr>
                <w:rFonts w:ascii="Times New Roman" w:hAnsi="Times New Roman"/>
                <w:sz w:val="24"/>
                <w:szCs w:val="24"/>
              </w:rPr>
            </w:pPr>
            <w:r>
              <w:rPr>
                <w:rFonts w:ascii="Times New Roman" w:hAnsi="Times New Roman"/>
                <w:sz w:val="24"/>
                <w:szCs w:val="24"/>
              </w:rPr>
              <w:t>(не менее 12 мин.00с)</w:t>
            </w:r>
          </w:p>
        </w:tc>
      </w:tr>
      <w:tr w:rsidR="006A6F15" w:rsidRPr="00371951" w:rsidTr="007206AF">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6A6F15" w:rsidRPr="00371951" w:rsidRDefault="006A6F15" w:rsidP="006A6F15">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 xml:space="preserve">Удержание </w:t>
            </w:r>
            <w:r>
              <w:rPr>
                <w:rFonts w:ascii="Times New Roman" w:hAnsi="Times New Roman"/>
                <w:sz w:val="24"/>
                <w:szCs w:val="24"/>
              </w:rPr>
              <w:t>винтовки</w:t>
            </w:r>
            <w:r>
              <w:rPr>
                <w:rFonts w:ascii="Times New Roman" w:hAnsi="Times New Roman"/>
                <w:sz w:val="24"/>
                <w:szCs w:val="24"/>
              </w:rPr>
              <w:t xml:space="preserve"> в позе-изготовке</w:t>
            </w:r>
            <w:r>
              <w:rPr>
                <w:rFonts w:ascii="Times New Roman" w:hAnsi="Times New Roman"/>
                <w:sz w:val="24"/>
                <w:szCs w:val="24"/>
              </w:rPr>
              <w:t xml:space="preserve"> для стрельбы стоя</w:t>
            </w:r>
            <w:r>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rPr>
              <w:t xml:space="preserve"> повтор</w:t>
            </w:r>
            <w:r>
              <w:rPr>
                <w:rFonts w:ascii="Times New Roman" w:hAnsi="Times New Roman"/>
                <w:sz w:val="24"/>
                <w:szCs w:val="24"/>
              </w:rPr>
              <w:t>а</w:t>
            </w:r>
            <w:r>
              <w:rPr>
                <w:rFonts w:ascii="Times New Roman" w:hAnsi="Times New Roman"/>
                <w:sz w:val="24"/>
                <w:szCs w:val="24"/>
              </w:rPr>
              <w:t xml:space="preserve">, время отдыха не более </w:t>
            </w:r>
            <w:r>
              <w:rPr>
                <w:rFonts w:ascii="Times New Roman" w:hAnsi="Times New Roman"/>
                <w:sz w:val="24"/>
                <w:szCs w:val="24"/>
              </w:rPr>
              <w:t>3</w:t>
            </w:r>
            <w:r>
              <w:rPr>
                <w:rFonts w:ascii="Times New Roman" w:hAnsi="Times New Roman"/>
                <w:sz w:val="24"/>
                <w:szCs w:val="24"/>
              </w:rPr>
              <w:t xml:space="preserve"> мин.</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 xml:space="preserve">(время удержания не менее </w:t>
            </w:r>
            <w:r>
              <w:rPr>
                <w:rFonts w:ascii="Times New Roman" w:hAnsi="Times New Roman"/>
                <w:sz w:val="24"/>
                <w:szCs w:val="24"/>
              </w:rPr>
              <w:t>10 мин.</w:t>
            </w:r>
            <w:r>
              <w:rPr>
                <w:rFonts w:ascii="Times New Roman" w:hAnsi="Times New Roman"/>
                <w:sz w:val="24"/>
                <w:szCs w:val="24"/>
              </w:rPr>
              <w:t>)</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Удержание винтовки в позе-изготовке для стрельбы стоя, 2 повтора, время отдыха не более 3 мин.</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(время удержания не менее 10 мин.)</w:t>
            </w:r>
          </w:p>
        </w:tc>
      </w:tr>
      <w:tr w:rsidR="006A6F15" w:rsidRPr="00371951" w:rsidTr="007206AF">
        <w:trPr>
          <w:trHeight w:val="20"/>
          <w:jc w:val="center"/>
        </w:trPr>
        <w:tc>
          <w:tcPr>
            <w:tcW w:w="2124" w:type="dxa"/>
            <w:vMerge/>
            <w:tcBorders>
              <w:left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Бег на 1000 м</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(не более 7 мин.1</w:t>
            </w:r>
            <w:r>
              <w:rPr>
                <w:rFonts w:ascii="Times New Roman" w:hAnsi="Times New Roman"/>
                <w:sz w:val="24"/>
                <w:szCs w:val="24"/>
              </w:rPr>
              <w:t>0</w:t>
            </w:r>
            <w:r>
              <w:rPr>
                <w:rFonts w:ascii="Times New Roman" w:hAnsi="Times New Roman"/>
                <w:sz w:val="24"/>
                <w:szCs w:val="24"/>
              </w:rPr>
              <w:t>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Бег на 1000 м</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(не более 7 мин.2</w:t>
            </w:r>
            <w:r>
              <w:rPr>
                <w:rFonts w:ascii="Times New Roman" w:hAnsi="Times New Roman"/>
                <w:sz w:val="24"/>
                <w:szCs w:val="24"/>
              </w:rPr>
              <w:t>0</w:t>
            </w:r>
            <w:r>
              <w:rPr>
                <w:rFonts w:ascii="Times New Roman" w:hAnsi="Times New Roman"/>
                <w:sz w:val="24"/>
                <w:szCs w:val="24"/>
              </w:rPr>
              <w:t>с)</w:t>
            </w:r>
          </w:p>
        </w:tc>
      </w:tr>
      <w:tr w:rsidR="006A6F15" w:rsidRPr="00371951" w:rsidTr="007206AF">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6A6F15" w:rsidRPr="00BF0589"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Сила</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Подъем туловища из положения лежа</w:t>
            </w:r>
          </w:p>
          <w:p w:rsidR="006A6F15" w:rsidRPr="00BF0589"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(не менее 3</w:t>
            </w:r>
            <w:r>
              <w:rPr>
                <w:rFonts w:ascii="Times New Roman" w:hAnsi="Times New Roman"/>
                <w:sz w:val="24"/>
                <w:szCs w:val="24"/>
              </w:rPr>
              <w:t>5</w:t>
            </w:r>
            <w:r>
              <w:rPr>
                <w:rFonts w:ascii="Times New Roman" w:hAnsi="Times New Roman"/>
                <w:sz w:val="24"/>
                <w:szCs w:val="24"/>
              </w:rPr>
              <w:t xml:space="preserve"> раз)</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Подъем туловища из положения лежа</w:t>
            </w:r>
          </w:p>
          <w:p w:rsidR="006A6F15" w:rsidRPr="00371951"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 xml:space="preserve">(не менее </w:t>
            </w:r>
            <w:r>
              <w:rPr>
                <w:rFonts w:ascii="Times New Roman" w:hAnsi="Times New Roman"/>
                <w:sz w:val="24"/>
                <w:szCs w:val="24"/>
              </w:rPr>
              <w:t>30</w:t>
            </w:r>
            <w:r>
              <w:rPr>
                <w:rFonts w:ascii="Times New Roman" w:hAnsi="Times New Roman"/>
                <w:sz w:val="24"/>
                <w:szCs w:val="24"/>
              </w:rPr>
              <w:t xml:space="preserve"> раз)</w:t>
            </w:r>
          </w:p>
        </w:tc>
      </w:tr>
      <w:tr w:rsidR="006A6F15" w:rsidRPr="00BF0589" w:rsidTr="007206AF">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6A6F15" w:rsidRPr="00BF0589"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Гибкость</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Pr="00BF0589"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Наклон вперед, стоя на возвышении</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Pr="00BF0589"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Наклон вперед, стоя на возвышении</w:t>
            </w:r>
          </w:p>
        </w:tc>
      </w:tr>
      <w:tr w:rsidR="006A6F15" w:rsidTr="007206AF">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Координационные способности</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Стойка на одной ноге, глаза закрыты, руки скрещены, ладони на плечах</w:t>
            </w:r>
          </w:p>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(не менее 12 с)</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Стойка на одной ноге, глаза закрыты, руки скрещены, ладони на плечах</w:t>
            </w:r>
          </w:p>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(не менее12 с)</w:t>
            </w:r>
          </w:p>
        </w:tc>
      </w:tr>
      <w:tr w:rsidR="006A6F15" w:rsidTr="007206AF">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Техническое мастерство</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Обязательная техническая программа</w:t>
            </w:r>
          </w:p>
        </w:tc>
        <w:tc>
          <w:tcPr>
            <w:tcW w:w="35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Обязательная техническая программа</w:t>
            </w:r>
          </w:p>
        </w:tc>
      </w:tr>
      <w:tr w:rsidR="006A6F15" w:rsidTr="007206AF">
        <w:trPr>
          <w:trHeight w:val="20"/>
          <w:jc w:val="center"/>
        </w:trPr>
        <w:tc>
          <w:tcPr>
            <w:tcW w:w="2124" w:type="dxa"/>
            <w:tcBorders>
              <w:left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r>
              <w:rPr>
                <w:rFonts w:ascii="Times New Roman" w:hAnsi="Times New Roman"/>
                <w:sz w:val="24"/>
                <w:szCs w:val="24"/>
              </w:rPr>
              <w:t>Спортивный разряд</w:t>
            </w:r>
          </w:p>
        </w:tc>
        <w:tc>
          <w:tcPr>
            <w:tcW w:w="704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6F15" w:rsidRDefault="006A6F15" w:rsidP="006A6F15">
            <w:pPr>
              <w:spacing w:after="0" w:line="240" w:lineRule="auto"/>
              <w:jc w:val="center"/>
              <w:rPr>
                <w:rFonts w:ascii="Times New Roman" w:hAnsi="Times New Roman"/>
                <w:sz w:val="24"/>
                <w:szCs w:val="24"/>
              </w:rPr>
            </w:pPr>
            <w:proofErr w:type="gramStart"/>
            <w:r>
              <w:rPr>
                <w:rFonts w:ascii="Times New Roman" w:hAnsi="Times New Roman"/>
                <w:sz w:val="24"/>
                <w:szCs w:val="24"/>
              </w:rPr>
              <w:t>М</w:t>
            </w:r>
            <w:r>
              <w:rPr>
                <w:rFonts w:ascii="Times New Roman" w:hAnsi="Times New Roman"/>
                <w:sz w:val="24"/>
                <w:szCs w:val="24"/>
              </w:rPr>
              <w:t>астер</w:t>
            </w:r>
            <w:r>
              <w:rPr>
                <w:rFonts w:ascii="Times New Roman" w:hAnsi="Times New Roman"/>
                <w:sz w:val="24"/>
                <w:szCs w:val="24"/>
              </w:rPr>
              <w:t xml:space="preserve"> </w:t>
            </w:r>
            <w:r>
              <w:rPr>
                <w:rFonts w:ascii="Times New Roman" w:hAnsi="Times New Roman"/>
                <w:sz w:val="24"/>
                <w:szCs w:val="24"/>
              </w:rPr>
              <w:t xml:space="preserve"> спорта</w:t>
            </w:r>
            <w:proofErr w:type="gramEnd"/>
            <w:r>
              <w:rPr>
                <w:rFonts w:ascii="Times New Roman" w:hAnsi="Times New Roman"/>
                <w:sz w:val="24"/>
                <w:szCs w:val="24"/>
              </w:rPr>
              <w:t xml:space="preserve"> России, м</w:t>
            </w:r>
            <w:r>
              <w:rPr>
                <w:rFonts w:ascii="Times New Roman" w:hAnsi="Times New Roman"/>
                <w:sz w:val="24"/>
                <w:szCs w:val="24"/>
              </w:rPr>
              <w:t>астер  спорта России</w:t>
            </w:r>
            <w:r>
              <w:rPr>
                <w:rFonts w:ascii="Times New Roman" w:hAnsi="Times New Roman"/>
                <w:sz w:val="24"/>
                <w:szCs w:val="24"/>
              </w:rPr>
              <w:t xml:space="preserve"> международного класса</w:t>
            </w:r>
          </w:p>
        </w:tc>
      </w:tr>
    </w:tbl>
    <w:p w:rsidR="006A6F15" w:rsidRPr="000F2745" w:rsidRDefault="006A6F15" w:rsidP="006A6F15">
      <w:pPr>
        <w:spacing w:after="0" w:line="240" w:lineRule="auto"/>
        <w:jc w:val="both"/>
        <w:rPr>
          <w:rFonts w:ascii="Times New Roman" w:hAnsi="Times New Roman"/>
          <w:sz w:val="24"/>
          <w:szCs w:val="26"/>
        </w:rPr>
      </w:pPr>
    </w:p>
    <w:p w:rsidR="006A6F15" w:rsidRPr="000F2745" w:rsidRDefault="006A6F15" w:rsidP="00B74914">
      <w:pPr>
        <w:spacing w:after="0" w:line="240" w:lineRule="auto"/>
        <w:jc w:val="both"/>
        <w:rPr>
          <w:rFonts w:ascii="Times New Roman" w:hAnsi="Times New Roman"/>
          <w:sz w:val="24"/>
          <w:szCs w:val="26"/>
        </w:rPr>
      </w:pPr>
    </w:p>
    <w:p w:rsidR="00787D9C" w:rsidRPr="00787D9C" w:rsidRDefault="00B2140D" w:rsidP="00787D9C">
      <w:pPr>
        <w:pStyle w:val="a6"/>
        <w:numPr>
          <w:ilvl w:val="1"/>
          <w:numId w:val="1"/>
        </w:numPr>
        <w:spacing w:after="0" w:line="240" w:lineRule="auto"/>
        <w:ind w:left="0" w:firstLine="705"/>
        <w:jc w:val="both"/>
        <w:rPr>
          <w:rFonts w:ascii="Times New Roman" w:hAnsi="Times New Roman"/>
          <w:sz w:val="28"/>
          <w:szCs w:val="26"/>
        </w:rPr>
      </w:pPr>
      <w:r w:rsidRPr="00F96FF1">
        <w:rPr>
          <w:rFonts w:ascii="Times New Roman" w:hAnsi="Times New Roman"/>
          <w:sz w:val="28"/>
          <w:szCs w:val="26"/>
        </w:rPr>
        <w:t>О</w:t>
      </w:r>
      <w:r w:rsidR="00894736" w:rsidRPr="00F96FF1">
        <w:rPr>
          <w:rFonts w:ascii="Times New Roman" w:hAnsi="Times New Roman"/>
          <w:sz w:val="28"/>
          <w:szCs w:val="26"/>
        </w:rPr>
        <w:t>рганизаци</w:t>
      </w:r>
      <w:r w:rsidRPr="00F96FF1">
        <w:rPr>
          <w:rFonts w:ascii="Times New Roman" w:hAnsi="Times New Roman"/>
          <w:sz w:val="28"/>
          <w:szCs w:val="26"/>
        </w:rPr>
        <w:t>я</w:t>
      </w:r>
      <w:r w:rsidR="00894736" w:rsidRPr="00F96FF1">
        <w:rPr>
          <w:rFonts w:ascii="Times New Roman" w:hAnsi="Times New Roman"/>
          <w:sz w:val="28"/>
          <w:szCs w:val="26"/>
        </w:rPr>
        <w:t xml:space="preserve"> медико-биологического обследования</w:t>
      </w:r>
      <w:r w:rsidRPr="00F96FF1">
        <w:rPr>
          <w:rFonts w:ascii="Times New Roman" w:hAnsi="Times New Roman"/>
          <w:sz w:val="28"/>
          <w:szCs w:val="26"/>
        </w:rPr>
        <w:t xml:space="preserve"> спортсменов на этапах спортивной подготовки в Учреждении</w:t>
      </w:r>
      <w:r w:rsidR="004B5B5A" w:rsidRPr="00F96FF1">
        <w:rPr>
          <w:rFonts w:ascii="Times New Roman" w:hAnsi="Times New Roman"/>
          <w:sz w:val="28"/>
          <w:szCs w:val="26"/>
        </w:rPr>
        <w:t xml:space="preserve">. </w:t>
      </w:r>
      <w:r w:rsidR="00787D9C" w:rsidRPr="00787D9C">
        <w:rPr>
          <w:rFonts w:ascii="Times New Roman" w:hAnsi="Times New Roman"/>
          <w:sz w:val="28"/>
          <w:szCs w:val="26"/>
        </w:rPr>
        <w:t xml:space="preserve">Врачебный и биохимический контроль на этапах </w:t>
      </w:r>
      <w:r w:rsidR="00B74914">
        <w:rPr>
          <w:rFonts w:ascii="Times New Roman" w:hAnsi="Times New Roman"/>
          <w:sz w:val="28"/>
          <w:szCs w:val="26"/>
        </w:rPr>
        <w:t>спортивной подготовки</w:t>
      </w:r>
      <w:r w:rsidR="00787D9C" w:rsidRPr="00787D9C">
        <w:rPr>
          <w:rFonts w:ascii="Times New Roman" w:hAnsi="Times New Roman"/>
          <w:sz w:val="28"/>
          <w:szCs w:val="26"/>
        </w:rPr>
        <w:t xml:space="preserve"> осуществляется на базе </w:t>
      </w:r>
      <w:r w:rsidR="00B74914">
        <w:rPr>
          <w:rFonts w:ascii="Times New Roman" w:hAnsi="Times New Roman"/>
          <w:sz w:val="28"/>
          <w:szCs w:val="26"/>
        </w:rPr>
        <w:t xml:space="preserve">Учреждения, а также на базе </w:t>
      </w:r>
      <w:r w:rsidR="00787D9C" w:rsidRPr="00787D9C">
        <w:rPr>
          <w:rFonts w:ascii="Times New Roman" w:hAnsi="Times New Roman"/>
          <w:sz w:val="28"/>
          <w:szCs w:val="26"/>
        </w:rPr>
        <w:t>врачебно-физкультурного диспансера. В зависимости от частных задач, контроль включает следующие мероприятия:</w:t>
      </w:r>
    </w:p>
    <w:p w:rsidR="00787D9C" w:rsidRPr="004B5B5A" w:rsidRDefault="00787D9C" w:rsidP="00787D9C">
      <w:pPr>
        <w:spacing w:after="0" w:line="240" w:lineRule="auto"/>
        <w:ind w:firstLine="708"/>
        <w:jc w:val="both"/>
        <w:rPr>
          <w:rFonts w:ascii="Times New Roman" w:hAnsi="Times New Roman"/>
          <w:sz w:val="28"/>
          <w:szCs w:val="26"/>
        </w:rPr>
      </w:pPr>
      <w:r w:rsidRPr="004B5B5A">
        <w:rPr>
          <w:rFonts w:ascii="Times New Roman" w:hAnsi="Times New Roman"/>
          <w:sz w:val="28"/>
          <w:szCs w:val="26"/>
        </w:rPr>
        <w:t>углубленный медицинский осмотр (УМО), проводится с целью допуска спортсмена к тренировочному и соревновательному процессу по избранному</w:t>
      </w:r>
      <w:r w:rsidR="00B74914">
        <w:rPr>
          <w:rFonts w:ascii="Times New Roman" w:hAnsi="Times New Roman"/>
          <w:sz w:val="28"/>
          <w:szCs w:val="26"/>
        </w:rPr>
        <w:t xml:space="preserve"> виду спорта;</w:t>
      </w:r>
    </w:p>
    <w:p w:rsidR="00787D9C" w:rsidRPr="004B5B5A" w:rsidRDefault="00787D9C" w:rsidP="00787D9C">
      <w:pPr>
        <w:spacing w:after="0" w:line="240" w:lineRule="auto"/>
        <w:ind w:firstLine="708"/>
        <w:jc w:val="both"/>
        <w:rPr>
          <w:rFonts w:ascii="Times New Roman" w:hAnsi="Times New Roman"/>
          <w:sz w:val="28"/>
          <w:szCs w:val="26"/>
        </w:rPr>
      </w:pPr>
      <w:r w:rsidRPr="004B5B5A">
        <w:rPr>
          <w:rFonts w:ascii="Times New Roman" w:hAnsi="Times New Roman"/>
          <w:sz w:val="28"/>
          <w:szCs w:val="26"/>
        </w:rPr>
        <w:lastRenderedPageBreak/>
        <w:t>углубленное комплексное биохимическое обследование (УКО), проводится с целью оценки возможностей различных функциональных систем, отдельных органов и механизмов несущих основную нагрузку в тренировочной и соревновательной деятельности.</w:t>
      </w:r>
    </w:p>
    <w:p w:rsidR="00787D9C" w:rsidRDefault="00787D9C" w:rsidP="00787D9C">
      <w:pPr>
        <w:spacing w:after="0" w:line="240" w:lineRule="auto"/>
        <w:ind w:firstLine="708"/>
        <w:jc w:val="both"/>
        <w:rPr>
          <w:rFonts w:ascii="Times New Roman" w:hAnsi="Times New Roman"/>
          <w:sz w:val="28"/>
          <w:szCs w:val="26"/>
        </w:rPr>
      </w:pPr>
      <w:r w:rsidRPr="004B5B5A">
        <w:rPr>
          <w:rFonts w:ascii="Times New Roman" w:hAnsi="Times New Roman"/>
          <w:sz w:val="28"/>
          <w:szCs w:val="26"/>
        </w:rPr>
        <w:t xml:space="preserve">Врачебно-педагогическое наблюдение, текущее биохимическое обследование (ТО), текущий врачебный контроль осуществляется на базе Учреждения в соответствии с положением «О врачебном контроле за лицами, занимающимися физической культурой и спортом» (приказ Минздрава РФ «О мерах по дальнейшему развитию и совершенствованию спортивной медицины и ЛФК» от 20.08.01 № 337).  С целью учета состояния спортсмена на каждого спортсмена заполняется врачебно-контрольная карта, которая хранится в </w:t>
      </w:r>
      <w:r>
        <w:rPr>
          <w:rFonts w:ascii="Times New Roman" w:hAnsi="Times New Roman"/>
          <w:sz w:val="28"/>
          <w:szCs w:val="26"/>
        </w:rPr>
        <w:t>в</w:t>
      </w:r>
      <w:r w:rsidRPr="004B5B5A">
        <w:rPr>
          <w:rFonts w:ascii="Times New Roman" w:hAnsi="Times New Roman"/>
          <w:sz w:val="28"/>
          <w:szCs w:val="26"/>
        </w:rPr>
        <w:t>рачебно-физкультурн</w:t>
      </w:r>
      <w:r>
        <w:rPr>
          <w:rFonts w:ascii="Times New Roman" w:hAnsi="Times New Roman"/>
          <w:sz w:val="28"/>
          <w:szCs w:val="26"/>
        </w:rPr>
        <w:t>ом</w:t>
      </w:r>
      <w:r w:rsidRPr="004B5B5A">
        <w:rPr>
          <w:rFonts w:ascii="Times New Roman" w:hAnsi="Times New Roman"/>
          <w:sz w:val="28"/>
          <w:szCs w:val="26"/>
        </w:rPr>
        <w:t xml:space="preserve"> диспансер</w:t>
      </w:r>
      <w:r>
        <w:rPr>
          <w:rFonts w:ascii="Times New Roman" w:hAnsi="Times New Roman"/>
          <w:sz w:val="28"/>
          <w:szCs w:val="26"/>
        </w:rPr>
        <w:t>е</w:t>
      </w:r>
      <w:r w:rsidRPr="004B5B5A">
        <w:rPr>
          <w:rFonts w:ascii="Times New Roman" w:hAnsi="Times New Roman"/>
          <w:sz w:val="28"/>
          <w:szCs w:val="26"/>
        </w:rPr>
        <w:t xml:space="preserve"> и медицинском  кабинете Учреждения.</w:t>
      </w:r>
    </w:p>
    <w:p w:rsidR="00787D9C" w:rsidRPr="00B2140D" w:rsidRDefault="00787D9C" w:rsidP="00787D9C">
      <w:pPr>
        <w:spacing w:after="0" w:line="240" w:lineRule="auto"/>
        <w:ind w:firstLine="708"/>
        <w:jc w:val="both"/>
        <w:rPr>
          <w:rFonts w:ascii="Times New Roman" w:hAnsi="Times New Roman"/>
          <w:sz w:val="28"/>
          <w:szCs w:val="26"/>
        </w:rPr>
      </w:pPr>
      <w:r w:rsidRPr="00B2140D">
        <w:rPr>
          <w:rFonts w:ascii="Times New Roman" w:hAnsi="Times New Roman"/>
          <w:sz w:val="28"/>
          <w:szCs w:val="26"/>
        </w:rPr>
        <w:t>Порядок, условия, нормы обеспечения лиц, проходящих спортивную</w:t>
      </w:r>
    </w:p>
    <w:p w:rsidR="00787D9C" w:rsidRPr="00B2140D" w:rsidRDefault="00787D9C" w:rsidP="00787D9C">
      <w:pPr>
        <w:spacing w:after="0" w:line="240" w:lineRule="auto"/>
        <w:jc w:val="both"/>
        <w:rPr>
          <w:rFonts w:ascii="Times New Roman" w:hAnsi="Times New Roman"/>
          <w:sz w:val="28"/>
          <w:szCs w:val="26"/>
        </w:rPr>
      </w:pPr>
      <w:r w:rsidRPr="00B2140D">
        <w:rPr>
          <w:rFonts w:ascii="Times New Roman" w:hAnsi="Times New Roman"/>
          <w:sz w:val="28"/>
          <w:szCs w:val="26"/>
        </w:rPr>
        <w:t>подготовку, медицинскими, фармакологическими и восстановительными</w:t>
      </w:r>
    </w:p>
    <w:p w:rsidR="00787D9C" w:rsidRDefault="00787D9C" w:rsidP="00787D9C">
      <w:pPr>
        <w:spacing w:after="0" w:line="240" w:lineRule="auto"/>
        <w:jc w:val="both"/>
        <w:rPr>
          <w:rFonts w:ascii="Times New Roman" w:hAnsi="Times New Roman"/>
          <w:sz w:val="28"/>
          <w:szCs w:val="26"/>
        </w:rPr>
      </w:pPr>
      <w:r w:rsidRPr="00B2140D">
        <w:rPr>
          <w:rFonts w:ascii="Times New Roman" w:hAnsi="Times New Roman"/>
          <w:sz w:val="28"/>
          <w:szCs w:val="26"/>
        </w:rPr>
        <w:t xml:space="preserve">средствами устанавливается локальными актами </w:t>
      </w:r>
      <w:r>
        <w:rPr>
          <w:rFonts w:ascii="Times New Roman" w:hAnsi="Times New Roman"/>
          <w:sz w:val="28"/>
          <w:szCs w:val="26"/>
        </w:rPr>
        <w:t>Учреждения</w:t>
      </w:r>
      <w:r w:rsidRPr="00B2140D">
        <w:rPr>
          <w:rFonts w:ascii="Times New Roman" w:hAnsi="Times New Roman"/>
          <w:sz w:val="28"/>
          <w:szCs w:val="26"/>
        </w:rPr>
        <w:t>.</w:t>
      </w:r>
    </w:p>
    <w:p w:rsidR="00B2140D" w:rsidRDefault="00B2140D" w:rsidP="00894736">
      <w:pPr>
        <w:spacing w:after="0" w:line="240" w:lineRule="auto"/>
        <w:jc w:val="both"/>
        <w:rPr>
          <w:rFonts w:ascii="Times New Roman" w:hAnsi="Times New Roman"/>
          <w:sz w:val="28"/>
          <w:szCs w:val="26"/>
        </w:rPr>
      </w:pPr>
    </w:p>
    <w:p w:rsidR="0074776C" w:rsidRPr="000D246F" w:rsidRDefault="0074776C" w:rsidP="000D246F">
      <w:pPr>
        <w:pStyle w:val="a6"/>
        <w:numPr>
          <w:ilvl w:val="0"/>
          <w:numId w:val="1"/>
        </w:numPr>
        <w:spacing w:after="0" w:line="240" w:lineRule="auto"/>
        <w:ind w:left="0" w:firstLine="0"/>
        <w:jc w:val="center"/>
        <w:rPr>
          <w:rFonts w:ascii="Times New Roman" w:hAnsi="Times New Roman"/>
          <w:sz w:val="28"/>
          <w:szCs w:val="26"/>
        </w:rPr>
      </w:pPr>
      <w:r w:rsidRPr="000D246F">
        <w:rPr>
          <w:rFonts w:ascii="Times New Roman" w:hAnsi="Times New Roman"/>
          <w:sz w:val="28"/>
          <w:szCs w:val="26"/>
        </w:rPr>
        <w:t>ИНФОРМАЦИОННОЕ ОБЕСПЕЧЕНИЕ ПРОГРАММЫ</w:t>
      </w:r>
    </w:p>
    <w:p w:rsidR="000D246F" w:rsidRDefault="000D246F" w:rsidP="000D246F">
      <w:pPr>
        <w:spacing w:after="0" w:line="240" w:lineRule="auto"/>
        <w:ind w:firstLine="708"/>
        <w:jc w:val="both"/>
        <w:rPr>
          <w:rFonts w:ascii="Times New Roman" w:hAnsi="Times New Roman"/>
          <w:sz w:val="28"/>
          <w:szCs w:val="26"/>
        </w:rPr>
      </w:pPr>
    </w:p>
    <w:p w:rsidR="00152861" w:rsidRDefault="00152861" w:rsidP="000D246F">
      <w:pPr>
        <w:spacing w:after="0" w:line="240" w:lineRule="auto"/>
        <w:ind w:firstLine="708"/>
        <w:jc w:val="both"/>
        <w:rPr>
          <w:rFonts w:ascii="Times New Roman" w:hAnsi="Times New Roman"/>
          <w:sz w:val="28"/>
          <w:szCs w:val="26"/>
        </w:rPr>
      </w:pPr>
      <w:r>
        <w:rPr>
          <w:rFonts w:ascii="Times New Roman" w:hAnsi="Times New Roman"/>
          <w:sz w:val="28"/>
          <w:szCs w:val="26"/>
        </w:rPr>
        <w:t>С</w:t>
      </w:r>
      <w:r w:rsidRPr="00152861">
        <w:rPr>
          <w:rFonts w:ascii="Times New Roman" w:hAnsi="Times New Roman"/>
          <w:sz w:val="28"/>
          <w:szCs w:val="26"/>
        </w:rPr>
        <w:t>писок литературных источников</w:t>
      </w:r>
      <w:r>
        <w:rPr>
          <w:rFonts w:ascii="Times New Roman" w:hAnsi="Times New Roman"/>
          <w:sz w:val="28"/>
          <w:szCs w:val="26"/>
        </w:rPr>
        <w:t xml:space="preserve">, </w:t>
      </w:r>
      <w:r w:rsidRPr="00152861">
        <w:rPr>
          <w:rFonts w:ascii="Times New Roman" w:hAnsi="Times New Roman"/>
          <w:sz w:val="28"/>
          <w:szCs w:val="26"/>
        </w:rPr>
        <w:t>перечень аудиовизуальных средств</w:t>
      </w:r>
      <w:r>
        <w:rPr>
          <w:rFonts w:ascii="Times New Roman" w:hAnsi="Times New Roman"/>
          <w:sz w:val="28"/>
          <w:szCs w:val="26"/>
        </w:rPr>
        <w:t xml:space="preserve">, </w:t>
      </w:r>
      <w:r w:rsidRPr="00152861">
        <w:rPr>
          <w:rFonts w:ascii="Times New Roman" w:hAnsi="Times New Roman"/>
          <w:sz w:val="28"/>
          <w:szCs w:val="26"/>
        </w:rPr>
        <w:t>Интернет-ресурсов</w:t>
      </w:r>
      <w:r>
        <w:rPr>
          <w:rFonts w:ascii="Times New Roman" w:hAnsi="Times New Roman"/>
          <w:sz w:val="28"/>
          <w:szCs w:val="26"/>
        </w:rPr>
        <w:t xml:space="preserve"> </w:t>
      </w:r>
      <w:r w:rsidRPr="00152861">
        <w:rPr>
          <w:rFonts w:ascii="Times New Roman" w:hAnsi="Times New Roman"/>
          <w:sz w:val="28"/>
          <w:szCs w:val="26"/>
        </w:rPr>
        <w:t xml:space="preserve">для использования в работе </w:t>
      </w:r>
      <w:r>
        <w:rPr>
          <w:rFonts w:ascii="Times New Roman" w:hAnsi="Times New Roman"/>
          <w:sz w:val="28"/>
          <w:szCs w:val="26"/>
        </w:rPr>
        <w:t xml:space="preserve">по Программе </w:t>
      </w:r>
      <w:r w:rsidRPr="00152861">
        <w:rPr>
          <w:rFonts w:ascii="Times New Roman" w:hAnsi="Times New Roman"/>
          <w:sz w:val="28"/>
          <w:szCs w:val="26"/>
        </w:rPr>
        <w:t>лицами, осуществляющими спортивную подготовку и при прохождении спортивной подготовки лицами, проходящими спортивную подготовку</w:t>
      </w:r>
      <w:r>
        <w:rPr>
          <w:rFonts w:ascii="Times New Roman" w:hAnsi="Times New Roman"/>
          <w:sz w:val="28"/>
          <w:szCs w:val="26"/>
        </w:rPr>
        <w:t xml:space="preserve"> по виду спорта </w:t>
      </w:r>
      <w:r w:rsidR="00954E43">
        <w:rPr>
          <w:rFonts w:ascii="Times New Roman" w:hAnsi="Times New Roman"/>
          <w:sz w:val="28"/>
          <w:szCs w:val="26"/>
        </w:rPr>
        <w:t>пулевая стрельба</w:t>
      </w:r>
      <w:r>
        <w:rPr>
          <w:rFonts w:ascii="Times New Roman" w:hAnsi="Times New Roman"/>
          <w:sz w:val="28"/>
          <w:szCs w:val="26"/>
        </w:rPr>
        <w:t xml:space="preserve"> в </w:t>
      </w:r>
      <w:r w:rsidR="00177D53" w:rsidRPr="002D484A">
        <w:rPr>
          <w:rFonts w:ascii="Times New Roman" w:hAnsi="Times New Roman"/>
          <w:color w:val="000000" w:themeColor="text1"/>
          <w:sz w:val="28"/>
          <w:szCs w:val="26"/>
        </w:rPr>
        <w:t>г</w:t>
      </w:r>
      <w:r w:rsidR="00B74914" w:rsidRPr="00B74914">
        <w:rPr>
          <w:rFonts w:ascii="Times New Roman" w:hAnsi="Times New Roman"/>
          <w:sz w:val="28"/>
          <w:szCs w:val="26"/>
        </w:rPr>
        <w:t>осударственно</w:t>
      </w:r>
      <w:r w:rsidR="00B74914">
        <w:rPr>
          <w:rFonts w:ascii="Times New Roman" w:hAnsi="Times New Roman"/>
          <w:sz w:val="28"/>
          <w:szCs w:val="26"/>
        </w:rPr>
        <w:t>м</w:t>
      </w:r>
      <w:r w:rsidR="00B74914" w:rsidRPr="00B74914">
        <w:rPr>
          <w:rFonts w:ascii="Times New Roman" w:hAnsi="Times New Roman"/>
          <w:sz w:val="28"/>
          <w:szCs w:val="26"/>
        </w:rPr>
        <w:t xml:space="preserve"> бюджетно</w:t>
      </w:r>
      <w:r w:rsidR="00B74914">
        <w:rPr>
          <w:rFonts w:ascii="Times New Roman" w:hAnsi="Times New Roman"/>
          <w:sz w:val="28"/>
          <w:szCs w:val="26"/>
        </w:rPr>
        <w:t>м</w:t>
      </w:r>
      <w:r w:rsidR="00B74914" w:rsidRPr="00B74914">
        <w:rPr>
          <w:rFonts w:ascii="Times New Roman" w:hAnsi="Times New Roman"/>
          <w:sz w:val="28"/>
          <w:szCs w:val="26"/>
        </w:rPr>
        <w:t xml:space="preserve">  учреждени</w:t>
      </w:r>
      <w:r w:rsidR="00B74914">
        <w:rPr>
          <w:rFonts w:ascii="Times New Roman" w:hAnsi="Times New Roman"/>
          <w:sz w:val="28"/>
          <w:szCs w:val="26"/>
        </w:rPr>
        <w:t>и</w:t>
      </w:r>
      <w:r w:rsidR="00B74914" w:rsidRPr="00B74914">
        <w:rPr>
          <w:rFonts w:ascii="Times New Roman" w:hAnsi="Times New Roman"/>
          <w:sz w:val="28"/>
          <w:szCs w:val="26"/>
        </w:rPr>
        <w:t xml:space="preserve">  Ростовской области «Спортивная школа олимпийского </w:t>
      </w:r>
      <w:r w:rsidR="00177D53" w:rsidRPr="002D484A">
        <w:rPr>
          <w:rFonts w:ascii="Times New Roman" w:hAnsi="Times New Roman"/>
          <w:color w:val="000000" w:themeColor="text1"/>
          <w:sz w:val="28"/>
          <w:szCs w:val="26"/>
        </w:rPr>
        <w:t>р</w:t>
      </w:r>
      <w:r w:rsidR="00B74914" w:rsidRPr="002D484A">
        <w:rPr>
          <w:rFonts w:ascii="Times New Roman" w:hAnsi="Times New Roman"/>
          <w:color w:val="000000" w:themeColor="text1"/>
          <w:sz w:val="28"/>
          <w:szCs w:val="26"/>
        </w:rPr>
        <w:t>е</w:t>
      </w:r>
      <w:r w:rsidR="00B74914" w:rsidRPr="00B74914">
        <w:rPr>
          <w:rFonts w:ascii="Times New Roman" w:hAnsi="Times New Roman"/>
          <w:sz w:val="28"/>
          <w:szCs w:val="26"/>
        </w:rPr>
        <w:t>зерва №15 им. В.И. Алексеева»</w:t>
      </w:r>
      <w:r>
        <w:rPr>
          <w:rFonts w:ascii="Times New Roman" w:hAnsi="Times New Roman"/>
          <w:sz w:val="28"/>
          <w:szCs w:val="26"/>
        </w:rPr>
        <w:t>:</w:t>
      </w:r>
    </w:p>
    <w:p w:rsidR="00B74914" w:rsidRPr="00152861" w:rsidRDefault="00B74914" w:rsidP="000D246F">
      <w:pPr>
        <w:spacing w:after="0" w:line="240" w:lineRule="auto"/>
        <w:ind w:firstLine="708"/>
        <w:jc w:val="both"/>
        <w:rPr>
          <w:rFonts w:ascii="Times New Roman" w:hAnsi="Times New Roman"/>
          <w:sz w:val="28"/>
          <w:szCs w:val="26"/>
        </w:rPr>
      </w:pPr>
    </w:p>
    <w:p w:rsidR="00152861" w:rsidRDefault="000D246F" w:rsidP="000D246F">
      <w:pPr>
        <w:spacing w:after="0" w:line="240" w:lineRule="auto"/>
        <w:jc w:val="center"/>
        <w:rPr>
          <w:rFonts w:ascii="Times New Roman" w:hAnsi="Times New Roman"/>
          <w:sz w:val="28"/>
          <w:szCs w:val="26"/>
        </w:rPr>
      </w:pPr>
      <w:r>
        <w:rPr>
          <w:rFonts w:ascii="Times New Roman" w:hAnsi="Times New Roman"/>
          <w:sz w:val="28"/>
          <w:szCs w:val="26"/>
        </w:rPr>
        <w:t>С</w:t>
      </w:r>
      <w:r w:rsidR="00152861">
        <w:rPr>
          <w:rFonts w:ascii="Times New Roman" w:hAnsi="Times New Roman"/>
          <w:sz w:val="28"/>
          <w:szCs w:val="26"/>
        </w:rPr>
        <w:t>писок литературных источников:</w:t>
      </w:r>
    </w:p>
    <w:p w:rsidR="000D246F" w:rsidRDefault="000D246F" w:rsidP="000D246F">
      <w:pPr>
        <w:spacing w:after="0" w:line="240" w:lineRule="auto"/>
        <w:jc w:val="center"/>
        <w:rPr>
          <w:rFonts w:ascii="Times New Roman" w:hAnsi="Times New Roman"/>
          <w:sz w:val="28"/>
          <w:szCs w:val="26"/>
        </w:rPr>
      </w:pPr>
    </w:p>
    <w:p w:rsidR="003F685C" w:rsidRPr="003F685C" w:rsidRDefault="003F685C"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Бондарчук А.П. Периодизация спортивной тренировки. – Киев: Олимпи</w:t>
      </w:r>
      <w:r>
        <w:rPr>
          <w:rFonts w:ascii="Times New Roman" w:hAnsi="Times New Roman"/>
          <w:sz w:val="28"/>
          <w:szCs w:val="26"/>
        </w:rPr>
        <w:t>йская литература, 2005.</w:t>
      </w:r>
    </w:p>
    <w:p w:rsidR="003F685C" w:rsidRPr="003F685C" w:rsidRDefault="003F685C"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Горбунов Г.Д. </w:t>
      </w:r>
      <w:proofErr w:type="spellStart"/>
      <w:r w:rsidRPr="003F685C">
        <w:rPr>
          <w:rFonts w:ascii="Times New Roman" w:hAnsi="Times New Roman"/>
          <w:sz w:val="28"/>
          <w:szCs w:val="26"/>
        </w:rPr>
        <w:t>Психопедагогика</w:t>
      </w:r>
      <w:proofErr w:type="spellEnd"/>
      <w:r w:rsidRPr="003F685C">
        <w:rPr>
          <w:rFonts w:ascii="Times New Roman" w:hAnsi="Times New Roman"/>
          <w:sz w:val="28"/>
          <w:szCs w:val="26"/>
        </w:rPr>
        <w:t xml:space="preserve"> спорта [Текст] / Г.Д.</w:t>
      </w:r>
      <w:r w:rsidR="004105C9">
        <w:rPr>
          <w:rFonts w:ascii="Times New Roman" w:hAnsi="Times New Roman"/>
          <w:sz w:val="28"/>
          <w:szCs w:val="26"/>
        </w:rPr>
        <w:t xml:space="preserve"> </w:t>
      </w:r>
      <w:r w:rsidRPr="003F685C">
        <w:rPr>
          <w:rFonts w:ascii="Times New Roman" w:hAnsi="Times New Roman"/>
          <w:sz w:val="28"/>
          <w:szCs w:val="26"/>
        </w:rPr>
        <w:t xml:space="preserve">Горбунов. - 3-е изд., </w:t>
      </w:r>
      <w:proofErr w:type="spellStart"/>
      <w:r w:rsidRPr="003F685C">
        <w:rPr>
          <w:rFonts w:ascii="Times New Roman" w:hAnsi="Times New Roman"/>
          <w:sz w:val="28"/>
          <w:szCs w:val="26"/>
        </w:rPr>
        <w:t>испр</w:t>
      </w:r>
      <w:proofErr w:type="spellEnd"/>
      <w:r w:rsidRPr="003F685C">
        <w:rPr>
          <w:rFonts w:ascii="Times New Roman" w:hAnsi="Times New Roman"/>
          <w:sz w:val="28"/>
          <w:szCs w:val="26"/>
        </w:rPr>
        <w:t>. – М.: Сове</w:t>
      </w:r>
      <w:r>
        <w:rPr>
          <w:rFonts w:ascii="Times New Roman" w:hAnsi="Times New Roman"/>
          <w:sz w:val="28"/>
          <w:szCs w:val="26"/>
        </w:rPr>
        <w:t>тский спорт, 2007.</w:t>
      </w:r>
    </w:p>
    <w:p w:rsidR="003F685C" w:rsidRPr="003F685C" w:rsidRDefault="003F685C"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Губа В.П. Резервные возможности спортсменов: монография / </w:t>
      </w:r>
      <w:proofErr w:type="spellStart"/>
      <w:r w:rsidRPr="003F685C">
        <w:rPr>
          <w:rFonts w:ascii="Times New Roman" w:hAnsi="Times New Roman"/>
          <w:sz w:val="28"/>
          <w:szCs w:val="26"/>
        </w:rPr>
        <w:t>В.П.Губа</w:t>
      </w:r>
      <w:proofErr w:type="spellEnd"/>
      <w:r w:rsidRPr="003F685C">
        <w:rPr>
          <w:rFonts w:ascii="Times New Roman" w:hAnsi="Times New Roman"/>
          <w:sz w:val="28"/>
          <w:szCs w:val="26"/>
        </w:rPr>
        <w:t xml:space="preserve">, </w:t>
      </w:r>
      <w:proofErr w:type="spellStart"/>
      <w:r w:rsidRPr="003F685C">
        <w:rPr>
          <w:rFonts w:ascii="Times New Roman" w:hAnsi="Times New Roman"/>
          <w:sz w:val="28"/>
          <w:szCs w:val="26"/>
        </w:rPr>
        <w:t>Н.Н.Чесноков</w:t>
      </w:r>
      <w:proofErr w:type="spellEnd"/>
      <w:r w:rsidRPr="003F685C">
        <w:rPr>
          <w:rFonts w:ascii="Times New Roman" w:hAnsi="Times New Roman"/>
          <w:sz w:val="28"/>
          <w:szCs w:val="26"/>
        </w:rPr>
        <w:t>. – М.: Физ</w:t>
      </w:r>
      <w:r>
        <w:rPr>
          <w:rFonts w:ascii="Times New Roman" w:hAnsi="Times New Roman"/>
          <w:sz w:val="28"/>
          <w:szCs w:val="26"/>
        </w:rPr>
        <w:t>ическая культура, 2008.</w:t>
      </w:r>
    </w:p>
    <w:p w:rsidR="003F685C" w:rsidRPr="003F685C" w:rsidRDefault="003F685C"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Матвеев Л.П. Общая теория спорта и ее прикладные аспекты [Текст]: учебник для вузов физической культуры / </w:t>
      </w:r>
      <w:proofErr w:type="spellStart"/>
      <w:r w:rsidRPr="003F685C">
        <w:rPr>
          <w:rFonts w:ascii="Times New Roman" w:hAnsi="Times New Roman"/>
          <w:sz w:val="28"/>
          <w:szCs w:val="26"/>
        </w:rPr>
        <w:t>Л.П.Матвеев</w:t>
      </w:r>
      <w:proofErr w:type="spellEnd"/>
      <w:r w:rsidRPr="003F685C">
        <w:rPr>
          <w:rFonts w:ascii="Times New Roman" w:hAnsi="Times New Roman"/>
          <w:sz w:val="28"/>
          <w:szCs w:val="26"/>
        </w:rPr>
        <w:t xml:space="preserve">. - 5-е изд., </w:t>
      </w:r>
      <w:proofErr w:type="spellStart"/>
      <w:r w:rsidRPr="003F685C">
        <w:rPr>
          <w:rFonts w:ascii="Times New Roman" w:hAnsi="Times New Roman"/>
          <w:sz w:val="28"/>
          <w:szCs w:val="26"/>
        </w:rPr>
        <w:t>испр</w:t>
      </w:r>
      <w:proofErr w:type="spellEnd"/>
      <w:r w:rsidRPr="003F685C">
        <w:rPr>
          <w:rFonts w:ascii="Times New Roman" w:hAnsi="Times New Roman"/>
          <w:sz w:val="28"/>
          <w:szCs w:val="26"/>
        </w:rPr>
        <w:t>. и доп. – М.: Сове</w:t>
      </w:r>
      <w:r>
        <w:rPr>
          <w:rFonts w:ascii="Times New Roman" w:hAnsi="Times New Roman"/>
          <w:sz w:val="28"/>
          <w:szCs w:val="26"/>
        </w:rPr>
        <w:t>тский спорт, 2010.</w:t>
      </w:r>
    </w:p>
    <w:p w:rsidR="003F685C" w:rsidRPr="003F685C" w:rsidRDefault="003F685C"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Никитушкин В.Г. и др. Организационно-методические основы подготовки спортивного резерва: монография / </w:t>
      </w:r>
      <w:proofErr w:type="spellStart"/>
      <w:r w:rsidRPr="003F685C">
        <w:rPr>
          <w:rFonts w:ascii="Times New Roman" w:hAnsi="Times New Roman"/>
          <w:sz w:val="28"/>
          <w:szCs w:val="26"/>
        </w:rPr>
        <w:t>В.Г.Никитушкин</w:t>
      </w:r>
      <w:proofErr w:type="spellEnd"/>
      <w:r w:rsidRPr="003F685C">
        <w:rPr>
          <w:rFonts w:ascii="Times New Roman" w:hAnsi="Times New Roman"/>
          <w:sz w:val="28"/>
          <w:szCs w:val="26"/>
        </w:rPr>
        <w:t xml:space="preserve">, </w:t>
      </w:r>
      <w:proofErr w:type="spellStart"/>
      <w:r w:rsidRPr="003F685C">
        <w:rPr>
          <w:rFonts w:ascii="Times New Roman" w:hAnsi="Times New Roman"/>
          <w:sz w:val="28"/>
          <w:szCs w:val="26"/>
        </w:rPr>
        <w:t>П.В.Квашук</w:t>
      </w:r>
      <w:proofErr w:type="spellEnd"/>
      <w:r w:rsidRPr="003F685C">
        <w:rPr>
          <w:rFonts w:ascii="Times New Roman" w:hAnsi="Times New Roman"/>
          <w:sz w:val="28"/>
          <w:szCs w:val="26"/>
        </w:rPr>
        <w:t xml:space="preserve">, </w:t>
      </w:r>
      <w:proofErr w:type="spellStart"/>
      <w:r w:rsidRPr="003F685C">
        <w:rPr>
          <w:rFonts w:ascii="Times New Roman" w:hAnsi="Times New Roman"/>
          <w:sz w:val="28"/>
          <w:szCs w:val="26"/>
        </w:rPr>
        <w:t>В.Г.Бауэр</w:t>
      </w:r>
      <w:proofErr w:type="spellEnd"/>
      <w:r w:rsidRPr="003F685C">
        <w:rPr>
          <w:rFonts w:ascii="Times New Roman" w:hAnsi="Times New Roman"/>
          <w:sz w:val="28"/>
          <w:szCs w:val="26"/>
        </w:rPr>
        <w:t>. – М.: Сове</w:t>
      </w:r>
      <w:r>
        <w:rPr>
          <w:rFonts w:ascii="Times New Roman" w:hAnsi="Times New Roman"/>
          <w:sz w:val="28"/>
          <w:szCs w:val="26"/>
        </w:rPr>
        <w:t>тский спорт, 2005.</w:t>
      </w:r>
    </w:p>
    <w:p w:rsidR="003F685C" w:rsidRPr="003F685C" w:rsidRDefault="003F685C"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lastRenderedPageBreak/>
        <w:t xml:space="preserve">Платонов В.Н. Система подготовки спортсменов в олимпийском спорте. Общая теория и ее практические приложения [Текст] / </w:t>
      </w:r>
      <w:proofErr w:type="spellStart"/>
      <w:r w:rsidRPr="003F685C">
        <w:rPr>
          <w:rFonts w:ascii="Times New Roman" w:hAnsi="Times New Roman"/>
          <w:sz w:val="28"/>
          <w:szCs w:val="26"/>
        </w:rPr>
        <w:t>В.Н.Платонов</w:t>
      </w:r>
      <w:proofErr w:type="spellEnd"/>
      <w:r w:rsidRPr="003F685C">
        <w:rPr>
          <w:rFonts w:ascii="Times New Roman" w:hAnsi="Times New Roman"/>
          <w:sz w:val="28"/>
          <w:szCs w:val="26"/>
        </w:rPr>
        <w:t>. – М.: Сове</w:t>
      </w:r>
      <w:r>
        <w:rPr>
          <w:rFonts w:ascii="Times New Roman" w:hAnsi="Times New Roman"/>
          <w:sz w:val="28"/>
          <w:szCs w:val="26"/>
        </w:rPr>
        <w:t>тский спорт, 2005.</w:t>
      </w:r>
    </w:p>
    <w:p w:rsidR="003F685C" w:rsidRPr="003F685C" w:rsidRDefault="003F685C"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Ростовцев В.Л. Современные технологии спортивных достижений</w:t>
      </w:r>
      <w:r>
        <w:rPr>
          <w:rFonts w:ascii="Times New Roman" w:hAnsi="Times New Roman"/>
          <w:sz w:val="28"/>
          <w:szCs w:val="26"/>
        </w:rPr>
        <w:t>. – М.: «ВНИИФК», 2007.</w:t>
      </w:r>
    </w:p>
    <w:p w:rsidR="003F685C" w:rsidRPr="003F685C" w:rsidRDefault="003F685C"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proofErr w:type="spellStart"/>
      <w:r w:rsidRPr="003F685C">
        <w:rPr>
          <w:rFonts w:ascii="Times New Roman" w:hAnsi="Times New Roman"/>
          <w:sz w:val="28"/>
          <w:szCs w:val="26"/>
        </w:rPr>
        <w:t>Слимейкер</w:t>
      </w:r>
      <w:proofErr w:type="spellEnd"/>
      <w:r w:rsidRPr="003F685C">
        <w:rPr>
          <w:rFonts w:ascii="Times New Roman" w:hAnsi="Times New Roman"/>
          <w:sz w:val="28"/>
          <w:szCs w:val="26"/>
        </w:rPr>
        <w:t xml:space="preserve"> Роб, Браунинг </w:t>
      </w:r>
      <w:proofErr w:type="spellStart"/>
      <w:r w:rsidRPr="003F685C">
        <w:rPr>
          <w:rFonts w:ascii="Times New Roman" w:hAnsi="Times New Roman"/>
          <w:sz w:val="28"/>
          <w:szCs w:val="26"/>
        </w:rPr>
        <w:t>Рэй</w:t>
      </w:r>
      <w:proofErr w:type="spellEnd"/>
      <w:r w:rsidRPr="003F685C">
        <w:rPr>
          <w:rFonts w:ascii="Times New Roman" w:hAnsi="Times New Roman"/>
          <w:sz w:val="28"/>
          <w:szCs w:val="26"/>
        </w:rPr>
        <w:t>. Серьезные тренировки для спортсменов на выносливость: Пер. с англ. – Мурманск: Издат</w:t>
      </w:r>
      <w:r>
        <w:rPr>
          <w:rFonts w:ascii="Times New Roman" w:hAnsi="Times New Roman"/>
          <w:sz w:val="28"/>
          <w:szCs w:val="26"/>
        </w:rPr>
        <w:t>ельство «</w:t>
      </w:r>
      <w:proofErr w:type="spellStart"/>
      <w:r>
        <w:rPr>
          <w:rFonts w:ascii="Times New Roman" w:hAnsi="Times New Roman"/>
          <w:sz w:val="28"/>
          <w:szCs w:val="26"/>
        </w:rPr>
        <w:t>Тулома</w:t>
      </w:r>
      <w:proofErr w:type="spellEnd"/>
      <w:r>
        <w:rPr>
          <w:rFonts w:ascii="Times New Roman" w:hAnsi="Times New Roman"/>
          <w:sz w:val="28"/>
          <w:szCs w:val="26"/>
        </w:rPr>
        <w:t>», 2007.</w:t>
      </w:r>
    </w:p>
    <w:p w:rsidR="003F685C" w:rsidRDefault="003F685C"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Теория и методика физической культуры: учебник для ВУЗов/ под ред. Ю.Ф. </w:t>
      </w:r>
      <w:proofErr w:type="spellStart"/>
      <w:r w:rsidRPr="003F685C">
        <w:rPr>
          <w:rFonts w:ascii="Times New Roman" w:hAnsi="Times New Roman"/>
          <w:sz w:val="28"/>
          <w:szCs w:val="26"/>
        </w:rPr>
        <w:t>Курамшина</w:t>
      </w:r>
      <w:proofErr w:type="spellEnd"/>
      <w:r w:rsidRPr="003F685C">
        <w:rPr>
          <w:rFonts w:ascii="Times New Roman" w:hAnsi="Times New Roman"/>
          <w:sz w:val="28"/>
          <w:szCs w:val="26"/>
        </w:rPr>
        <w:t xml:space="preserve">.- </w:t>
      </w:r>
      <w:r>
        <w:rPr>
          <w:rFonts w:ascii="Times New Roman" w:hAnsi="Times New Roman"/>
          <w:sz w:val="28"/>
          <w:szCs w:val="26"/>
        </w:rPr>
        <w:t>М.: Советский спорт, 2010.</w:t>
      </w:r>
    </w:p>
    <w:p w:rsidR="00D32FE2" w:rsidRDefault="00D32FE2"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proofErr w:type="spellStart"/>
      <w:r>
        <w:rPr>
          <w:rFonts w:ascii="Times New Roman" w:hAnsi="Times New Roman"/>
          <w:sz w:val="28"/>
          <w:szCs w:val="26"/>
        </w:rPr>
        <w:t>Федорин</w:t>
      </w:r>
      <w:proofErr w:type="spellEnd"/>
      <w:r>
        <w:rPr>
          <w:rFonts w:ascii="Times New Roman" w:hAnsi="Times New Roman"/>
          <w:sz w:val="28"/>
          <w:szCs w:val="26"/>
        </w:rPr>
        <w:t xml:space="preserve"> В.Н. Общая и специальная подготовка стрелка-спортсмена. Учебное пособие-Краснодар: Редакционно-издательского совета Кубанской государственной академии ФК,2005.</w:t>
      </w:r>
    </w:p>
    <w:p w:rsidR="00E05891" w:rsidRDefault="00E05891"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Алексеев А.В. Преодолей себя! – М.:</w:t>
      </w:r>
      <w:proofErr w:type="spellStart"/>
      <w:r>
        <w:rPr>
          <w:rFonts w:ascii="Times New Roman" w:hAnsi="Times New Roman"/>
          <w:sz w:val="28"/>
          <w:szCs w:val="26"/>
        </w:rPr>
        <w:t>ФиС</w:t>
      </w:r>
      <w:proofErr w:type="spellEnd"/>
      <w:r>
        <w:rPr>
          <w:rFonts w:ascii="Times New Roman" w:hAnsi="Times New Roman"/>
          <w:sz w:val="28"/>
          <w:szCs w:val="26"/>
        </w:rPr>
        <w:t>, 2003</w:t>
      </w:r>
    </w:p>
    <w:p w:rsidR="00E05891" w:rsidRDefault="00E05891"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Pr>
          <w:rFonts w:ascii="Times New Roman" w:hAnsi="Times New Roman"/>
          <w:sz w:val="28"/>
          <w:szCs w:val="26"/>
        </w:rPr>
        <w:t xml:space="preserve">Володина И.С. Физическая </w:t>
      </w:r>
      <w:r w:rsidR="00DD6227">
        <w:rPr>
          <w:rFonts w:ascii="Times New Roman" w:hAnsi="Times New Roman"/>
          <w:sz w:val="28"/>
          <w:szCs w:val="26"/>
        </w:rPr>
        <w:t>подготовка стрелка-спортсмена.</w:t>
      </w:r>
    </w:p>
    <w:p w:rsidR="00D32FE2" w:rsidRPr="00CC20DA" w:rsidRDefault="00DD6227" w:rsidP="00A50ECF">
      <w:pPr>
        <w:pStyle w:val="a6"/>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proofErr w:type="spellStart"/>
      <w:r w:rsidRPr="00CC20DA">
        <w:rPr>
          <w:rFonts w:ascii="Times New Roman" w:hAnsi="Times New Roman"/>
          <w:sz w:val="28"/>
          <w:szCs w:val="26"/>
        </w:rPr>
        <w:t>Джагмадзе</w:t>
      </w:r>
      <w:proofErr w:type="spellEnd"/>
      <w:r w:rsidRPr="00CC20DA">
        <w:rPr>
          <w:rFonts w:ascii="Times New Roman" w:hAnsi="Times New Roman"/>
          <w:sz w:val="28"/>
          <w:szCs w:val="26"/>
        </w:rPr>
        <w:t xml:space="preserve"> Т.А., </w:t>
      </w:r>
      <w:proofErr w:type="spellStart"/>
      <w:r w:rsidRPr="00CC20DA">
        <w:rPr>
          <w:rFonts w:ascii="Times New Roman" w:hAnsi="Times New Roman"/>
          <w:sz w:val="28"/>
          <w:szCs w:val="26"/>
        </w:rPr>
        <w:t>Корх</w:t>
      </w:r>
      <w:proofErr w:type="spellEnd"/>
      <w:r w:rsidRPr="00CC20DA">
        <w:rPr>
          <w:rFonts w:ascii="Times New Roman" w:hAnsi="Times New Roman"/>
          <w:sz w:val="28"/>
          <w:szCs w:val="26"/>
        </w:rPr>
        <w:t xml:space="preserve"> А.Я., Володина И.С. Подготовка стрелка из пневматического оружия. Методическая разработка для студентов и слушателей РГАФК – М.:</w:t>
      </w:r>
      <w:proofErr w:type="spellStart"/>
      <w:r w:rsidRPr="00CC20DA">
        <w:rPr>
          <w:rFonts w:ascii="Times New Roman" w:hAnsi="Times New Roman"/>
          <w:sz w:val="28"/>
          <w:szCs w:val="26"/>
        </w:rPr>
        <w:t>Изд.Редакционно</w:t>
      </w:r>
      <w:proofErr w:type="spellEnd"/>
      <w:r w:rsidRPr="00CC20DA">
        <w:rPr>
          <w:rFonts w:ascii="Times New Roman" w:hAnsi="Times New Roman"/>
          <w:sz w:val="28"/>
          <w:szCs w:val="26"/>
        </w:rPr>
        <w:t>-издательского отдела РГАФК, 2003</w:t>
      </w:r>
      <w:r w:rsidR="00CC20DA" w:rsidRPr="00CC20DA">
        <w:rPr>
          <w:rFonts w:ascii="Times New Roman" w:hAnsi="Times New Roman"/>
          <w:sz w:val="28"/>
          <w:szCs w:val="26"/>
        </w:rPr>
        <w:t>.</w:t>
      </w:r>
    </w:p>
    <w:p w:rsidR="003479FB" w:rsidRDefault="003479FB" w:rsidP="000D246F">
      <w:pPr>
        <w:spacing w:after="0" w:line="240" w:lineRule="auto"/>
        <w:jc w:val="center"/>
        <w:rPr>
          <w:rFonts w:ascii="Times New Roman" w:hAnsi="Times New Roman"/>
          <w:sz w:val="28"/>
          <w:szCs w:val="26"/>
        </w:rPr>
      </w:pPr>
    </w:p>
    <w:p w:rsidR="00152861" w:rsidRDefault="000D246F" w:rsidP="000D246F">
      <w:pPr>
        <w:spacing w:after="0" w:line="240" w:lineRule="auto"/>
        <w:jc w:val="center"/>
        <w:rPr>
          <w:rFonts w:ascii="Times New Roman" w:hAnsi="Times New Roman"/>
          <w:sz w:val="28"/>
          <w:szCs w:val="26"/>
        </w:rPr>
      </w:pPr>
      <w:r>
        <w:rPr>
          <w:rFonts w:ascii="Times New Roman" w:hAnsi="Times New Roman"/>
          <w:sz w:val="28"/>
          <w:szCs w:val="26"/>
        </w:rPr>
        <w:t>П</w:t>
      </w:r>
      <w:r w:rsidR="00152861">
        <w:rPr>
          <w:rFonts w:ascii="Times New Roman" w:hAnsi="Times New Roman"/>
          <w:sz w:val="28"/>
          <w:szCs w:val="26"/>
        </w:rPr>
        <w:t>еречень Интернет ресурсов:</w:t>
      </w:r>
    </w:p>
    <w:p w:rsidR="000D246F" w:rsidRPr="00152861" w:rsidRDefault="000D246F" w:rsidP="000D246F">
      <w:pPr>
        <w:spacing w:after="0" w:line="240" w:lineRule="auto"/>
        <w:jc w:val="center"/>
        <w:rPr>
          <w:rFonts w:ascii="Times New Roman" w:hAnsi="Times New Roman"/>
          <w:sz w:val="28"/>
          <w:szCs w:val="26"/>
        </w:rPr>
      </w:pPr>
    </w:p>
    <w:p w:rsidR="00EC291C" w:rsidRPr="007C6BD5" w:rsidRDefault="004105C9" w:rsidP="00A50ECF">
      <w:pPr>
        <w:pStyle w:val="a6"/>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709"/>
        <w:jc w:val="both"/>
        <w:rPr>
          <w:rFonts w:ascii="Times New Roman" w:hAnsi="Times New Roman"/>
          <w:color w:val="1F497D" w:themeColor="text2"/>
          <w:sz w:val="28"/>
          <w:szCs w:val="28"/>
          <w:u w:val="single"/>
          <w:lang w:val="en-US"/>
        </w:rPr>
      </w:pPr>
      <w:r w:rsidRPr="004105C9">
        <w:rPr>
          <w:rFonts w:ascii="Times New Roman" w:hAnsi="Times New Roman"/>
          <w:sz w:val="28"/>
          <w:szCs w:val="28"/>
        </w:rPr>
        <w:t xml:space="preserve">Официальный сайт </w:t>
      </w:r>
      <w:r w:rsidR="00A66650">
        <w:rPr>
          <w:rFonts w:ascii="Times New Roman" w:hAnsi="Times New Roman"/>
          <w:sz w:val="28"/>
          <w:szCs w:val="28"/>
        </w:rPr>
        <w:t>Стрелковый союз</w:t>
      </w:r>
      <w:r w:rsidRPr="004105C9">
        <w:rPr>
          <w:rFonts w:ascii="Times New Roman" w:hAnsi="Times New Roman"/>
          <w:sz w:val="28"/>
          <w:szCs w:val="28"/>
        </w:rPr>
        <w:t xml:space="preserve"> России [Электронный ресурс]. </w:t>
      </w:r>
      <w:r w:rsidRPr="00F45C3F">
        <w:rPr>
          <w:rFonts w:ascii="Times New Roman" w:hAnsi="Times New Roman"/>
          <w:sz w:val="28"/>
          <w:szCs w:val="28"/>
          <w:lang w:val="en-US"/>
        </w:rPr>
        <w:t xml:space="preserve">URL: </w:t>
      </w:r>
      <w:r w:rsidR="00F45C3F" w:rsidRPr="007C6BD5">
        <w:rPr>
          <w:rFonts w:ascii="Times New Roman" w:hAnsi="Times New Roman"/>
          <w:color w:val="1F497D" w:themeColor="text2"/>
          <w:sz w:val="28"/>
          <w:szCs w:val="28"/>
          <w:u w:val="single"/>
          <w:lang w:val="en-US"/>
        </w:rPr>
        <w:t>shooting@shooting-russia.ru</w:t>
      </w:r>
      <w:hyperlink r:id="rId12" w:history="1"/>
    </w:p>
    <w:p w:rsidR="00EC291C" w:rsidRPr="004105C9" w:rsidRDefault="00EC291C" w:rsidP="00A50ECF">
      <w:pPr>
        <w:pStyle w:val="a6"/>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709"/>
        <w:jc w:val="both"/>
        <w:rPr>
          <w:rFonts w:ascii="Times New Roman" w:hAnsi="Times New Roman"/>
          <w:sz w:val="28"/>
          <w:szCs w:val="28"/>
          <w:lang w:val="en-US"/>
        </w:rPr>
      </w:pPr>
      <w:r w:rsidRPr="004105C9">
        <w:rPr>
          <w:rFonts w:ascii="Times New Roman" w:hAnsi="Times New Roman"/>
          <w:sz w:val="28"/>
          <w:szCs w:val="28"/>
        </w:rPr>
        <w:t xml:space="preserve">Официальный сайт министерства спорта РФ [Электронный ресурс]. </w:t>
      </w:r>
      <w:r w:rsidRPr="004105C9">
        <w:rPr>
          <w:rFonts w:ascii="Times New Roman" w:hAnsi="Times New Roman"/>
          <w:sz w:val="28"/>
          <w:szCs w:val="28"/>
          <w:lang w:val="en-US"/>
        </w:rPr>
        <w:t>URL</w:t>
      </w:r>
      <w:r w:rsidRPr="00335909">
        <w:rPr>
          <w:rFonts w:ascii="Times New Roman" w:hAnsi="Times New Roman"/>
          <w:sz w:val="28"/>
          <w:szCs w:val="28"/>
          <w:lang w:val="en-US"/>
        </w:rPr>
        <w:t xml:space="preserve">: </w:t>
      </w:r>
      <w:hyperlink r:id="rId13" w:history="1">
        <w:r w:rsidRPr="004105C9">
          <w:rPr>
            <w:rStyle w:val="ae"/>
            <w:rFonts w:ascii="Times New Roman" w:hAnsi="Times New Roman"/>
            <w:sz w:val="28"/>
            <w:szCs w:val="28"/>
            <w:lang w:val="en-US"/>
          </w:rPr>
          <w:t>http</w:t>
        </w:r>
        <w:r w:rsidRPr="00335909">
          <w:rPr>
            <w:rStyle w:val="ae"/>
            <w:rFonts w:ascii="Times New Roman" w:hAnsi="Times New Roman"/>
            <w:sz w:val="28"/>
            <w:szCs w:val="28"/>
            <w:lang w:val="en-US"/>
          </w:rPr>
          <w:t>://</w:t>
        </w:r>
        <w:r w:rsidRPr="004105C9">
          <w:rPr>
            <w:rStyle w:val="ae"/>
            <w:rFonts w:ascii="Times New Roman" w:hAnsi="Times New Roman"/>
            <w:sz w:val="28"/>
            <w:szCs w:val="28"/>
            <w:lang w:val="en-US"/>
          </w:rPr>
          <w:t>www</w:t>
        </w:r>
        <w:r w:rsidRPr="00335909">
          <w:rPr>
            <w:rStyle w:val="ae"/>
            <w:rFonts w:ascii="Times New Roman" w:hAnsi="Times New Roman"/>
            <w:sz w:val="28"/>
            <w:szCs w:val="28"/>
            <w:lang w:val="en-US"/>
          </w:rPr>
          <w:t>.</w:t>
        </w:r>
        <w:r w:rsidRPr="004105C9">
          <w:rPr>
            <w:rStyle w:val="ae"/>
            <w:rFonts w:ascii="Times New Roman" w:hAnsi="Times New Roman"/>
            <w:sz w:val="28"/>
            <w:szCs w:val="28"/>
            <w:lang w:val="en-US"/>
          </w:rPr>
          <w:t>minsport.gov.ru</w:t>
        </w:r>
      </w:hyperlink>
      <w:r w:rsidRPr="004105C9">
        <w:rPr>
          <w:rFonts w:ascii="Times New Roman" w:hAnsi="Times New Roman"/>
          <w:sz w:val="28"/>
          <w:szCs w:val="28"/>
          <w:lang w:val="en-US"/>
        </w:rPr>
        <w:t>.</w:t>
      </w:r>
    </w:p>
    <w:p w:rsidR="00825DF8" w:rsidRPr="00EC291C" w:rsidRDefault="00EC291C" w:rsidP="00A50ECF">
      <w:pPr>
        <w:pStyle w:val="a6"/>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709"/>
        <w:jc w:val="both"/>
        <w:rPr>
          <w:rFonts w:ascii="Times New Roman" w:hAnsi="Times New Roman"/>
          <w:sz w:val="28"/>
          <w:szCs w:val="26"/>
        </w:rPr>
      </w:pPr>
      <w:r w:rsidRPr="003479FB">
        <w:rPr>
          <w:rFonts w:ascii="Times New Roman" w:hAnsi="Times New Roman"/>
          <w:sz w:val="28"/>
          <w:szCs w:val="28"/>
        </w:rPr>
        <w:t xml:space="preserve">Официальный сайт научно-теоретического журнала «Теория и практика физической культуры» [Электронный ресурс]. </w:t>
      </w:r>
      <w:r w:rsidRPr="003479FB">
        <w:rPr>
          <w:rFonts w:ascii="Times New Roman" w:hAnsi="Times New Roman"/>
          <w:sz w:val="28"/>
          <w:szCs w:val="28"/>
          <w:lang w:val="en-US"/>
        </w:rPr>
        <w:t>URL</w:t>
      </w:r>
      <w:r w:rsidRPr="003479FB">
        <w:rPr>
          <w:rFonts w:ascii="Times New Roman" w:hAnsi="Times New Roman"/>
          <w:sz w:val="28"/>
          <w:szCs w:val="28"/>
        </w:rPr>
        <w:t xml:space="preserve">: </w:t>
      </w:r>
      <w:hyperlink r:id="rId14" w:history="1">
        <w:r w:rsidRPr="003479FB">
          <w:rPr>
            <w:rStyle w:val="ae"/>
            <w:rFonts w:ascii="Times New Roman" w:hAnsi="Times New Roman"/>
            <w:sz w:val="28"/>
            <w:szCs w:val="28"/>
            <w:lang w:val="en-US"/>
          </w:rPr>
          <w:t>http</w:t>
        </w:r>
        <w:r w:rsidRPr="003479FB">
          <w:rPr>
            <w:rStyle w:val="ae"/>
            <w:rFonts w:ascii="Times New Roman" w:hAnsi="Times New Roman"/>
            <w:sz w:val="28"/>
            <w:szCs w:val="28"/>
          </w:rPr>
          <w:t>://</w:t>
        </w:r>
        <w:r w:rsidRPr="003479FB">
          <w:rPr>
            <w:rStyle w:val="ae"/>
            <w:rFonts w:ascii="Times New Roman" w:hAnsi="Times New Roman"/>
            <w:sz w:val="28"/>
            <w:szCs w:val="28"/>
            <w:lang w:val="en-US"/>
          </w:rPr>
          <w:t>lib</w:t>
        </w:r>
        <w:r w:rsidRPr="003479FB">
          <w:rPr>
            <w:rStyle w:val="ae"/>
            <w:rFonts w:ascii="Times New Roman" w:hAnsi="Times New Roman"/>
            <w:sz w:val="28"/>
            <w:szCs w:val="28"/>
          </w:rPr>
          <w:t>.</w:t>
        </w:r>
        <w:proofErr w:type="spellStart"/>
        <w:r w:rsidRPr="003479FB">
          <w:rPr>
            <w:rStyle w:val="ae"/>
            <w:rFonts w:ascii="Times New Roman" w:hAnsi="Times New Roman"/>
            <w:sz w:val="28"/>
            <w:szCs w:val="28"/>
            <w:lang w:val="en-US"/>
          </w:rPr>
          <w:t>sportedu</w:t>
        </w:r>
        <w:proofErr w:type="spellEnd"/>
        <w:r w:rsidRPr="003479FB">
          <w:rPr>
            <w:rStyle w:val="ae"/>
            <w:rFonts w:ascii="Times New Roman" w:hAnsi="Times New Roman"/>
            <w:sz w:val="28"/>
            <w:szCs w:val="28"/>
          </w:rPr>
          <w:t>.</w:t>
        </w:r>
        <w:proofErr w:type="spellStart"/>
        <w:r w:rsidRPr="003479FB">
          <w:rPr>
            <w:rStyle w:val="ae"/>
            <w:rFonts w:ascii="Times New Roman" w:hAnsi="Times New Roman"/>
            <w:sz w:val="28"/>
            <w:szCs w:val="28"/>
            <w:lang w:val="en-US"/>
          </w:rPr>
          <w:t>ru</w:t>
        </w:r>
        <w:proofErr w:type="spellEnd"/>
        <w:r w:rsidRPr="003479FB">
          <w:rPr>
            <w:rStyle w:val="ae"/>
            <w:rFonts w:ascii="Times New Roman" w:hAnsi="Times New Roman"/>
            <w:sz w:val="28"/>
            <w:szCs w:val="28"/>
          </w:rPr>
          <w:t>/</w:t>
        </w:r>
        <w:r w:rsidRPr="003479FB">
          <w:rPr>
            <w:rStyle w:val="ae"/>
            <w:rFonts w:ascii="Times New Roman" w:hAnsi="Times New Roman"/>
            <w:sz w:val="28"/>
            <w:szCs w:val="28"/>
            <w:lang w:val="en-US"/>
          </w:rPr>
          <w:t>press</w:t>
        </w:r>
      </w:hyperlink>
      <w:r w:rsidRPr="003479FB">
        <w:rPr>
          <w:rFonts w:ascii="Times New Roman" w:hAnsi="Times New Roman"/>
          <w:sz w:val="28"/>
          <w:szCs w:val="28"/>
        </w:rPr>
        <w:t>.</w:t>
      </w:r>
      <w:r w:rsidR="004105C9" w:rsidRPr="00EC291C">
        <w:rPr>
          <w:rFonts w:ascii="Times New Roman" w:hAnsi="Times New Roman"/>
          <w:sz w:val="28"/>
          <w:szCs w:val="26"/>
        </w:rPr>
        <w:t xml:space="preserve"> </w:t>
      </w:r>
    </w:p>
    <w:p w:rsidR="00A6101F" w:rsidRDefault="00A6101F" w:rsidP="00A6101F">
      <w:pPr>
        <w:spacing w:after="0" w:line="240" w:lineRule="auto"/>
        <w:jc w:val="both"/>
        <w:rPr>
          <w:rFonts w:ascii="Times New Roman" w:hAnsi="Times New Roman"/>
          <w:sz w:val="28"/>
          <w:szCs w:val="26"/>
        </w:rPr>
      </w:pPr>
    </w:p>
    <w:p w:rsidR="00825DF8" w:rsidRDefault="00A6101F" w:rsidP="00A6101F">
      <w:pPr>
        <w:spacing w:after="0" w:line="240" w:lineRule="auto"/>
        <w:ind w:firstLine="708"/>
        <w:jc w:val="both"/>
        <w:rPr>
          <w:rFonts w:ascii="Times New Roman" w:hAnsi="Times New Roman"/>
          <w:sz w:val="28"/>
          <w:szCs w:val="26"/>
        </w:rPr>
      </w:pPr>
      <w:r>
        <w:rPr>
          <w:rFonts w:ascii="Times New Roman" w:hAnsi="Times New Roman"/>
          <w:sz w:val="28"/>
          <w:szCs w:val="26"/>
        </w:rPr>
        <w:t>*</w:t>
      </w:r>
      <w:r w:rsidR="00825DF8" w:rsidRPr="00A6101F">
        <w:rPr>
          <w:rFonts w:ascii="Times New Roman" w:hAnsi="Times New Roman"/>
          <w:sz w:val="28"/>
          <w:szCs w:val="26"/>
        </w:rPr>
        <w:t>План физкультурных мероприятий и спортивны</w:t>
      </w:r>
      <w:r>
        <w:rPr>
          <w:rFonts w:ascii="Times New Roman" w:hAnsi="Times New Roman"/>
          <w:sz w:val="28"/>
          <w:szCs w:val="26"/>
        </w:rPr>
        <w:t xml:space="preserve">х мероприятий - </w:t>
      </w:r>
      <w:r w:rsidR="00097942">
        <w:rPr>
          <w:rFonts w:ascii="Times New Roman" w:hAnsi="Times New Roman"/>
          <w:sz w:val="28"/>
          <w:szCs w:val="26"/>
        </w:rPr>
        <w:t>п</w:t>
      </w:r>
      <w:r w:rsidR="00825DF8" w:rsidRPr="00825DF8">
        <w:rPr>
          <w:rFonts w:ascii="Times New Roman" w:hAnsi="Times New Roman"/>
          <w:sz w:val="28"/>
          <w:szCs w:val="26"/>
        </w:rPr>
        <w:t>лан физкультурных мероприятий и спортивных мероприятий</w:t>
      </w:r>
      <w:r>
        <w:rPr>
          <w:rFonts w:ascii="Times New Roman" w:hAnsi="Times New Roman"/>
          <w:sz w:val="28"/>
          <w:szCs w:val="26"/>
        </w:rPr>
        <w:t xml:space="preserve"> в рамках Программы </w:t>
      </w:r>
      <w:r w:rsidR="00825DF8" w:rsidRPr="00825DF8">
        <w:rPr>
          <w:rFonts w:ascii="Times New Roman" w:hAnsi="Times New Roman"/>
          <w:sz w:val="28"/>
          <w:szCs w:val="26"/>
        </w:rPr>
        <w:t xml:space="preserve">формируется ежегодно </w:t>
      </w:r>
      <w:r w:rsidR="00177D53" w:rsidRPr="002D484A">
        <w:rPr>
          <w:rFonts w:ascii="Times New Roman" w:hAnsi="Times New Roman"/>
          <w:color w:val="000000" w:themeColor="text1"/>
          <w:sz w:val="28"/>
          <w:szCs w:val="26"/>
        </w:rPr>
        <w:t>г</w:t>
      </w:r>
      <w:r w:rsidR="00EC291C" w:rsidRPr="002D484A">
        <w:rPr>
          <w:rFonts w:ascii="Times New Roman" w:hAnsi="Times New Roman"/>
          <w:color w:val="000000" w:themeColor="text1"/>
          <w:sz w:val="28"/>
          <w:szCs w:val="26"/>
        </w:rPr>
        <w:t>ос</w:t>
      </w:r>
      <w:r w:rsidR="00EC291C" w:rsidRPr="00EC291C">
        <w:rPr>
          <w:rFonts w:ascii="Times New Roman" w:hAnsi="Times New Roman"/>
          <w:sz w:val="28"/>
          <w:szCs w:val="26"/>
        </w:rPr>
        <w:t>ударственн</w:t>
      </w:r>
      <w:r w:rsidR="004105C9">
        <w:rPr>
          <w:rFonts w:ascii="Times New Roman" w:hAnsi="Times New Roman"/>
          <w:sz w:val="28"/>
          <w:szCs w:val="26"/>
        </w:rPr>
        <w:t>ым</w:t>
      </w:r>
      <w:r w:rsidR="00EC291C" w:rsidRPr="00EC291C">
        <w:rPr>
          <w:rFonts w:ascii="Times New Roman" w:hAnsi="Times New Roman"/>
          <w:sz w:val="28"/>
          <w:szCs w:val="26"/>
        </w:rPr>
        <w:t xml:space="preserve"> бюджетн</w:t>
      </w:r>
      <w:r w:rsidR="004105C9">
        <w:rPr>
          <w:rFonts w:ascii="Times New Roman" w:hAnsi="Times New Roman"/>
          <w:sz w:val="28"/>
          <w:szCs w:val="26"/>
        </w:rPr>
        <w:t>ым</w:t>
      </w:r>
      <w:r w:rsidR="00EC291C" w:rsidRPr="00EC291C">
        <w:rPr>
          <w:rFonts w:ascii="Times New Roman" w:hAnsi="Times New Roman"/>
          <w:sz w:val="28"/>
          <w:szCs w:val="26"/>
        </w:rPr>
        <w:t xml:space="preserve">  учреждени</w:t>
      </w:r>
      <w:r w:rsidR="004105C9">
        <w:rPr>
          <w:rFonts w:ascii="Times New Roman" w:hAnsi="Times New Roman"/>
          <w:sz w:val="28"/>
          <w:szCs w:val="26"/>
        </w:rPr>
        <w:t>ем</w:t>
      </w:r>
      <w:r w:rsidR="00C85784">
        <w:rPr>
          <w:rFonts w:ascii="Times New Roman" w:hAnsi="Times New Roman"/>
          <w:sz w:val="28"/>
          <w:szCs w:val="26"/>
        </w:rPr>
        <w:t xml:space="preserve"> </w:t>
      </w:r>
      <w:r w:rsidR="00EC291C" w:rsidRPr="00EC291C">
        <w:rPr>
          <w:rFonts w:ascii="Times New Roman" w:hAnsi="Times New Roman"/>
          <w:sz w:val="28"/>
          <w:szCs w:val="26"/>
        </w:rPr>
        <w:t>Ростовской области «С</w:t>
      </w:r>
      <w:r w:rsidR="00156AA7">
        <w:rPr>
          <w:rFonts w:ascii="Times New Roman" w:hAnsi="Times New Roman"/>
          <w:sz w:val="28"/>
          <w:szCs w:val="26"/>
        </w:rPr>
        <w:t xml:space="preserve">портивная школа </w:t>
      </w:r>
      <w:r w:rsidR="00156AA7" w:rsidRPr="002D484A">
        <w:rPr>
          <w:rFonts w:ascii="Times New Roman" w:hAnsi="Times New Roman"/>
          <w:color w:val="000000" w:themeColor="text1"/>
          <w:sz w:val="28"/>
          <w:szCs w:val="26"/>
        </w:rPr>
        <w:t>олимпийского р</w:t>
      </w:r>
      <w:r w:rsidR="00EC291C" w:rsidRPr="002D484A">
        <w:rPr>
          <w:rFonts w:ascii="Times New Roman" w:hAnsi="Times New Roman"/>
          <w:color w:val="000000" w:themeColor="text1"/>
          <w:sz w:val="28"/>
          <w:szCs w:val="26"/>
        </w:rPr>
        <w:t xml:space="preserve">езерва </w:t>
      </w:r>
      <w:r w:rsidR="00EC291C" w:rsidRPr="00EC291C">
        <w:rPr>
          <w:rFonts w:ascii="Times New Roman" w:hAnsi="Times New Roman"/>
          <w:sz w:val="28"/>
          <w:szCs w:val="26"/>
        </w:rPr>
        <w:t>№15 им. В.И. Алексеева»</w:t>
      </w:r>
      <w:r w:rsidR="00825DF8" w:rsidRPr="00825DF8">
        <w:rPr>
          <w:rFonts w:ascii="Times New Roman" w:hAnsi="Times New Roman"/>
          <w:sz w:val="28"/>
          <w:szCs w:val="26"/>
        </w:rPr>
        <w:t>, на основе Единого календарного плана межрегиональных, всероссийских и международных физкультурных мероприятий и спортивных мероприятий</w:t>
      </w:r>
      <w:r w:rsidR="00EC291C">
        <w:rPr>
          <w:rFonts w:ascii="Times New Roman" w:hAnsi="Times New Roman"/>
          <w:sz w:val="28"/>
          <w:szCs w:val="26"/>
        </w:rPr>
        <w:t xml:space="preserve"> по виду спорта </w:t>
      </w:r>
      <w:r w:rsidR="007C6BD5">
        <w:rPr>
          <w:rFonts w:ascii="Times New Roman" w:hAnsi="Times New Roman"/>
          <w:sz w:val="28"/>
          <w:szCs w:val="26"/>
        </w:rPr>
        <w:t>пулевая стрельба</w:t>
      </w:r>
      <w:r w:rsidR="00825DF8" w:rsidRPr="00825DF8">
        <w:rPr>
          <w:rFonts w:ascii="Times New Roman" w:hAnsi="Times New Roman"/>
          <w:sz w:val="28"/>
          <w:szCs w:val="26"/>
        </w:rPr>
        <w:t xml:space="preserve">, календарных планов физкультурных мероприятий и спортивных мероприятий </w:t>
      </w:r>
      <w:r w:rsidR="00EC291C">
        <w:rPr>
          <w:rFonts w:ascii="Times New Roman" w:hAnsi="Times New Roman"/>
          <w:sz w:val="28"/>
          <w:szCs w:val="26"/>
        </w:rPr>
        <w:t xml:space="preserve">Ростовской области </w:t>
      </w:r>
      <w:r w:rsidR="00825DF8">
        <w:rPr>
          <w:rFonts w:ascii="Times New Roman" w:hAnsi="Times New Roman"/>
          <w:sz w:val="28"/>
          <w:szCs w:val="26"/>
        </w:rPr>
        <w:t>и является неотъемлемой частью настоящей Программы</w:t>
      </w:r>
      <w:r w:rsidR="00825DF8" w:rsidRPr="00825DF8">
        <w:rPr>
          <w:rFonts w:ascii="Times New Roman" w:hAnsi="Times New Roman"/>
          <w:sz w:val="28"/>
          <w:szCs w:val="26"/>
        </w:rPr>
        <w:t>.</w:t>
      </w:r>
    </w:p>
    <w:p w:rsidR="00B819DA" w:rsidRDefault="00B819DA" w:rsidP="00A6101F">
      <w:pPr>
        <w:spacing w:after="0" w:line="240" w:lineRule="auto"/>
        <w:ind w:firstLine="708"/>
        <w:jc w:val="both"/>
        <w:rPr>
          <w:rFonts w:ascii="Times New Roman" w:hAnsi="Times New Roman"/>
          <w:sz w:val="28"/>
          <w:szCs w:val="26"/>
        </w:rPr>
      </w:pPr>
    </w:p>
    <w:p w:rsidR="00E25481" w:rsidRDefault="00E25481" w:rsidP="00A6101F">
      <w:pPr>
        <w:spacing w:after="0" w:line="240" w:lineRule="auto"/>
        <w:ind w:firstLine="708"/>
        <w:jc w:val="both"/>
        <w:rPr>
          <w:rFonts w:ascii="Times New Roman" w:hAnsi="Times New Roman"/>
          <w:sz w:val="28"/>
          <w:szCs w:val="26"/>
        </w:rPr>
      </w:pPr>
    </w:p>
    <w:p w:rsidR="00E25481" w:rsidRDefault="00E25481" w:rsidP="00A6101F">
      <w:pPr>
        <w:spacing w:after="0" w:line="240" w:lineRule="auto"/>
        <w:ind w:firstLine="708"/>
        <w:jc w:val="both"/>
        <w:rPr>
          <w:rFonts w:ascii="Times New Roman" w:hAnsi="Times New Roman"/>
          <w:sz w:val="28"/>
          <w:szCs w:val="26"/>
        </w:rPr>
      </w:pPr>
    </w:p>
    <w:p w:rsidR="00DF4928" w:rsidRDefault="00CC20DA" w:rsidP="00FD0491">
      <w:pPr>
        <w:spacing w:after="0" w:line="240" w:lineRule="auto"/>
        <w:ind w:firstLine="708"/>
        <w:jc w:val="right"/>
        <w:rPr>
          <w:rFonts w:ascii="Times New Roman" w:hAnsi="Times New Roman"/>
          <w:sz w:val="20"/>
          <w:szCs w:val="20"/>
        </w:rPr>
      </w:pPr>
      <w:r>
        <w:rPr>
          <w:rFonts w:ascii="Times New Roman" w:hAnsi="Times New Roman"/>
          <w:sz w:val="20"/>
          <w:szCs w:val="20"/>
        </w:rPr>
        <w:lastRenderedPageBreak/>
        <w:t>П</w:t>
      </w:r>
      <w:r w:rsidR="00FD0491" w:rsidRPr="00BD6365">
        <w:rPr>
          <w:rFonts w:ascii="Times New Roman" w:hAnsi="Times New Roman"/>
          <w:sz w:val="20"/>
          <w:szCs w:val="20"/>
        </w:rPr>
        <w:t>риложение № 1</w:t>
      </w:r>
    </w:p>
    <w:p w:rsidR="0092297B" w:rsidRDefault="0092297B" w:rsidP="00FD0491">
      <w:pPr>
        <w:spacing w:after="0" w:line="240" w:lineRule="auto"/>
        <w:ind w:firstLine="708"/>
        <w:jc w:val="right"/>
        <w:rPr>
          <w:rFonts w:ascii="Times New Roman" w:hAnsi="Times New Roman"/>
          <w:sz w:val="20"/>
          <w:szCs w:val="20"/>
        </w:rPr>
      </w:pP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288"/>
        <w:gridCol w:w="851"/>
        <w:gridCol w:w="850"/>
        <w:gridCol w:w="851"/>
        <w:gridCol w:w="709"/>
        <w:gridCol w:w="708"/>
        <w:gridCol w:w="709"/>
        <w:gridCol w:w="709"/>
        <w:gridCol w:w="709"/>
        <w:gridCol w:w="708"/>
      </w:tblGrid>
      <w:tr w:rsidR="00DF4928" w:rsidRPr="002F2246" w:rsidTr="00E25481">
        <w:trPr>
          <w:trHeight w:val="236"/>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РАЗДЕЛЫ ПЛАНА</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НП-1</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НП-2</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НП-3</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Т</w:t>
            </w:r>
            <w:r w:rsidR="00E25481">
              <w:rPr>
                <w:rFonts w:ascii="Times New Roman" w:hAnsi="Times New Roman"/>
              </w:rPr>
              <w:t>Г</w:t>
            </w:r>
            <w:r w:rsidRPr="002F2246">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Т</w:t>
            </w:r>
            <w:r w:rsidR="00E25481">
              <w:rPr>
                <w:rFonts w:ascii="Times New Roman" w:hAnsi="Times New Roman"/>
              </w:rPr>
              <w:t>Г</w:t>
            </w:r>
            <w:r w:rsidRPr="002F224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Т</w:t>
            </w:r>
            <w:r w:rsidR="00E25481">
              <w:rPr>
                <w:rFonts w:ascii="Times New Roman" w:hAnsi="Times New Roman"/>
              </w:rPr>
              <w:t>Г</w:t>
            </w:r>
            <w:r w:rsidRPr="002F224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Т</w:t>
            </w:r>
            <w:r w:rsidR="00E25481">
              <w:rPr>
                <w:rFonts w:ascii="Times New Roman" w:hAnsi="Times New Roman"/>
              </w:rPr>
              <w:t>Г</w:t>
            </w:r>
            <w:r w:rsidRPr="002F2246">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Т</w:t>
            </w:r>
            <w:r w:rsidR="00E25481">
              <w:rPr>
                <w:rFonts w:ascii="Times New Roman" w:hAnsi="Times New Roman"/>
              </w:rPr>
              <w:t>Г</w:t>
            </w:r>
            <w:r w:rsidRPr="002F2246">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СС</w:t>
            </w:r>
            <w:r w:rsidR="00E25481">
              <w:rPr>
                <w:rFonts w:ascii="Times New Roman" w:hAnsi="Times New Roman"/>
              </w:rPr>
              <w:t>М</w:t>
            </w:r>
          </w:p>
        </w:tc>
      </w:tr>
      <w:tr w:rsidR="00E25481" w:rsidRPr="002F2246" w:rsidTr="00F642B4">
        <w:trPr>
          <w:trHeight w:val="269"/>
        </w:trPr>
        <w:tc>
          <w:tcPr>
            <w:tcW w:w="10632" w:type="dxa"/>
            <w:gridSpan w:val="11"/>
            <w:tcBorders>
              <w:top w:val="single" w:sz="4" w:space="0" w:color="auto"/>
              <w:left w:val="single" w:sz="4" w:space="0" w:color="auto"/>
              <w:bottom w:val="single" w:sz="4" w:space="0" w:color="auto"/>
              <w:right w:val="single" w:sz="4" w:space="0" w:color="auto"/>
            </w:tcBorders>
          </w:tcPr>
          <w:p w:rsidR="00E25481" w:rsidRPr="00E25481" w:rsidRDefault="00E25481" w:rsidP="00E25481">
            <w:pPr>
              <w:pStyle w:val="af"/>
              <w:jc w:val="center"/>
              <w:rPr>
                <w:rFonts w:ascii="Times New Roman" w:hAnsi="Times New Roman"/>
                <w:b/>
              </w:rPr>
            </w:pPr>
            <w:r w:rsidRPr="00E25481">
              <w:rPr>
                <w:rFonts w:ascii="Times New Roman" w:hAnsi="Times New Roman"/>
                <w:b/>
              </w:rPr>
              <w:t>ТЕОРИЯ</w:t>
            </w:r>
          </w:p>
        </w:tc>
      </w:tr>
      <w:tr w:rsidR="00DF4928" w:rsidRPr="002F2246" w:rsidTr="00E25481">
        <w:trPr>
          <w:trHeight w:val="304"/>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1.</w:t>
            </w:r>
          </w:p>
        </w:tc>
        <w:tc>
          <w:tcPr>
            <w:tcW w:w="3288" w:type="dxa"/>
            <w:tcBorders>
              <w:top w:val="single" w:sz="4" w:space="0" w:color="auto"/>
              <w:left w:val="single" w:sz="4" w:space="0" w:color="auto"/>
              <w:bottom w:val="single" w:sz="4" w:space="0" w:color="auto"/>
              <w:right w:val="single" w:sz="4" w:space="0" w:color="auto"/>
            </w:tcBorders>
          </w:tcPr>
          <w:p w:rsidR="00DF4928" w:rsidRPr="009969F7" w:rsidRDefault="00DF4928" w:rsidP="00F642B4">
            <w:pPr>
              <w:pStyle w:val="af"/>
              <w:rPr>
                <w:rFonts w:ascii="Times New Roman" w:hAnsi="Times New Roman"/>
              </w:rPr>
            </w:pPr>
            <w:r w:rsidRPr="002F2246">
              <w:rPr>
                <w:rFonts w:ascii="Times New Roman" w:hAnsi="Times New Roman"/>
              </w:rPr>
              <w:t xml:space="preserve"> </w:t>
            </w:r>
            <w:r w:rsidRPr="009969F7">
              <w:rPr>
                <w:rFonts w:ascii="Times New Roman" w:hAnsi="Times New Roman"/>
              </w:rPr>
              <w:t>Физическая культура и</w:t>
            </w:r>
          </w:p>
          <w:p w:rsidR="00DF4928" w:rsidRPr="002F2246" w:rsidRDefault="00DF4928" w:rsidP="00F642B4">
            <w:pPr>
              <w:pStyle w:val="af"/>
              <w:rPr>
                <w:rFonts w:ascii="Times New Roman" w:hAnsi="Times New Roman"/>
              </w:rPr>
            </w:pPr>
            <w:r w:rsidRPr="009969F7">
              <w:rPr>
                <w:rFonts w:ascii="Times New Roman" w:hAnsi="Times New Roman"/>
              </w:rPr>
              <w:t xml:space="preserve"> спорт в России</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r>
      <w:tr w:rsidR="00DF4928" w:rsidRPr="002F2246" w:rsidTr="00E25481">
        <w:trPr>
          <w:trHeight w:val="597"/>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2.</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 xml:space="preserve">Краткий обзор развития </w:t>
            </w:r>
            <w:r>
              <w:rPr>
                <w:rFonts w:ascii="Times New Roman" w:hAnsi="Times New Roman"/>
              </w:rPr>
              <w:t>пулевой стрельбы</w:t>
            </w:r>
            <w:r w:rsidRPr="002F2246">
              <w:rPr>
                <w:rFonts w:ascii="Times New Roman" w:hAnsi="Times New Roman"/>
              </w:rPr>
              <w:t xml:space="preserve"> в России и за рубежом.</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r>
      <w:tr w:rsidR="00DF4928" w:rsidRPr="002F2246" w:rsidTr="00E25481">
        <w:trPr>
          <w:trHeight w:val="386"/>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3.</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eastAsia="Arial Unicode MS" w:hAnsi="Times New Roman"/>
              </w:rPr>
            </w:pPr>
            <w:r w:rsidRPr="002F2246">
              <w:rPr>
                <w:rFonts w:ascii="Times New Roman" w:eastAsia="Arial Unicode MS" w:hAnsi="Times New Roman"/>
              </w:rPr>
              <w:t xml:space="preserve">Краткие сведения о строении и функциях организма человека. </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r>
      <w:tr w:rsidR="00DF4928" w:rsidRPr="002F2246" w:rsidTr="00E25481">
        <w:trPr>
          <w:trHeight w:val="587"/>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4.</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Гигиена, закаливание, режим и питание спортсмена.</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r>
      <w:tr w:rsidR="00DF4928" w:rsidRPr="002F2246" w:rsidTr="00E25481">
        <w:trPr>
          <w:trHeight w:val="359"/>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5.</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Врачебный контроль, самоконтроль, оказание первой помощи</w:t>
            </w:r>
            <w:r>
              <w:rPr>
                <w:rFonts w:ascii="Times New Roman" w:hAnsi="Times New Roman"/>
              </w:rPr>
              <w:t>, основы спортивного массажа</w:t>
            </w:r>
            <w:r w:rsidRPr="002F2246">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r>
      <w:tr w:rsidR="00DF4928" w:rsidRPr="002F2246" w:rsidTr="00E25481">
        <w:trPr>
          <w:trHeight w:val="413"/>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6.</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Основы техники в пулевой стрельбе.</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r>
      <w:tr w:rsidR="00DF4928" w:rsidRPr="002F2246" w:rsidTr="00E25481">
        <w:trPr>
          <w:trHeight w:val="189"/>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7.</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Методика выполнения выстрела. Баллистика</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r>
      <w:tr w:rsidR="00DF4928" w:rsidRPr="002F2246" w:rsidTr="00E25481">
        <w:trPr>
          <w:trHeight w:val="533"/>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8.</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Планирование спортивной тренировки.</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r>
      <w:tr w:rsidR="00DF4928" w:rsidRPr="002F2246" w:rsidTr="00E25481">
        <w:trPr>
          <w:trHeight w:val="213"/>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9.</w:t>
            </w:r>
          </w:p>
        </w:tc>
        <w:tc>
          <w:tcPr>
            <w:tcW w:w="3288"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Краткие сведения о физиологических основах спортивной тренировки.</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r>
      <w:tr w:rsidR="00DF4928" w:rsidRPr="002F2246" w:rsidTr="00E25481">
        <w:trPr>
          <w:trHeight w:val="213"/>
        </w:trPr>
        <w:tc>
          <w:tcPr>
            <w:tcW w:w="540"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10.</w:t>
            </w:r>
          </w:p>
        </w:tc>
        <w:tc>
          <w:tcPr>
            <w:tcW w:w="3288"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Оружие, боеприпасы, снаряжение стрелка</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r>
      <w:tr w:rsidR="00DF4928" w:rsidRPr="002F2246" w:rsidTr="00E25481">
        <w:trPr>
          <w:trHeight w:val="213"/>
        </w:trPr>
        <w:tc>
          <w:tcPr>
            <w:tcW w:w="540"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11.</w:t>
            </w:r>
          </w:p>
        </w:tc>
        <w:tc>
          <w:tcPr>
            <w:tcW w:w="3288"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Психологическая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4</w:t>
            </w:r>
          </w:p>
        </w:tc>
      </w:tr>
      <w:tr w:rsidR="00DF4928" w:rsidRPr="002F2246" w:rsidTr="00E25481">
        <w:trPr>
          <w:trHeight w:val="213"/>
        </w:trPr>
        <w:tc>
          <w:tcPr>
            <w:tcW w:w="540"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12.</w:t>
            </w:r>
          </w:p>
        </w:tc>
        <w:tc>
          <w:tcPr>
            <w:tcW w:w="3288"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Общая и специальная физическая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r>
      <w:tr w:rsidR="00DF4928" w:rsidRPr="002F2246" w:rsidTr="00E25481">
        <w:trPr>
          <w:trHeight w:val="213"/>
        </w:trPr>
        <w:tc>
          <w:tcPr>
            <w:tcW w:w="540"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13.</w:t>
            </w:r>
          </w:p>
        </w:tc>
        <w:tc>
          <w:tcPr>
            <w:tcW w:w="3288"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Правила соревнований, их организация и проведение.</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r>
      <w:tr w:rsidR="00DF4928" w:rsidRPr="002F2246" w:rsidTr="00E25481">
        <w:trPr>
          <w:trHeight w:val="213"/>
        </w:trPr>
        <w:tc>
          <w:tcPr>
            <w:tcW w:w="540"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14.</w:t>
            </w:r>
          </w:p>
        </w:tc>
        <w:tc>
          <w:tcPr>
            <w:tcW w:w="3288"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Меры обеспечения безопасности при проведении стрельб</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r>
      <w:tr w:rsidR="00DF4928" w:rsidRPr="002F2246" w:rsidTr="00E25481">
        <w:trPr>
          <w:trHeight w:val="213"/>
        </w:trPr>
        <w:tc>
          <w:tcPr>
            <w:tcW w:w="540"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15.</w:t>
            </w:r>
          </w:p>
        </w:tc>
        <w:tc>
          <w:tcPr>
            <w:tcW w:w="3288"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Зачетные требования по теоретической подготовке.</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r>
      <w:tr w:rsidR="00DF4928" w:rsidRPr="002F2246" w:rsidTr="00E25481">
        <w:trPr>
          <w:trHeight w:val="250"/>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ВСЕГО ЧАСОВ:</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20</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30</w:t>
            </w:r>
          </w:p>
        </w:tc>
      </w:tr>
      <w:tr w:rsidR="00E25481" w:rsidRPr="002F2246" w:rsidTr="00F642B4">
        <w:trPr>
          <w:trHeight w:val="291"/>
        </w:trPr>
        <w:tc>
          <w:tcPr>
            <w:tcW w:w="10632" w:type="dxa"/>
            <w:gridSpan w:val="11"/>
            <w:tcBorders>
              <w:top w:val="single" w:sz="4" w:space="0" w:color="auto"/>
              <w:left w:val="single" w:sz="4" w:space="0" w:color="auto"/>
              <w:bottom w:val="single" w:sz="4" w:space="0" w:color="auto"/>
              <w:right w:val="single" w:sz="4" w:space="0" w:color="auto"/>
            </w:tcBorders>
          </w:tcPr>
          <w:p w:rsidR="00E25481" w:rsidRPr="00E25481" w:rsidRDefault="00E25481" w:rsidP="00E25481">
            <w:pPr>
              <w:pStyle w:val="af"/>
              <w:jc w:val="center"/>
              <w:rPr>
                <w:rFonts w:ascii="Times New Roman" w:hAnsi="Times New Roman"/>
                <w:b/>
              </w:rPr>
            </w:pPr>
            <w:r w:rsidRPr="00E25481">
              <w:rPr>
                <w:rFonts w:ascii="Times New Roman" w:hAnsi="Times New Roman"/>
                <w:b/>
              </w:rPr>
              <w:t>ПРАКТИКА</w:t>
            </w:r>
          </w:p>
        </w:tc>
      </w:tr>
      <w:tr w:rsidR="00DF4928" w:rsidRPr="002F2246" w:rsidTr="00E25481">
        <w:trPr>
          <w:trHeight w:val="200"/>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1.</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ОФП</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162</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197</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155</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128</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127</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140</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140</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131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175</w:t>
            </w:r>
          </w:p>
        </w:tc>
      </w:tr>
      <w:tr w:rsidR="00DF4928" w:rsidRPr="002F2246" w:rsidTr="00E25481">
        <w:trPr>
          <w:trHeight w:val="217"/>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2.</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 xml:space="preserve">СФП </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103</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140</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154</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217</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218</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281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262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243</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291</w:t>
            </w:r>
          </w:p>
        </w:tc>
      </w:tr>
      <w:tr w:rsidR="00DF4928" w:rsidRPr="002F2246" w:rsidTr="00E25481">
        <w:trPr>
          <w:trHeight w:val="250"/>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3.</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Техническая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116</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139</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218</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218</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421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440</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449</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772</w:t>
            </w:r>
          </w:p>
        </w:tc>
      </w:tr>
      <w:tr w:rsidR="00DF4928" w:rsidRPr="002F2246" w:rsidTr="00E25481">
        <w:trPr>
          <w:trHeight w:val="253"/>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4.</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Тактическая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20</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50</w:t>
            </w:r>
          </w:p>
        </w:tc>
      </w:tr>
      <w:tr w:rsidR="00DF4928" w:rsidRPr="002F2246" w:rsidTr="00E25481">
        <w:trPr>
          <w:trHeight w:val="272"/>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5.</w:t>
            </w:r>
          </w:p>
        </w:tc>
        <w:tc>
          <w:tcPr>
            <w:tcW w:w="3288" w:type="dxa"/>
            <w:tcBorders>
              <w:top w:val="single" w:sz="4" w:space="0" w:color="auto"/>
              <w:left w:val="single" w:sz="4" w:space="0" w:color="auto"/>
              <w:bottom w:val="single" w:sz="4" w:space="0" w:color="auto"/>
              <w:right w:val="single" w:sz="4" w:space="0" w:color="auto"/>
            </w:tcBorders>
          </w:tcPr>
          <w:p w:rsidR="00DF4928" w:rsidRDefault="00DF4928" w:rsidP="00F642B4">
            <w:pPr>
              <w:pStyle w:val="af"/>
              <w:rPr>
                <w:rFonts w:ascii="Times New Roman" w:hAnsi="Times New Roman"/>
              </w:rPr>
            </w:pPr>
            <w:r>
              <w:rPr>
                <w:rFonts w:ascii="Times New Roman" w:hAnsi="Times New Roman"/>
              </w:rPr>
              <w:t>Психологическая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16</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22</w:t>
            </w:r>
          </w:p>
        </w:tc>
      </w:tr>
      <w:tr w:rsidR="00DF4928" w:rsidRPr="002F2246" w:rsidTr="00E25481">
        <w:trPr>
          <w:trHeight w:val="386"/>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6</w:t>
            </w:r>
            <w:r w:rsidRPr="002F2246">
              <w:rPr>
                <w:rFonts w:ascii="Times New Roman" w:hAnsi="Times New Roman"/>
              </w:rPr>
              <w:t>.</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Участие в соревнованиях, инструкторская и судейская практика</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26</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26</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41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41</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51</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110</w:t>
            </w:r>
          </w:p>
        </w:tc>
      </w:tr>
      <w:tr w:rsidR="00DF4928" w:rsidRPr="002F2246" w:rsidTr="00E25481">
        <w:trPr>
          <w:trHeight w:val="216"/>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7</w:t>
            </w:r>
            <w:r w:rsidRPr="002F2246">
              <w:rPr>
                <w:rFonts w:ascii="Times New Roman" w:hAnsi="Times New Roman"/>
              </w:rPr>
              <w:t>.</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Контрольные соревнования</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r>
      <w:tr w:rsidR="00DF4928" w:rsidRPr="002F2246" w:rsidTr="00E25481">
        <w:trPr>
          <w:trHeight w:val="585"/>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8.</w:t>
            </w: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Контрольно-переводные соревнования</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3</w:t>
            </w:r>
          </w:p>
        </w:tc>
      </w:tr>
      <w:tr w:rsidR="00DF4928" w:rsidRPr="002F2246" w:rsidTr="00E25481">
        <w:trPr>
          <w:trHeight w:val="386"/>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b/>
                <w:bCs/>
              </w:rPr>
            </w:pP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b/>
                <w:bCs/>
              </w:rPr>
            </w:pPr>
            <w:r w:rsidRPr="002F2246">
              <w:rPr>
                <w:rFonts w:ascii="Times New Roman" w:hAnsi="Times New Roman"/>
                <w:b/>
                <w:bCs/>
              </w:rPr>
              <w:t>ВСЕГО ЧАСОВ</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b/>
                <w:bCs/>
              </w:rPr>
            </w:pPr>
            <w:r w:rsidRPr="002F2246">
              <w:rPr>
                <w:rFonts w:ascii="Times New Roman" w:hAnsi="Times New Roman"/>
                <w:b/>
                <w:bCs/>
              </w:rPr>
              <w:t>312</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b/>
                <w:bCs/>
              </w:rPr>
            </w:pPr>
            <w:r w:rsidRPr="002F2246">
              <w:rPr>
                <w:rFonts w:ascii="Times New Roman" w:hAnsi="Times New Roman"/>
                <w:b/>
                <w:bCs/>
              </w:rPr>
              <w:t>468</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b/>
                <w:bCs/>
              </w:rPr>
            </w:pPr>
            <w:r w:rsidRPr="002F2246">
              <w:rPr>
                <w:rFonts w:ascii="Times New Roman" w:hAnsi="Times New Roman"/>
                <w:b/>
                <w:bCs/>
              </w:rPr>
              <w:t>468</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b/>
                <w:bCs/>
              </w:rPr>
            </w:pPr>
            <w:r w:rsidRPr="002F2246">
              <w:rPr>
                <w:rFonts w:ascii="Times New Roman" w:hAnsi="Times New Roman"/>
                <w:b/>
                <w:bCs/>
              </w:rPr>
              <w:t>624</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b/>
                <w:bCs/>
              </w:rPr>
            </w:pPr>
            <w:r>
              <w:rPr>
                <w:rFonts w:ascii="Times New Roman" w:hAnsi="Times New Roman"/>
                <w:b/>
                <w:bCs/>
              </w:rPr>
              <w:t>624</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b/>
                <w:bCs/>
              </w:rPr>
            </w:pPr>
            <w:r w:rsidRPr="002F2246">
              <w:rPr>
                <w:rFonts w:ascii="Times New Roman" w:hAnsi="Times New Roman"/>
                <w:b/>
                <w:bCs/>
              </w:rPr>
              <w:t>936</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b/>
                <w:bCs/>
              </w:rPr>
            </w:pPr>
            <w:r w:rsidRPr="002F2246">
              <w:rPr>
                <w:rFonts w:ascii="Times New Roman" w:hAnsi="Times New Roman"/>
                <w:b/>
                <w:bCs/>
              </w:rPr>
              <w:t>936</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b/>
                <w:bCs/>
              </w:rPr>
            </w:pPr>
            <w:r w:rsidRPr="002F2246">
              <w:rPr>
                <w:rFonts w:ascii="Times New Roman" w:hAnsi="Times New Roman"/>
                <w:b/>
                <w:bCs/>
              </w:rPr>
              <w:t>936</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b/>
                <w:bCs/>
              </w:rPr>
            </w:pPr>
            <w:r w:rsidRPr="002F2246">
              <w:rPr>
                <w:rFonts w:ascii="Times New Roman" w:hAnsi="Times New Roman"/>
                <w:b/>
                <w:bCs/>
              </w:rPr>
              <w:t>1456</w:t>
            </w:r>
          </w:p>
        </w:tc>
      </w:tr>
      <w:tr w:rsidR="00DF4928" w:rsidRPr="002F2246" w:rsidTr="00E25481">
        <w:trPr>
          <w:trHeight w:val="386"/>
        </w:trPr>
        <w:tc>
          <w:tcPr>
            <w:tcW w:w="54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p>
        </w:tc>
        <w:tc>
          <w:tcPr>
            <w:tcW w:w="328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Недельная нагрузка</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18</w:t>
            </w:r>
          </w:p>
        </w:tc>
        <w:tc>
          <w:tcPr>
            <w:tcW w:w="708" w:type="dxa"/>
            <w:tcBorders>
              <w:top w:val="single" w:sz="4" w:space="0" w:color="auto"/>
              <w:left w:val="single" w:sz="4" w:space="0" w:color="auto"/>
              <w:bottom w:val="single" w:sz="4" w:space="0" w:color="auto"/>
              <w:right w:val="single" w:sz="4" w:space="0" w:color="auto"/>
            </w:tcBorders>
          </w:tcPr>
          <w:p w:rsidR="00DF4928" w:rsidRPr="002F2246" w:rsidRDefault="00DF4928" w:rsidP="00F642B4">
            <w:pPr>
              <w:pStyle w:val="af"/>
              <w:rPr>
                <w:rFonts w:ascii="Times New Roman" w:hAnsi="Times New Roman"/>
              </w:rPr>
            </w:pPr>
            <w:r w:rsidRPr="002F2246">
              <w:rPr>
                <w:rFonts w:ascii="Times New Roman" w:hAnsi="Times New Roman"/>
              </w:rPr>
              <w:t>28</w:t>
            </w:r>
          </w:p>
        </w:tc>
      </w:tr>
    </w:tbl>
    <w:p w:rsidR="00FD0491" w:rsidRDefault="00FD0491" w:rsidP="00FD0491">
      <w:pPr>
        <w:spacing w:after="0" w:line="240" w:lineRule="auto"/>
        <w:ind w:firstLine="708"/>
        <w:jc w:val="right"/>
        <w:rPr>
          <w:rFonts w:ascii="Times New Roman" w:hAnsi="Times New Roman"/>
          <w:sz w:val="20"/>
          <w:szCs w:val="20"/>
        </w:rPr>
      </w:pPr>
    </w:p>
    <w:sectPr w:rsidR="00FD0491" w:rsidSect="00921449">
      <w:pgSz w:w="11906" w:h="16838"/>
      <w:pgMar w:top="993" w:right="1274" w:bottom="1418" w:left="1418" w:header="709" w:footer="709"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12B" w:rsidRDefault="0083212B" w:rsidP="00DF4527">
      <w:pPr>
        <w:spacing w:after="0" w:line="240" w:lineRule="auto"/>
      </w:pPr>
      <w:r>
        <w:separator/>
      </w:r>
    </w:p>
  </w:endnote>
  <w:endnote w:type="continuationSeparator" w:id="0">
    <w:p w:rsidR="0083212B" w:rsidRDefault="0083212B" w:rsidP="00D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Futur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43069"/>
      <w:docPartObj>
        <w:docPartGallery w:val="Page Numbers (Bottom of Page)"/>
        <w:docPartUnique/>
      </w:docPartObj>
    </w:sdtPr>
    <w:sdtContent>
      <w:p w:rsidR="001571A7" w:rsidRDefault="001571A7">
        <w:pPr>
          <w:pStyle w:val="ac"/>
          <w:jc w:val="right"/>
        </w:pPr>
        <w:r>
          <w:fldChar w:fldCharType="begin"/>
        </w:r>
        <w:r>
          <w:instrText>PAGE   \* MERGEFORMAT</w:instrText>
        </w:r>
        <w:r>
          <w:fldChar w:fldCharType="separate"/>
        </w:r>
        <w:r w:rsidR="00413E7B">
          <w:rPr>
            <w:noProof/>
          </w:rPr>
          <w:t>24</w:t>
        </w:r>
        <w:r>
          <w:fldChar w:fldCharType="end"/>
        </w:r>
      </w:p>
    </w:sdtContent>
  </w:sdt>
  <w:p w:rsidR="001571A7" w:rsidRDefault="001571A7" w:rsidP="00CA1467">
    <w:pPr>
      <w:spacing w:after="0" w:line="240" w:lineRule="auto"/>
      <w:jc w:val="center"/>
      <w:rPr>
        <w:rFonts w:ascii="Times New Roman" w:hAnsi="Times New Roman"/>
        <w:b/>
        <w:color w:val="548DD4" w:themeColor="text2" w:themeTint="99"/>
        <w:sz w:val="12"/>
        <w:szCs w:val="24"/>
      </w:rPr>
    </w:pPr>
    <w:r w:rsidRPr="00CA1467">
      <w:rPr>
        <w:rFonts w:ascii="Times New Roman" w:hAnsi="Times New Roman"/>
        <w:b/>
        <w:color w:val="548DD4" w:themeColor="text2" w:themeTint="99"/>
        <w:sz w:val="12"/>
        <w:szCs w:val="24"/>
      </w:rPr>
      <w:t xml:space="preserve">ГОСУДАРСТВЕННОЕ БЮДЖЕТНОЕ </w:t>
    </w:r>
    <w:proofErr w:type="gramStart"/>
    <w:r w:rsidRPr="00CA1467">
      <w:rPr>
        <w:rFonts w:ascii="Times New Roman" w:hAnsi="Times New Roman"/>
        <w:b/>
        <w:color w:val="548DD4" w:themeColor="text2" w:themeTint="99"/>
        <w:sz w:val="12"/>
        <w:szCs w:val="24"/>
      </w:rPr>
      <w:t>УЧРЕЖДЕНИЕ  РОСТОВСКОЙ</w:t>
    </w:r>
    <w:proofErr w:type="gramEnd"/>
    <w:r w:rsidRPr="00CA1467">
      <w:rPr>
        <w:rFonts w:ascii="Times New Roman" w:hAnsi="Times New Roman"/>
        <w:b/>
        <w:color w:val="548DD4" w:themeColor="text2" w:themeTint="99"/>
        <w:sz w:val="12"/>
        <w:szCs w:val="24"/>
      </w:rPr>
      <w:t xml:space="preserve"> ОБЛАСТИ </w:t>
    </w:r>
  </w:p>
  <w:p w:rsidR="001571A7" w:rsidRPr="00CA1467" w:rsidRDefault="001571A7" w:rsidP="00CA1467">
    <w:pPr>
      <w:spacing w:after="0" w:line="240" w:lineRule="auto"/>
      <w:jc w:val="center"/>
      <w:rPr>
        <w:color w:val="548DD4" w:themeColor="text2" w:themeTint="99"/>
        <w:sz w:val="10"/>
      </w:rPr>
    </w:pPr>
    <w:proofErr w:type="gramStart"/>
    <w:r w:rsidRPr="00CA1467">
      <w:rPr>
        <w:rFonts w:ascii="Times New Roman" w:hAnsi="Times New Roman"/>
        <w:b/>
        <w:color w:val="548DD4" w:themeColor="text2" w:themeTint="99"/>
        <w:sz w:val="12"/>
        <w:szCs w:val="24"/>
      </w:rPr>
      <w:t>« СПОРТИВНАЯ</w:t>
    </w:r>
    <w:proofErr w:type="gramEnd"/>
    <w:r w:rsidRPr="00CA1467">
      <w:rPr>
        <w:rFonts w:ascii="Times New Roman" w:hAnsi="Times New Roman"/>
        <w:b/>
        <w:color w:val="548DD4" w:themeColor="text2" w:themeTint="99"/>
        <w:sz w:val="12"/>
        <w:szCs w:val="24"/>
      </w:rPr>
      <w:t xml:space="preserve"> ШКОЛА ОЛИМПИЙСКОГО РЕЗЕРВА №15 ИМ. В.И. АЛЕКСЕЕВА»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12B" w:rsidRDefault="0083212B" w:rsidP="00DF4527">
      <w:pPr>
        <w:spacing w:after="0" w:line="240" w:lineRule="auto"/>
      </w:pPr>
      <w:r>
        <w:separator/>
      </w:r>
    </w:p>
  </w:footnote>
  <w:footnote w:type="continuationSeparator" w:id="0">
    <w:p w:rsidR="0083212B" w:rsidRDefault="0083212B" w:rsidP="00DF4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A7" w:rsidRPr="00CA1467" w:rsidRDefault="001571A7" w:rsidP="00884EEF">
    <w:pPr>
      <w:spacing w:after="0" w:line="240" w:lineRule="auto"/>
      <w:jc w:val="center"/>
      <w:rPr>
        <w:color w:val="548DD4" w:themeColor="text2" w:themeTint="99"/>
        <w:sz w:val="32"/>
      </w:rPr>
    </w:pPr>
    <w:r w:rsidRPr="00CA1467">
      <w:rPr>
        <w:rFonts w:ascii="Times New Roman" w:hAnsi="Times New Roman"/>
        <w:b/>
        <w:color w:val="548DD4" w:themeColor="text2" w:themeTint="99"/>
        <w:sz w:val="28"/>
        <w:szCs w:val="28"/>
      </w:rPr>
      <w:t xml:space="preserve">ПРОГРАММА СПОРТИВНОЙ ПОДГОТОВКИ ПО ВИДУ СПОРТА </w:t>
    </w:r>
    <w:r>
      <w:rPr>
        <w:rFonts w:ascii="Times New Roman" w:hAnsi="Times New Roman"/>
        <w:b/>
        <w:color w:val="548DD4" w:themeColor="text2" w:themeTint="99"/>
        <w:sz w:val="28"/>
        <w:szCs w:val="28"/>
      </w:rPr>
      <w:t>ПУЛЕВАЯ СТРЕЛЬБА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0822"/>
    <w:multiLevelType w:val="multilevel"/>
    <w:tmpl w:val="3D78702E"/>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nsid w:val="13A42D8A"/>
    <w:multiLevelType w:val="hybridMultilevel"/>
    <w:tmpl w:val="8C5AC986"/>
    <w:lvl w:ilvl="0" w:tplc="869EEC6E">
      <w:start w:val="2"/>
      <w:numFmt w:val="bullet"/>
      <w:lvlText w:val="-"/>
      <w:lvlJc w:val="left"/>
      <w:pPr>
        <w:tabs>
          <w:tab w:val="num" w:pos="720"/>
        </w:tabs>
        <w:ind w:left="720" w:hanging="360"/>
      </w:pPr>
      <w:rPr>
        <w:rFonts w:ascii="Times New Roman" w:eastAsia="Times New Roman" w:hAnsi="Times New Roman" w:cs="Times New Roman" w:hint="default"/>
        <w:i/>
      </w:rPr>
    </w:lvl>
    <w:lvl w:ilvl="1" w:tplc="A606DCA8">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B11EAD"/>
    <w:multiLevelType w:val="hybridMultilevel"/>
    <w:tmpl w:val="F130870A"/>
    <w:lvl w:ilvl="0" w:tplc="F3A22B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B7CBE"/>
    <w:multiLevelType w:val="hybridMultilevel"/>
    <w:tmpl w:val="BFA82560"/>
    <w:lvl w:ilvl="0" w:tplc="B8728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8E1F3B"/>
    <w:multiLevelType w:val="multilevel"/>
    <w:tmpl w:val="8F1C891C"/>
    <w:lvl w:ilvl="0">
      <w:start w:val="1"/>
      <w:numFmt w:val="decimal"/>
      <w:lvlText w:val="%1."/>
      <w:lvlJc w:val="left"/>
      <w:pPr>
        <w:ind w:left="1080" w:hanging="720"/>
      </w:pPr>
      <w:rPr>
        <w:rFonts w:hint="default"/>
      </w:rPr>
    </w:lvl>
    <w:lvl w:ilvl="1">
      <w:start w:val="1"/>
      <w:numFmt w:val="decimal"/>
      <w:isLgl/>
      <w:lvlText w:val="%1.%2."/>
      <w:lvlJc w:val="left"/>
      <w:pPr>
        <w:ind w:left="1425" w:hanging="720"/>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0"/>
  </w:num>
  <w:num w:numId="2">
    <w:abstractNumId w:val="2"/>
  </w:num>
  <w:num w:numId="3">
    <w:abstractNumId w:val="3"/>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3A"/>
    <w:rsid w:val="0000031C"/>
    <w:rsid w:val="00001808"/>
    <w:rsid w:val="00001E28"/>
    <w:rsid w:val="00003147"/>
    <w:rsid w:val="000031A7"/>
    <w:rsid w:val="00005044"/>
    <w:rsid w:val="00005C15"/>
    <w:rsid w:val="00007B54"/>
    <w:rsid w:val="00011F05"/>
    <w:rsid w:val="000123E7"/>
    <w:rsid w:val="0002379E"/>
    <w:rsid w:val="000237D0"/>
    <w:rsid w:val="000261BE"/>
    <w:rsid w:val="00030F75"/>
    <w:rsid w:val="00036AED"/>
    <w:rsid w:val="00037753"/>
    <w:rsid w:val="0004012E"/>
    <w:rsid w:val="000420E0"/>
    <w:rsid w:val="00046F76"/>
    <w:rsid w:val="0005043E"/>
    <w:rsid w:val="00051111"/>
    <w:rsid w:val="0005217F"/>
    <w:rsid w:val="00052238"/>
    <w:rsid w:val="00052B8B"/>
    <w:rsid w:val="0005523B"/>
    <w:rsid w:val="00063566"/>
    <w:rsid w:val="00063C9B"/>
    <w:rsid w:val="00064E20"/>
    <w:rsid w:val="000653BD"/>
    <w:rsid w:val="00065EC3"/>
    <w:rsid w:val="000663B1"/>
    <w:rsid w:val="00067CEC"/>
    <w:rsid w:val="00075F4D"/>
    <w:rsid w:val="00082B2B"/>
    <w:rsid w:val="00090DE8"/>
    <w:rsid w:val="000915EE"/>
    <w:rsid w:val="00097942"/>
    <w:rsid w:val="000A310B"/>
    <w:rsid w:val="000B1404"/>
    <w:rsid w:val="000B5659"/>
    <w:rsid w:val="000C5374"/>
    <w:rsid w:val="000C66B0"/>
    <w:rsid w:val="000D0F2E"/>
    <w:rsid w:val="000D246F"/>
    <w:rsid w:val="000D7A3A"/>
    <w:rsid w:val="000E7FA4"/>
    <w:rsid w:val="000F2745"/>
    <w:rsid w:val="000F766C"/>
    <w:rsid w:val="00104CB2"/>
    <w:rsid w:val="0010610F"/>
    <w:rsid w:val="00111387"/>
    <w:rsid w:val="001146B6"/>
    <w:rsid w:val="00115EFE"/>
    <w:rsid w:val="00116311"/>
    <w:rsid w:val="0011726C"/>
    <w:rsid w:val="001175AA"/>
    <w:rsid w:val="00120BC5"/>
    <w:rsid w:val="0012748D"/>
    <w:rsid w:val="00133F2A"/>
    <w:rsid w:val="0013433A"/>
    <w:rsid w:val="0013736D"/>
    <w:rsid w:val="00140E94"/>
    <w:rsid w:val="001417D9"/>
    <w:rsid w:val="00141CB5"/>
    <w:rsid w:val="001426E7"/>
    <w:rsid w:val="00152861"/>
    <w:rsid w:val="0015666A"/>
    <w:rsid w:val="00156AA7"/>
    <w:rsid w:val="0015709F"/>
    <w:rsid w:val="001571A7"/>
    <w:rsid w:val="00163227"/>
    <w:rsid w:val="00164388"/>
    <w:rsid w:val="00171E69"/>
    <w:rsid w:val="00172E97"/>
    <w:rsid w:val="0017457B"/>
    <w:rsid w:val="00177D53"/>
    <w:rsid w:val="00183AC6"/>
    <w:rsid w:val="001901E5"/>
    <w:rsid w:val="00190D00"/>
    <w:rsid w:val="001949A4"/>
    <w:rsid w:val="00197118"/>
    <w:rsid w:val="001A1E64"/>
    <w:rsid w:val="001A2703"/>
    <w:rsid w:val="001A2AA8"/>
    <w:rsid w:val="001A5A5F"/>
    <w:rsid w:val="001A7A7E"/>
    <w:rsid w:val="001C08BE"/>
    <w:rsid w:val="001C391B"/>
    <w:rsid w:val="001C766D"/>
    <w:rsid w:val="001D25ED"/>
    <w:rsid w:val="001E0ADC"/>
    <w:rsid w:val="001E1559"/>
    <w:rsid w:val="001E3982"/>
    <w:rsid w:val="001E54CD"/>
    <w:rsid w:val="001E6800"/>
    <w:rsid w:val="0020115F"/>
    <w:rsid w:val="002059D9"/>
    <w:rsid w:val="00210514"/>
    <w:rsid w:val="00210E16"/>
    <w:rsid w:val="002154C5"/>
    <w:rsid w:val="00224CFF"/>
    <w:rsid w:val="00232B2E"/>
    <w:rsid w:val="002333ED"/>
    <w:rsid w:val="00233768"/>
    <w:rsid w:val="00233EFE"/>
    <w:rsid w:val="0024248B"/>
    <w:rsid w:val="002456B8"/>
    <w:rsid w:val="0024726B"/>
    <w:rsid w:val="002472BF"/>
    <w:rsid w:val="00247F2E"/>
    <w:rsid w:val="00251BD4"/>
    <w:rsid w:val="00253D31"/>
    <w:rsid w:val="0025424E"/>
    <w:rsid w:val="002622FB"/>
    <w:rsid w:val="00264A0C"/>
    <w:rsid w:val="00266984"/>
    <w:rsid w:val="00270E2E"/>
    <w:rsid w:val="002739F1"/>
    <w:rsid w:val="00273BEB"/>
    <w:rsid w:val="00276562"/>
    <w:rsid w:val="002834E8"/>
    <w:rsid w:val="002921AC"/>
    <w:rsid w:val="002B3776"/>
    <w:rsid w:val="002B4F18"/>
    <w:rsid w:val="002C63C7"/>
    <w:rsid w:val="002D484A"/>
    <w:rsid w:val="002D4BD0"/>
    <w:rsid w:val="002D66CF"/>
    <w:rsid w:val="002E4915"/>
    <w:rsid w:val="002E7712"/>
    <w:rsid w:val="002F2246"/>
    <w:rsid w:val="002F29E0"/>
    <w:rsid w:val="002F2EB5"/>
    <w:rsid w:val="002F4816"/>
    <w:rsid w:val="00301B81"/>
    <w:rsid w:val="00305A59"/>
    <w:rsid w:val="003106D3"/>
    <w:rsid w:val="0031621B"/>
    <w:rsid w:val="00321945"/>
    <w:rsid w:val="00327E87"/>
    <w:rsid w:val="00334358"/>
    <w:rsid w:val="00335909"/>
    <w:rsid w:val="00340C24"/>
    <w:rsid w:val="00342623"/>
    <w:rsid w:val="00344D60"/>
    <w:rsid w:val="0034613E"/>
    <w:rsid w:val="003479FB"/>
    <w:rsid w:val="00347F78"/>
    <w:rsid w:val="00350555"/>
    <w:rsid w:val="003553AD"/>
    <w:rsid w:val="00360019"/>
    <w:rsid w:val="003633B3"/>
    <w:rsid w:val="00363AE1"/>
    <w:rsid w:val="0036580B"/>
    <w:rsid w:val="0037098D"/>
    <w:rsid w:val="00371951"/>
    <w:rsid w:val="003757D7"/>
    <w:rsid w:val="00377E3B"/>
    <w:rsid w:val="00387AAB"/>
    <w:rsid w:val="00387E74"/>
    <w:rsid w:val="003901E4"/>
    <w:rsid w:val="0039032F"/>
    <w:rsid w:val="00397AA7"/>
    <w:rsid w:val="003A02F7"/>
    <w:rsid w:val="003A0DA6"/>
    <w:rsid w:val="003A3C52"/>
    <w:rsid w:val="003B0A0F"/>
    <w:rsid w:val="003B0D81"/>
    <w:rsid w:val="003B1988"/>
    <w:rsid w:val="003B76C9"/>
    <w:rsid w:val="003C0D99"/>
    <w:rsid w:val="003C6445"/>
    <w:rsid w:val="003D0F9C"/>
    <w:rsid w:val="003D528F"/>
    <w:rsid w:val="003E258D"/>
    <w:rsid w:val="003E31C0"/>
    <w:rsid w:val="003E3A4B"/>
    <w:rsid w:val="003F0FC9"/>
    <w:rsid w:val="003F2443"/>
    <w:rsid w:val="003F4379"/>
    <w:rsid w:val="003F6735"/>
    <w:rsid w:val="003F685C"/>
    <w:rsid w:val="004071D0"/>
    <w:rsid w:val="004105C9"/>
    <w:rsid w:val="00411951"/>
    <w:rsid w:val="00413152"/>
    <w:rsid w:val="00413E7B"/>
    <w:rsid w:val="00415012"/>
    <w:rsid w:val="0042029A"/>
    <w:rsid w:val="00420533"/>
    <w:rsid w:val="00430CDB"/>
    <w:rsid w:val="004328E0"/>
    <w:rsid w:val="0043470F"/>
    <w:rsid w:val="00435F29"/>
    <w:rsid w:val="00436D36"/>
    <w:rsid w:val="00436D68"/>
    <w:rsid w:val="00442080"/>
    <w:rsid w:val="004439D6"/>
    <w:rsid w:val="004512EA"/>
    <w:rsid w:val="00452888"/>
    <w:rsid w:val="00452962"/>
    <w:rsid w:val="004539B0"/>
    <w:rsid w:val="00455D86"/>
    <w:rsid w:val="004561D2"/>
    <w:rsid w:val="004650CF"/>
    <w:rsid w:val="0046553B"/>
    <w:rsid w:val="004715E9"/>
    <w:rsid w:val="0047223F"/>
    <w:rsid w:val="004844E5"/>
    <w:rsid w:val="0049128F"/>
    <w:rsid w:val="004931D6"/>
    <w:rsid w:val="004937A5"/>
    <w:rsid w:val="004961AA"/>
    <w:rsid w:val="00496A10"/>
    <w:rsid w:val="00497DB1"/>
    <w:rsid w:val="004A0F95"/>
    <w:rsid w:val="004A5BE2"/>
    <w:rsid w:val="004A7117"/>
    <w:rsid w:val="004B46E1"/>
    <w:rsid w:val="004B5B5A"/>
    <w:rsid w:val="004C0FF7"/>
    <w:rsid w:val="004C27AD"/>
    <w:rsid w:val="004D011E"/>
    <w:rsid w:val="004D2A68"/>
    <w:rsid w:val="004E015B"/>
    <w:rsid w:val="004F0F86"/>
    <w:rsid w:val="004F2BE6"/>
    <w:rsid w:val="00504012"/>
    <w:rsid w:val="00506177"/>
    <w:rsid w:val="0051297E"/>
    <w:rsid w:val="005130C9"/>
    <w:rsid w:val="005204E8"/>
    <w:rsid w:val="00522F26"/>
    <w:rsid w:val="00523F89"/>
    <w:rsid w:val="00526094"/>
    <w:rsid w:val="005319D3"/>
    <w:rsid w:val="0053695B"/>
    <w:rsid w:val="00536F29"/>
    <w:rsid w:val="00540396"/>
    <w:rsid w:val="005406C2"/>
    <w:rsid w:val="00540BCD"/>
    <w:rsid w:val="005428AF"/>
    <w:rsid w:val="00547274"/>
    <w:rsid w:val="00550561"/>
    <w:rsid w:val="00552E4F"/>
    <w:rsid w:val="005551A5"/>
    <w:rsid w:val="005561D1"/>
    <w:rsid w:val="00557AAB"/>
    <w:rsid w:val="00560CB0"/>
    <w:rsid w:val="00563AD9"/>
    <w:rsid w:val="00566E2E"/>
    <w:rsid w:val="005739FC"/>
    <w:rsid w:val="005774D3"/>
    <w:rsid w:val="00590762"/>
    <w:rsid w:val="00596B79"/>
    <w:rsid w:val="00596E4E"/>
    <w:rsid w:val="005A481A"/>
    <w:rsid w:val="005A6B92"/>
    <w:rsid w:val="005B39BE"/>
    <w:rsid w:val="005B406E"/>
    <w:rsid w:val="005C1C16"/>
    <w:rsid w:val="005C32DE"/>
    <w:rsid w:val="005D2627"/>
    <w:rsid w:val="005D3F9F"/>
    <w:rsid w:val="005D494B"/>
    <w:rsid w:val="005D6A1D"/>
    <w:rsid w:val="005E1DB4"/>
    <w:rsid w:val="005F030D"/>
    <w:rsid w:val="005F071D"/>
    <w:rsid w:val="005F103E"/>
    <w:rsid w:val="005F2493"/>
    <w:rsid w:val="005F252A"/>
    <w:rsid w:val="005F602F"/>
    <w:rsid w:val="006052B2"/>
    <w:rsid w:val="00606A02"/>
    <w:rsid w:val="00612906"/>
    <w:rsid w:val="00615B31"/>
    <w:rsid w:val="00616FBB"/>
    <w:rsid w:val="00620BE9"/>
    <w:rsid w:val="00630761"/>
    <w:rsid w:val="006327DC"/>
    <w:rsid w:val="00634638"/>
    <w:rsid w:val="00641125"/>
    <w:rsid w:val="006457BF"/>
    <w:rsid w:val="006469D1"/>
    <w:rsid w:val="006479A9"/>
    <w:rsid w:val="00651D50"/>
    <w:rsid w:val="006520EA"/>
    <w:rsid w:val="00654357"/>
    <w:rsid w:val="0065674D"/>
    <w:rsid w:val="00660651"/>
    <w:rsid w:val="00660EA1"/>
    <w:rsid w:val="00662F91"/>
    <w:rsid w:val="0066346F"/>
    <w:rsid w:val="00665B42"/>
    <w:rsid w:val="00670C2C"/>
    <w:rsid w:val="00672207"/>
    <w:rsid w:val="006763DF"/>
    <w:rsid w:val="00680D76"/>
    <w:rsid w:val="006818BA"/>
    <w:rsid w:val="00692176"/>
    <w:rsid w:val="00693945"/>
    <w:rsid w:val="00696D03"/>
    <w:rsid w:val="006A3454"/>
    <w:rsid w:val="006A46E3"/>
    <w:rsid w:val="006A5808"/>
    <w:rsid w:val="006A6F15"/>
    <w:rsid w:val="006B275B"/>
    <w:rsid w:val="006C0E0B"/>
    <w:rsid w:val="006C1051"/>
    <w:rsid w:val="006C233D"/>
    <w:rsid w:val="006C416F"/>
    <w:rsid w:val="006C78F4"/>
    <w:rsid w:val="006D17B6"/>
    <w:rsid w:val="006D4031"/>
    <w:rsid w:val="006E0396"/>
    <w:rsid w:val="006E3DAD"/>
    <w:rsid w:val="006E3E9C"/>
    <w:rsid w:val="006F2D36"/>
    <w:rsid w:val="006F451D"/>
    <w:rsid w:val="00705C01"/>
    <w:rsid w:val="00707C8A"/>
    <w:rsid w:val="007101D2"/>
    <w:rsid w:val="00715280"/>
    <w:rsid w:val="00720C91"/>
    <w:rsid w:val="007323B0"/>
    <w:rsid w:val="0073734E"/>
    <w:rsid w:val="0074776C"/>
    <w:rsid w:val="00747B2F"/>
    <w:rsid w:val="00747B89"/>
    <w:rsid w:val="007602E9"/>
    <w:rsid w:val="007607E1"/>
    <w:rsid w:val="00764307"/>
    <w:rsid w:val="007668F8"/>
    <w:rsid w:val="00770A2E"/>
    <w:rsid w:val="007711A4"/>
    <w:rsid w:val="00771F7D"/>
    <w:rsid w:val="00772619"/>
    <w:rsid w:val="00774C6D"/>
    <w:rsid w:val="00780162"/>
    <w:rsid w:val="007810BC"/>
    <w:rsid w:val="00783EE1"/>
    <w:rsid w:val="007870A1"/>
    <w:rsid w:val="00787D9C"/>
    <w:rsid w:val="00790DEB"/>
    <w:rsid w:val="007A2380"/>
    <w:rsid w:val="007A27DA"/>
    <w:rsid w:val="007A2BAD"/>
    <w:rsid w:val="007A4328"/>
    <w:rsid w:val="007A515D"/>
    <w:rsid w:val="007A5EB9"/>
    <w:rsid w:val="007A6B3C"/>
    <w:rsid w:val="007B0039"/>
    <w:rsid w:val="007B0C10"/>
    <w:rsid w:val="007B2EB3"/>
    <w:rsid w:val="007B5E93"/>
    <w:rsid w:val="007B7D30"/>
    <w:rsid w:val="007C0CC4"/>
    <w:rsid w:val="007C346B"/>
    <w:rsid w:val="007C6BD5"/>
    <w:rsid w:val="007D1248"/>
    <w:rsid w:val="007D4064"/>
    <w:rsid w:val="007E0D9F"/>
    <w:rsid w:val="007E2ABB"/>
    <w:rsid w:val="007E3386"/>
    <w:rsid w:val="007E5374"/>
    <w:rsid w:val="007E7B03"/>
    <w:rsid w:val="007F55B0"/>
    <w:rsid w:val="007F61D0"/>
    <w:rsid w:val="007F6453"/>
    <w:rsid w:val="007F6A6B"/>
    <w:rsid w:val="00800488"/>
    <w:rsid w:val="008130F5"/>
    <w:rsid w:val="00814BD6"/>
    <w:rsid w:val="00815170"/>
    <w:rsid w:val="008207BB"/>
    <w:rsid w:val="00821907"/>
    <w:rsid w:val="00822AA2"/>
    <w:rsid w:val="00825DF8"/>
    <w:rsid w:val="0082603D"/>
    <w:rsid w:val="0083212B"/>
    <w:rsid w:val="00832758"/>
    <w:rsid w:val="00833499"/>
    <w:rsid w:val="008356DA"/>
    <w:rsid w:val="00840157"/>
    <w:rsid w:val="008421A8"/>
    <w:rsid w:val="00843F1B"/>
    <w:rsid w:val="008561A1"/>
    <w:rsid w:val="00857B82"/>
    <w:rsid w:val="00861B1E"/>
    <w:rsid w:val="00882399"/>
    <w:rsid w:val="00884EEF"/>
    <w:rsid w:val="00887F02"/>
    <w:rsid w:val="00894736"/>
    <w:rsid w:val="008A1386"/>
    <w:rsid w:val="008A42EF"/>
    <w:rsid w:val="008B10C0"/>
    <w:rsid w:val="008B5B5D"/>
    <w:rsid w:val="008B725C"/>
    <w:rsid w:val="008C5D49"/>
    <w:rsid w:val="008C5DCD"/>
    <w:rsid w:val="008C69DB"/>
    <w:rsid w:val="008C6D73"/>
    <w:rsid w:val="008C7CF9"/>
    <w:rsid w:val="008D5CB6"/>
    <w:rsid w:val="008E0762"/>
    <w:rsid w:val="008E5A7A"/>
    <w:rsid w:val="008E5ECC"/>
    <w:rsid w:val="008E6A3A"/>
    <w:rsid w:val="008F3FCD"/>
    <w:rsid w:val="008F4BB5"/>
    <w:rsid w:val="008F7A69"/>
    <w:rsid w:val="0090222E"/>
    <w:rsid w:val="00904628"/>
    <w:rsid w:val="00905A6A"/>
    <w:rsid w:val="0090611D"/>
    <w:rsid w:val="00906732"/>
    <w:rsid w:val="00910E2F"/>
    <w:rsid w:val="00911A39"/>
    <w:rsid w:val="00911AFF"/>
    <w:rsid w:val="00912308"/>
    <w:rsid w:val="00913545"/>
    <w:rsid w:val="00915DE4"/>
    <w:rsid w:val="00917D34"/>
    <w:rsid w:val="00921449"/>
    <w:rsid w:val="0092297B"/>
    <w:rsid w:val="00923453"/>
    <w:rsid w:val="00925BD1"/>
    <w:rsid w:val="0092643C"/>
    <w:rsid w:val="0092687A"/>
    <w:rsid w:val="00930525"/>
    <w:rsid w:val="009335AA"/>
    <w:rsid w:val="0093544B"/>
    <w:rsid w:val="00937F22"/>
    <w:rsid w:val="00940A6E"/>
    <w:rsid w:val="00940F42"/>
    <w:rsid w:val="0094277C"/>
    <w:rsid w:val="00942A6A"/>
    <w:rsid w:val="00954A7D"/>
    <w:rsid w:val="00954E43"/>
    <w:rsid w:val="00957990"/>
    <w:rsid w:val="009606E9"/>
    <w:rsid w:val="00963E67"/>
    <w:rsid w:val="00965D2B"/>
    <w:rsid w:val="00966217"/>
    <w:rsid w:val="00967ABE"/>
    <w:rsid w:val="00971A25"/>
    <w:rsid w:val="009743C6"/>
    <w:rsid w:val="0097654B"/>
    <w:rsid w:val="00987423"/>
    <w:rsid w:val="00990B34"/>
    <w:rsid w:val="00995072"/>
    <w:rsid w:val="009955BF"/>
    <w:rsid w:val="00996424"/>
    <w:rsid w:val="009969F7"/>
    <w:rsid w:val="009A4DB6"/>
    <w:rsid w:val="009A51BF"/>
    <w:rsid w:val="009A5991"/>
    <w:rsid w:val="009A6874"/>
    <w:rsid w:val="009A6FFE"/>
    <w:rsid w:val="009B4599"/>
    <w:rsid w:val="009B55CA"/>
    <w:rsid w:val="009B7B42"/>
    <w:rsid w:val="009C0189"/>
    <w:rsid w:val="009C3E21"/>
    <w:rsid w:val="009D02EF"/>
    <w:rsid w:val="009D4195"/>
    <w:rsid w:val="009D6BB3"/>
    <w:rsid w:val="009D7E5B"/>
    <w:rsid w:val="009E124B"/>
    <w:rsid w:val="009E27B2"/>
    <w:rsid w:val="009E60F9"/>
    <w:rsid w:val="009F199D"/>
    <w:rsid w:val="009F1C70"/>
    <w:rsid w:val="00A06758"/>
    <w:rsid w:val="00A11A36"/>
    <w:rsid w:val="00A12CE7"/>
    <w:rsid w:val="00A12DD2"/>
    <w:rsid w:val="00A14326"/>
    <w:rsid w:val="00A16494"/>
    <w:rsid w:val="00A333B7"/>
    <w:rsid w:val="00A3574D"/>
    <w:rsid w:val="00A3789B"/>
    <w:rsid w:val="00A40252"/>
    <w:rsid w:val="00A42C01"/>
    <w:rsid w:val="00A431B8"/>
    <w:rsid w:val="00A44FFF"/>
    <w:rsid w:val="00A461AB"/>
    <w:rsid w:val="00A46302"/>
    <w:rsid w:val="00A477D8"/>
    <w:rsid w:val="00A50ECF"/>
    <w:rsid w:val="00A5333D"/>
    <w:rsid w:val="00A5566B"/>
    <w:rsid w:val="00A6101F"/>
    <w:rsid w:val="00A62B20"/>
    <w:rsid w:val="00A62D9C"/>
    <w:rsid w:val="00A65C67"/>
    <w:rsid w:val="00A66650"/>
    <w:rsid w:val="00A66675"/>
    <w:rsid w:val="00A66BD2"/>
    <w:rsid w:val="00A823F7"/>
    <w:rsid w:val="00A86ADF"/>
    <w:rsid w:val="00A87A25"/>
    <w:rsid w:val="00AA1362"/>
    <w:rsid w:val="00AA2D2E"/>
    <w:rsid w:val="00AA34A3"/>
    <w:rsid w:val="00AB4110"/>
    <w:rsid w:val="00AB6F83"/>
    <w:rsid w:val="00AC1B37"/>
    <w:rsid w:val="00AC356C"/>
    <w:rsid w:val="00AC6B73"/>
    <w:rsid w:val="00AC6FD7"/>
    <w:rsid w:val="00AD2539"/>
    <w:rsid w:val="00AD48B8"/>
    <w:rsid w:val="00AD7CBE"/>
    <w:rsid w:val="00AE0236"/>
    <w:rsid w:val="00AE2344"/>
    <w:rsid w:val="00AE4D90"/>
    <w:rsid w:val="00AF64E8"/>
    <w:rsid w:val="00AF6597"/>
    <w:rsid w:val="00B01E5C"/>
    <w:rsid w:val="00B108BD"/>
    <w:rsid w:val="00B2140D"/>
    <w:rsid w:val="00B25495"/>
    <w:rsid w:val="00B26705"/>
    <w:rsid w:val="00B278F7"/>
    <w:rsid w:val="00B33BE7"/>
    <w:rsid w:val="00B3631F"/>
    <w:rsid w:val="00B364CA"/>
    <w:rsid w:val="00B5052F"/>
    <w:rsid w:val="00B55E52"/>
    <w:rsid w:val="00B55EDB"/>
    <w:rsid w:val="00B5777D"/>
    <w:rsid w:val="00B621D2"/>
    <w:rsid w:val="00B62656"/>
    <w:rsid w:val="00B64B8B"/>
    <w:rsid w:val="00B64CEA"/>
    <w:rsid w:val="00B65A15"/>
    <w:rsid w:val="00B6782B"/>
    <w:rsid w:val="00B72CAA"/>
    <w:rsid w:val="00B72E90"/>
    <w:rsid w:val="00B74914"/>
    <w:rsid w:val="00B74A16"/>
    <w:rsid w:val="00B819DA"/>
    <w:rsid w:val="00B83796"/>
    <w:rsid w:val="00B90AE7"/>
    <w:rsid w:val="00B90E23"/>
    <w:rsid w:val="00B90ECD"/>
    <w:rsid w:val="00B91E25"/>
    <w:rsid w:val="00BA237D"/>
    <w:rsid w:val="00BA2D8D"/>
    <w:rsid w:val="00BA55DF"/>
    <w:rsid w:val="00BB0D2D"/>
    <w:rsid w:val="00BB1F7F"/>
    <w:rsid w:val="00BB2138"/>
    <w:rsid w:val="00BB43BE"/>
    <w:rsid w:val="00BC0367"/>
    <w:rsid w:val="00BC098D"/>
    <w:rsid w:val="00BC5135"/>
    <w:rsid w:val="00BC6B47"/>
    <w:rsid w:val="00BC7C34"/>
    <w:rsid w:val="00BD5BD4"/>
    <w:rsid w:val="00BD6D3C"/>
    <w:rsid w:val="00BD7704"/>
    <w:rsid w:val="00BE3654"/>
    <w:rsid w:val="00BE50C1"/>
    <w:rsid w:val="00BF0589"/>
    <w:rsid w:val="00BF620A"/>
    <w:rsid w:val="00C030B2"/>
    <w:rsid w:val="00C05A23"/>
    <w:rsid w:val="00C10469"/>
    <w:rsid w:val="00C1679A"/>
    <w:rsid w:val="00C21A45"/>
    <w:rsid w:val="00C2343F"/>
    <w:rsid w:val="00C33BD0"/>
    <w:rsid w:val="00C341A9"/>
    <w:rsid w:val="00C34F03"/>
    <w:rsid w:val="00C35681"/>
    <w:rsid w:val="00C37D38"/>
    <w:rsid w:val="00C40133"/>
    <w:rsid w:val="00C43BF6"/>
    <w:rsid w:val="00C51ADA"/>
    <w:rsid w:val="00C525AD"/>
    <w:rsid w:val="00C52C26"/>
    <w:rsid w:val="00C55C5B"/>
    <w:rsid w:val="00C56B2E"/>
    <w:rsid w:val="00C57F14"/>
    <w:rsid w:val="00C62E93"/>
    <w:rsid w:val="00C6485C"/>
    <w:rsid w:val="00C64938"/>
    <w:rsid w:val="00C66481"/>
    <w:rsid w:val="00C724B9"/>
    <w:rsid w:val="00C72575"/>
    <w:rsid w:val="00C72B6D"/>
    <w:rsid w:val="00C76124"/>
    <w:rsid w:val="00C81E1C"/>
    <w:rsid w:val="00C829BA"/>
    <w:rsid w:val="00C839C6"/>
    <w:rsid w:val="00C85784"/>
    <w:rsid w:val="00C90B14"/>
    <w:rsid w:val="00C95D17"/>
    <w:rsid w:val="00C97AB8"/>
    <w:rsid w:val="00CA0AA1"/>
    <w:rsid w:val="00CA0DC4"/>
    <w:rsid w:val="00CA1467"/>
    <w:rsid w:val="00CA15EB"/>
    <w:rsid w:val="00CA1D83"/>
    <w:rsid w:val="00CA398B"/>
    <w:rsid w:val="00CB07CB"/>
    <w:rsid w:val="00CC20DA"/>
    <w:rsid w:val="00CC41FC"/>
    <w:rsid w:val="00CD0276"/>
    <w:rsid w:val="00CD0701"/>
    <w:rsid w:val="00CD695A"/>
    <w:rsid w:val="00CE17B6"/>
    <w:rsid w:val="00CE4660"/>
    <w:rsid w:val="00CF1DFC"/>
    <w:rsid w:val="00CF36B4"/>
    <w:rsid w:val="00CF56D3"/>
    <w:rsid w:val="00D0296B"/>
    <w:rsid w:val="00D052E6"/>
    <w:rsid w:val="00D06EC0"/>
    <w:rsid w:val="00D133EB"/>
    <w:rsid w:val="00D1395A"/>
    <w:rsid w:val="00D14EDC"/>
    <w:rsid w:val="00D209DE"/>
    <w:rsid w:val="00D23339"/>
    <w:rsid w:val="00D265DD"/>
    <w:rsid w:val="00D26609"/>
    <w:rsid w:val="00D31835"/>
    <w:rsid w:val="00D31B95"/>
    <w:rsid w:val="00D32FE2"/>
    <w:rsid w:val="00D34F66"/>
    <w:rsid w:val="00D35805"/>
    <w:rsid w:val="00D37367"/>
    <w:rsid w:val="00D43AFC"/>
    <w:rsid w:val="00D44A3C"/>
    <w:rsid w:val="00D466E8"/>
    <w:rsid w:val="00D51085"/>
    <w:rsid w:val="00D56F5B"/>
    <w:rsid w:val="00D617C1"/>
    <w:rsid w:val="00D64FE3"/>
    <w:rsid w:val="00D71DEE"/>
    <w:rsid w:val="00D73E8A"/>
    <w:rsid w:val="00D7508D"/>
    <w:rsid w:val="00D80D98"/>
    <w:rsid w:val="00D80E67"/>
    <w:rsid w:val="00D841E9"/>
    <w:rsid w:val="00D8437F"/>
    <w:rsid w:val="00D86C95"/>
    <w:rsid w:val="00D9100C"/>
    <w:rsid w:val="00D9465B"/>
    <w:rsid w:val="00D95139"/>
    <w:rsid w:val="00D968BF"/>
    <w:rsid w:val="00D97D7A"/>
    <w:rsid w:val="00DA0510"/>
    <w:rsid w:val="00DA4CAB"/>
    <w:rsid w:val="00DA795A"/>
    <w:rsid w:val="00DA7B2F"/>
    <w:rsid w:val="00DB0EE5"/>
    <w:rsid w:val="00DB1338"/>
    <w:rsid w:val="00DC1AE5"/>
    <w:rsid w:val="00DC2607"/>
    <w:rsid w:val="00DC360A"/>
    <w:rsid w:val="00DC3C0A"/>
    <w:rsid w:val="00DD2125"/>
    <w:rsid w:val="00DD30E7"/>
    <w:rsid w:val="00DD6227"/>
    <w:rsid w:val="00DD6B45"/>
    <w:rsid w:val="00DD70D6"/>
    <w:rsid w:val="00DE4431"/>
    <w:rsid w:val="00DF29E4"/>
    <w:rsid w:val="00DF4527"/>
    <w:rsid w:val="00DF4928"/>
    <w:rsid w:val="00E013DA"/>
    <w:rsid w:val="00E0239D"/>
    <w:rsid w:val="00E02700"/>
    <w:rsid w:val="00E02CE1"/>
    <w:rsid w:val="00E0412A"/>
    <w:rsid w:val="00E05891"/>
    <w:rsid w:val="00E076AA"/>
    <w:rsid w:val="00E12EE0"/>
    <w:rsid w:val="00E13F34"/>
    <w:rsid w:val="00E16BE9"/>
    <w:rsid w:val="00E16EC3"/>
    <w:rsid w:val="00E20117"/>
    <w:rsid w:val="00E23AD5"/>
    <w:rsid w:val="00E25481"/>
    <w:rsid w:val="00E311DA"/>
    <w:rsid w:val="00E3422C"/>
    <w:rsid w:val="00E36E68"/>
    <w:rsid w:val="00E448A2"/>
    <w:rsid w:val="00E45781"/>
    <w:rsid w:val="00E462D6"/>
    <w:rsid w:val="00E47322"/>
    <w:rsid w:val="00E54FC4"/>
    <w:rsid w:val="00E64C44"/>
    <w:rsid w:val="00E67927"/>
    <w:rsid w:val="00E705FC"/>
    <w:rsid w:val="00E723AA"/>
    <w:rsid w:val="00E8055D"/>
    <w:rsid w:val="00E810E7"/>
    <w:rsid w:val="00E87484"/>
    <w:rsid w:val="00E96047"/>
    <w:rsid w:val="00E96BC3"/>
    <w:rsid w:val="00EA2DE8"/>
    <w:rsid w:val="00EA4484"/>
    <w:rsid w:val="00EA4B6F"/>
    <w:rsid w:val="00EA6330"/>
    <w:rsid w:val="00EB04AA"/>
    <w:rsid w:val="00EB44E5"/>
    <w:rsid w:val="00EB4D82"/>
    <w:rsid w:val="00EB5129"/>
    <w:rsid w:val="00EB6B07"/>
    <w:rsid w:val="00EC291C"/>
    <w:rsid w:val="00EC36FC"/>
    <w:rsid w:val="00ED390E"/>
    <w:rsid w:val="00ED49A1"/>
    <w:rsid w:val="00ED6FD5"/>
    <w:rsid w:val="00ED79F8"/>
    <w:rsid w:val="00EE4DA9"/>
    <w:rsid w:val="00EF2910"/>
    <w:rsid w:val="00EF2B46"/>
    <w:rsid w:val="00EF43A7"/>
    <w:rsid w:val="00EF4817"/>
    <w:rsid w:val="00EF4DF1"/>
    <w:rsid w:val="00F034B3"/>
    <w:rsid w:val="00F03FC1"/>
    <w:rsid w:val="00F04167"/>
    <w:rsid w:val="00F15B1D"/>
    <w:rsid w:val="00F16CA5"/>
    <w:rsid w:val="00F22DDF"/>
    <w:rsid w:val="00F25E06"/>
    <w:rsid w:val="00F26ACD"/>
    <w:rsid w:val="00F34E8D"/>
    <w:rsid w:val="00F3544F"/>
    <w:rsid w:val="00F35657"/>
    <w:rsid w:val="00F418C4"/>
    <w:rsid w:val="00F45C3F"/>
    <w:rsid w:val="00F46EC7"/>
    <w:rsid w:val="00F50C1E"/>
    <w:rsid w:val="00F516F5"/>
    <w:rsid w:val="00F578B2"/>
    <w:rsid w:val="00F57D30"/>
    <w:rsid w:val="00F62E29"/>
    <w:rsid w:val="00F642B4"/>
    <w:rsid w:val="00F65AB1"/>
    <w:rsid w:val="00F67294"/>
    <w:rsid w:val="00F674F3"/>
    <w:rsid w:val="00F71C87"/>
    <w:rsid w:val="00F7365F"/>
    <w:rsid w:val="00F74094"/>
    <w:rsid w:val="00F801DA"/>
    <w:rsid w:val="00F81B7D"/>
    <w:rsid w:val="00F837B6"/>
    <w:rsid w:val="00F83803"/>
    <w:rsid w:val="00F91410"/>
    <w:rsid w:val="00F916FB"/>
    <w:rsid w:val="00F91D8E"/>
    <w:rsid w:val="00F957FA"/>
    <w:rsid w:val="00F96DC6"/>
    <w:rsid w:val="00F96FF1"/>
    <w:rsid w:val="00FA099D"/>
    <w:rsid w:val="00FA3545"/>
    <w:rsid w:val="00FB0AD1"/>
    <w:rsid w:val="00FB2F4F"/>
    <w:rsid w:val="00FB3DCF"/>
    <w:rsid w:val="00FC2332"/>
    <w:rsid w:val="00FC440C"/>
    <w:rsid w:val="00FC497E"/>
    <w:rsid w:val="00FC6DA2"/>
    <w:rsid w:val="00FD0491"/>
    <w:rsid w:val="00FD1802"/>
    <w:rsid w:val="00FD5C34"/>
    <w:rsid w:val="00FE014C"/>
    <w:rsid w:val="00FE1565"/>
    <w:rsid w:val="00FE1799"/>
    <w:rsid w:val="00FE2FD9"/>
    <w:rsid w:val="00FE76BD"/>
    <w:rsid w:val="00FF3F1B"/>
    <w:rsid w:val="00FF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1440886-1D0F-48A1-9E70-FE620818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527"/>
    <w:rPr>
      <w:rFonts w:ascii="Calibri" w:eastAsia="Times New Roman" w:hAnsi="Calibri" w:cs="Times New Roman"/>
      <w:lang w:eastAsia="ru-RU"/>
    </w:rPr>
  </w:style>
  <w:style w:type="paragraph" w:styleId="1">
    <w:name w:val="heading 1"/>
    <w:basedOn w:val="a"/>
    <w:next w:val="a"/>
    <w:link w:val="10"/>
    <w:qFormat/>
    <w:rsid w:val="00B819DA"/>
    <w:pPr>
      <w:keepNext/>
      <w:spacing w:after="0" w:line="240" w:lineRule="auto"/>
      <w:ind w:left="708"/>
      <w:jc w:val="center"/>
      <w:outlineLvl w:val="0"/>
    </w:pPr>
    <w:rPr>
      <w:rFonts w:ascii="Times New Roman" w:hAnsi="Times New Roman"/>
      <w:b/>
      <w:sz w:val="28"/>
      <w:szCs w:val="28"/>
    </w:rPr>
  </w:style>
  <w:style w:type="paragraph" w:styleId="2">
    <w:name w:val="heading 2"/>
    <w:basedOn w:val="a"/>
    <w:next w:val="a"/>
    <w:link w:val="20"/>
    <w:qFormat/>
    <w:rsid w:val="00B819DA"/>
    <w:pPr>
      <w:keepNext/>
      <w:spacing w:after="0" w:line="240" w:lineRule="auto"/>
      <w:outlineLvl w:val="1"/>
    </w:pPr>
    <w:rPr>
      <w:rFonts w:ascii="Times New Roman" w:hAnsi="Times New Roman"/>
      <w:sz w:val="28"/>
      <w:szCs w:val="24"/>
    </w:rPr>
  </w:style>
  <w:style w:type="paragraph" w:styleId="3">
    <w:name w:val="heading 3"/>
    <w:basedOn w:val="a"/>
    <w:next w:val="a"/>
    <w:link w:val="30"/>
    <w:qFormat/>
    <w:rsid w:val="00B819DA"/>
    <w:pPr>
      <w:keepNext/>
      <w:spacing w:after="0" w:line="240" w:lineRule="auto"/>
      <w:jc w:val="center"/>
      <w:outlineLvl w:val="2"/>
    </w:pPr>
    <w:rPr>
      <w:rFonts w:ascii="Times New Roman" w:hAnsi="Times New Roman"/>
      <w:sz w:val="28"/>
      <w:szCs w:val="28"/>
    </w:rPr>
  </w:style>
  <w:style w:type="paragraph" w:styleId="5">
    <w:name w:val="heading 5"/>
    <w:basedOn w:val="a"/>
    <w:next w:val="a"/>
    <w:link w:val="50"/>
    <w:uiPriority w:val="9"/>
    <w:semiHidden/>
    <w:unhideWhenUsed/>
    <w:qFormat/>
    <w:rsid w:val="00A333B7"/>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333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4527"/>
    <w:pPr>
      <w:spacing w:after="0" w:line="240" w:lineRule="auto"/>
    </w:pPr>
    <w:rPr>
      <w:sz w:val="20"/>
      <w:szCs w:val="20"/>
    </w:rPr>
  </w:style>
  <w:style w:type="character" w:customStyle="1" w:styleId="a4">
    <w:name w:val="Текст сноски Знак"/>
    <w:basedOn w:val="a0"/>
    <w:link w:val="a3"/>
    <w:uiPriority w:val="99"/>
    <w:semiHidden/>
    <w:rsid w:val="00DF4527"/>
    <w:rPr>
      <w:rFonts w:ascii="Calibri" w:eastAsia="Times New Roman" w:hAnsi="Calibri" w:cs="Times New Roman"/>
      <w:sz w:val="20"/>
      <w:szCs w:val="20"/>
      <w:lang w:eastAsia="ru-RU"/>
    </w:rPr>
  </w:style>
  <w:style w:type="character" w:styleId="a5">
    <w:name w:val="footnote reference"/>
    <w:basedOn w:val="a0"/>
    <w:uiPriority w:val="99"/>
    <w:semiHidden/>
    <w:unhideWhenUsed/>
    <w:rsid w:val="00DF4527"/>
    <w:rPr>
      <w:vertAlign w:val="superscript"/>
    </w:rPr>
  </w:style>
  <w:style w:type="paragraph" w:styleId="a6">
    <w:name w:val="List Paragraph"/>
    <w:basedOn w:val="a"/>
    <w:uiPriority w:val="34"/>
    <w:qFormat/>
    <w:rsid w:val="009A51BF"/>
    <w:pPr>
      <w:ind w:left="720"/>
      <w:contextualSpacing/>
    </w:pPr>
  </w:style>
  <w:style w:type="paragraph" w:styleId="a7">
    <w:name w:val="Balloon Text"/>
    <w:basedOn w:val="a"/>
    <w:link w:val="a8"/>
    <w:uiPriority w:val="99"/>
    <w:semiHidden/>
    <w:unhideWhenUsed/>
    <w:rsid w:val="00436D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6D36"/>
    <w:rPr>
      <w:rFonts w:ascii="Tahoma" w:eastAsia="Times New Roman" w:hAnsi="Tahoma" w:cs="Tahoma"/>
      <w:sz w:val="16"/>
      <w:szCs w:val="16"/>
      <w:lang w:eastAsia="ru-RU"/>
    </w:rPr>
  </w:style>
  <w:style w:type="table" w:styleId="a9">
    <w:name w:val="Table Grid"/>
    <w:basedOn w:val="a1"/>
    <w:uiPriority w:val="59"/>
    <w:rsid w:val="00245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711A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11A4"/>
    <w:rPr>
      <w:rFonts w:ascii="Calibri" w:eastAsia="Times New Roman" w:hAnsi="Calibri" w:cs="Times New Roman"/>
      <w:lang w:eastAsia="ru-RU"/>
    </w:rPr>
  </w:style>
  <w:style w:type="paragraph" w:styleId="ac">
    <w:name w:val="footer"/>
    <w:basedOn w:val="a"/>
    <w:link w:val="ad"/>
    <w:unhideWhenUsed/>
    <w:rsid w:val="007711A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11A4"/>
    <w:rPr>
      <w:rFonts w:ascii="Calibri" w:eastAsia="Times New Roman" w:hAnsi="Calibri" w:cs="Times New Roman"/>
      <w:lang w:eastAsia="ru-RU"/>
    </w:rPr>
  </w:style>
  <w:style w:type="character" w:styleId="ae">
    <w:name w:val="Hyperlink"/>
    <w:uiPriority w:val="99"/>
    <w:unhideWhenUsed/>
    <w:rsid w:val="001426E7"/>
    <w:rPr>
      <w:color w:val="0000FF"/>
      <w:u w:val="single"/>
    </w:rPr>
  </w:style>
  <w:style w:type="paragraph" w:styleId="af">
    <w:name w:val="No Spacing"/>
    <w:qFormat/>
    <w:rsid w:val="001426E7"/>
    <w:pPr>
      <w:spacing w:after="0" w:line="240" w:lineRule="auto"/>
    </w:pPr>
    <w:rPr>
      <w:rFonts w:ascii="Calibri" w:eastAsia="Calibri" w:hAnsi="Calibri" w:cs="Times New Roman"/>
    </w:rPr>
  </w:style>
  <w:style w:type="paragraph" w:customStyle="1" w:styleId="ConsPlusNormal">
    <w:name w:val="ConsPlusNormal"/>
    <w:rsid w:val="00142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26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serp-itemtextpassage">
    <w:name w:val="b-serp-item__text_passage"/>
    <w:basedOn w:val="a0"/>
    <w:rsid w:val="001426E7"/>
  </w:style>
  <w:style w:type="character" w:customStyle="1" w:styleId="b-serp-url">
    <w:name w:val="b-serp-url"/>
    <w:basedOn w:val="a0"/>
    <w:rsid w:val="001426E7"/>
  </w:style>
  <w:style w:type="character" w:customStyle="1" w:styleId="apple-converted-space">
    <w:name w:val="apple-converted-space"/>
    <w:basedOn w:val="a0"/>
    <w:rsid w:val="00906732"/>
  </w:style>
  <w:style w:type="paragraph" w:customStyle="1" w:styleId="ConsPlusNonformat">
    <w:name w:val="ConsPlusNonformat"/>
    <w:uiPriority w:val="99"/>
    <w:rsid w:val="0098742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western">
    <w:name w:val="western"/>
    <w:basedOn w:val="a"/>
    <w:uiPriority w:val="99"/>
    <w:rsid w:val="006D4031"/>
    <w:pPr>
      <w:spacing w:before="100" w:beforeAutospacing="1" w:after="100" w:afterAutospacing="1" w:line="240" w:lineRule="auto"/>
    </w:pPr>
    <w:rPr>
      <w:rFonts w:ascii="Times New Roman" w:hAnsi="Times New Roman"/>
      <w:sz w:val="24"/>
      <w:szCs w:val="24"/>
    </w:rPr>
  </w:style>
  <w:style w:type="paragraph" w:styleId="af0">
    <w:name w:val="Normal (Web)"/>
    <w:basedOn w:val="a"/>
    <w:uiPriority w:val="99"/>
    <w:rsid w:val="006D4031"/>
    <w:pPr>
      <w:spacing w:after="0" w:line="240" w:lineRule="auto"/>
    </w:pPr>
    <w:rPr>
      <w:rFonts w:ascii="Times New Roman" w:hAnsi="Times New Roman"/>
      <w:sz w:val="24"/>
      <w:szCs w:val="24"/>
    </w:rPr>
  </w:style>
  <w:style w:type="character" w:styleId="af1">
    <w:name w:val="FollowedHyperlink"/>
    <w:basedOn w:val="a0"/>
    <w:uiPriority w:val="99"/>
    <w:semiHidden/>
    <w:unhideWhenUsed/>
    <w:rsid w:val="00693945"/>
    <w:rPr>
      <w:color w:val="800080" w:themeColor="followedHyperlink"/>
      <w:u w:val="single"/>
    </w:rPr>
  </w:style>
  <w:style w:type="paragraph" w:customStyle="1" w:styleId="af2">
    <w:name w:val="Текстовый блок"/>
    <w:rsid w:val="009C3E21"/>
    <w:pPr>
      <w:spacing w:after="0" w:line="240" w:lineRule="auto"/>
    </w:pPr>
    <w:rPr>
      <w:rFonts w:ascii="Helvetica" w:eastAsia="ヒラギノ角ゴ Pro W3" w:hAnsi="Helvetica" w:cs="Times New Roman"/>
      <w:color w:val="000000"/>
      <w:sz w:val="24"/>
      <w:szCs w:val="20"/>
      <w:lang w:eastAsia="ru-RU"/>
    </w:rPr>
  </w:style>
  <w:style w:type="character" w:customStyle="1" w:styleId="10">
    <w:name w:val="Заголовок 1 Знак"/>
    <w:basedOn w:val="a0"/>
    <w:link w:val="1"/>
    <w:rsid w:val="00B819D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B819D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819DA"/>
    <w:rPr>
      <w:rFonts w:ascii="Times New Roman" w:eastAsia="Times New Roman" w:hAnsi="Times New Roman" w:cs="Times New Roman"/>
      <w:sz w:val="28"/>
      <w:szCs w:val="28"/>
      <w:lang w:eastAsia="ru-RU"/>
    </w:rPr>
  </w:style>
  <w:style w:type="paragraph" w:customStyle="1" w:styleId="Default">
    <w:name w:val="Default"/>
    <w:rsid w:val="00915DE4"/>
    <w:pPr>
      <w:widowControl w:val="0"/>
      <w:autoSpaceDE w:val="0"/>
      <w:autoSpaceDN w:val="0"/>
      <w:adjustRightInd w:val="0"/>
      <w:spacing w:after="0" w:line="240" w:lineRule="auto"/>
    </w:pPr>
    <w:rPr>
      <w:rFonts w:ascii="Futura" w:eastAsia="Times New Roman" w:hAnsi="Futura" w:cs="Futura"/>
      <w:color w:val="000000"/>
      <w:sz w:val="24"/>
      <w:szCs w:val="24"/>
      <w:lang w:eastAsia="ru-RU"/>
    </w:rPr>
  </w:style>
  <w:style w:type="paragraph" w:customStyle="1" w:styleId="CM19">
    <w:name w:val="CM19"/>
    <w:basedOn w:val="Default"/>
    <w:next w:val="Default"/>
    <w:rsid w:val="00915DE4"/>
    <w:pPr>
      <w:spacing w:line="220" w:lineRule="atLeast"/>
    </w:pPr>
    <w:rPr>
      <w:rFonts w:cs="Times New Roman"/>
      <w:color w:val="auto"/>
    </w:rPr>
  </w:style>
  <w:style w:type="paragraph" w:customStyle="1" w:styleId="CM59">
    <w:name w:val="CM59"/>
    <w:basedOn w:val="Default"/>
    <w:next w:val="Default"/>
    <w:rsid w:val="00915DE4"/>
    <w:pPr>
      <w:spacing w:after="187"/>
    </w:pPr>
    <w:rPr>
      <w:rFonts w:cs="Times New Roman"/>
      <w:color w:val="auto"/>
    </w:rPr>
  </w:style>
  <w:style w:type="paragraph" w:customStyle="1" w:styleId="CM23">
    <w:name w:val="CM23"/>
    <w:basedOn w:val="Default"/>
    <w:next w:val="Default"/>
    <w:rsid w:val="00915DE4"/>
    <w:rPr>
      <w:rFonts w:cs="Times New Roman"/>
      <w:color w:val="auto"/>
    </w:rPr>
  </w:style>
  <w:style w:type="paragraph" w:customStyle="1" w:styleId="CM131">
    <w:name w:val="CM131"/>
    <w:basedOn w:val="Default"/>
    <w:next w:val="Default"/>
    <w:rsid w:val="00915DE4"/>
    <w:pPr>
      <w:spacing w:after="215"/>
    </w:pPr>
    <w:rPr>
      <w:rFonts w:cs="Times New Roman"/>
      <w:color w:val="auto"/>
    </w:rPr>
  </w:style>
  <w:style w:type="paragraph" w:customStyle="1" w:styleId="CM136">
    <w:name w:val="CM136"/>
    <w:basedOn w:val="Default"/>
    <w:next w:val="Default"/>
    <w:rsid w:val="00915DE4"/>
    <w:pPr>
      <w:spacing w:after="280"/>
    </w:pPr>
    <w:rPr>
      <w:rFonts w:cs="Times New Roman"/>
      <w:color w:val="auto"/>
    </w:rPr>
  </w:style>
  <w:style w:type="paragraph" w:customStyle="1" w:styleId="CM139">
    <w:name w:val="CM139"/>
    <w:basedOn w:val="Default"/>
    <w:next w:val="Default"/>
    <w:rsid w:val="00915DE4"/>
    <w:pPr>
      <w:spacing w:after="110"/>
    </w:pPr>
    <w:rPr>
      <w:rFonts w:cs="Times New Roman"/>
      <w:color w:val="auto"/>
    </w:rPr>
  </w:style>
  <w:style w:type="paragraph" w:customStyle="1" w:styleId="CM1">
    <w:name w:val="CM1"/>
    <w:basedOn w:val="Default"/>
    <w:next w:val="Default"/>
    <w:rsid w:val="00F578B2"/>
    <w:rPr>
      <w:rFonts w:cs="Times New Roman"/>
      <w:color w:val="auto"/>
    </w:rPr>
  </w:style>
  <w:style w:type="paragraph" w:customStyle="1" w:styleId="CM26">
    <w:name w:val="CM26"/>
    <w:basedOn w:val="Default"/>
    <w:next w:val="Default"/>
    <w:rsid w:val="00F578B2"/>
    <w:pPr>
      <w:spacing w:line="220" w:lineRule="atLeast"/>
    </w:pPr>
    <w:rPr>
      <w:rFonts w:cs="Times New Roman"/>
      <w:color w:val="auto"/>
    </w:rPr>
  </w:style>
  <w:style w:type="paragraph" w:customStyle="1" w:styleId="CM35">
    <w:name w:val="CM35"/>
    <w:basedOn w:val="Default"/>
    <w:next w:val="Default"/>
    <w:rsid w:val="00F578B2"/>
    <w:pPr>
      <w:spacing w:line="368" w:lineRule="atLeast"/>
    </w:pPr>
    <w:rPr>
      <w:rFonts w:cs="Times New Roman"/>
      <w:color w:val="auto"/>
    </w:rPr>
  </w:style>
  <w:style w:type="paragraph" w:customStyle="1" w:styleId="CM137">
    <w:name w:val="CM137"/>
    <w:basedOn w:val="Default"/>
    <w:next w:val="Default"/>
    <w:rsid w:val="00F578B2"/>
    <w:pPr>
      <w:spacing w:after="1813"/>
    </w:pPr>
    <w:rPr>
      <w:rFonts w:cs="Times New Roman"/>
      <w:color w:val="auto"/>
    </w:rPr>
  </w:style>
  <w:style w:type="paragraph" w:customStyle="1" w:styleId="CM141">
    <w:name w:val="CM141"/>
    <w:basedOn w:val="Default"/>
    <w:next w:val="Default"/>
    <w:rsid w:val="00F578B2"/>
    <w:pPr>
      <w:spacing w:after="1168"/>
    </w:pPr>
    <w:rPr>
      <w:rFonts w:cs="Times New Roman"/>
      <w:color w:val="auto"/>
    </w:rPr>
  </w:style>
  <w:style w:type="paragraph" w:customStyle="1" w:styleId="CM132">
    <w:name w:val="CM132"/>
    <w:basedOn w:val="Default"/>
    <w:next w:val="Default"/>
    <w:rsid w:val="00F578B2"/>
    <w:pPr>
      <w:spacing w:after="428"/>
    </w:pPr>
    <w:rPr>
      <w:rFonts w:cs="Times New Roman"/>
      <w:color w:val="auto"/>
    </w:rPr>
  </w:style>
  <w:style w:type="paragraph" w:customStyle="1" w:styleId="CM142">
    <w:name w:val="CM142"/>
    <w:basedOn w:val="Default"/>
    <w:next w:val="Default"/>
    <w:rsid w:val="00F578B2"/>
    <w:pPr>
      <w:spacing w:after="750"/>
    </w:pPr>
    <w:rPr>
      <w:rFonts w:cs="Times New Roman"/>
      <w:color w:val="auto"/>
    </w:rPr>
  </w:style>
  <w:style w:type="paragraph" w:customStyle="1" w:styleId="CM146">
    <w:name w:val="CM146"/>
    <w:basedOn w:val="Default"/>
    <w:next w:val="Default"/>
    <w:rsid w:val="00F578B2"/>
    <w:pPr>
      <w:spacing w:after="543"/>
    </w:pPr>
    <w:rPr>
      <w:rFonts w:cs="Times New Roman"/>
      <w:color w:val="auto"/>
    </w:rPr>
  </w:style>
  <w:style w:type="paragraph" w:styleId="21">
    <w:name w:val="Body Text 2"/>
    <w:basedOn w:val="a"/>
    <w:link w:val="22"/>
    <w:semiHidden/>
    <w:rsid w:val="00C829BA"/>
    <w:pPr>
      <w:spacing w:after="0" w:line="240" w:lineRule="auto"/>
    </w:pPr>
    <w:rPr>
      <w:rFonts w:ascii="Times New Roman" w:hAnsi="Times New Roman"/>
      <w:sz w:val="28"/>
      <w:szCs w:val="24"/>
    </w:rPr>
  </w:style>
  <w:style w:type="character" w:customStyle="1" w:styleId="22">
    <w:name w:val="Основной текст 2 Знак"/>
    <w:basedOn w:val="a0"/>
    <w:link w:val="21"/>
    <w:semiHidden/>
    <w:rsid w:val="00C829BA"/>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A333B7"/>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333B7"/>
    <w:rPr>
      <w:rFonts w:asciiTheme="majorHAnsi" w:eastAsiaTheme="majorEastAsia" w:hAnsiTheme="majorHAnsi" w:cstheme="majorBidi"/>
      <w:i/>
      <w:iCs/>
      <w:color w:val="404040" w:themeColor="text1" w:themeTint="BF"/>
      <w:sz w:val="20"/>
      <w:szCs w:val="20"/>
      <w:lang w:eastAsia="ru-RU"/>
    </w:rPr>
  </w:style>
  <w:style w:type="paragraph" w:styleId="af3">
    <w:name w:val="Body Text Indent"/>
    <w:basedOn w:val="a"/>
    <w:link w:val="af4"/>
    <w:uiPriority w:val="99"/>
    <w:semiHidden/>
    <w:unhideWhenUsed/>
    <w:rsid w:val="00DE4431"/>
    <w:pPr>
      <w:spacing w:after="120"/>
      <w:ind w:left="283"/>
    </w:pPr>
  </w:style>
  <w:style w:type="character" w:customStyle="1" w:styleId="af4">
    <w:name w:val="Основной текст с отступом Знак"/>
    <w:basedOn w:val="a0"/>
    <w:link w:val="af3"/>
    <w:uiPriority w:val="99"/>
    <w:semiHidden/>
    <w:rsid w:val="00DE443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5013">
      <w:bodyDiv w:val="1"/>
      <w:marLeft w:val="0"/>
      <w:marRight w:val="0"/>
      <w:marTop w:val="0"/>
      <w:marBottom w:val="0"/>
      <w:divBdr>
        <w:top w:val="none" w:sz="0" w:space="0" w:color="auto"/>
        <w:left w:val="none" w:sz="0" w:space="0" w:color="auto"/>
        <w:bottom w:val="none" w:sz="0" w:space="0" w:color="auto"/>
        <w:right w:val="none" w:sz="0" w:space="0" w:color="auto"/>
      </w:divBdr>
      <w:divsChild>
        <w:div w:id="1459370126">
          <w:marLeft w:val="0"/>
          <w:marRight w:val="0"/>
          <w:marTop w:val="0"/>
          <w:marBottom w:val="0"/>
          <w:divBdr>
            <w:top w:val="none" w:sz="0" w:space="0" w:color="auto"/>
            <w:left w:val="none" w:sz="0" w:space="0" w:color="auto"/>
            <w:bottom w:val="none" w:sz="0" w:space="0" w:color="auto"/>
            <w:right w:val="none" w:sz="0" w:space="0" w:color="auto"/>
          </w:divBdr>
        </w:div>
        <w:div w:id="637875708">
          <w:marLeft w:val="0"/>
          <w:marRight w:val="0"/>
          <w:marTop w:val="0"/>
          <w:marBottom w:val="0"/>
          <w:divBdr>
            <w:top w:val="none" w:sz="0" w:space="0" w:color="auto"/>
            <w:left w:val="none" w:sz="0" w:space="0" w:color="auto"/>
            <w:bottom w:val="none" w:sz="0" w:space="0" w:color="auto"/>
            <w:right w:val="none" w:sz="0" w:space="0" w:color="auto"/>
          </w:divBdr>
        </w:div>
        <w:div w:id="659429352">
          <w:marLeft w:val="0"/>
          <w:marRight w:val="0"/>
          <w:marTop w:val="0"/>
          <w:marBottom w:val="0"/>
          <w:divBdr>
            <w:top w:val="none" w:sz="0" w:space="0" w:color="auto"/>
            <w:left w:val="none" w:sz="0" w:space="0" w:color="auto"/>
            <w:bottom w:val="none" w:sz="0" w:space="0" w:color="auto"/>
            <w:right w:val="none" w:sz="0" w:space="0" w:color="auto"/>
          </w:divBdr>
        </w:div>
        <w:div w:id="876284697">
          <w:marLeft w:val="0"/>
          <w:marRight w:val="0"/>
          <w:marTop w:val="0"/>
          <w:marBottom w:val="0"/>
          <w:divBdr>
            <w:top w:val="none" w:sz="0" w:space="0" w:color="auto"/>
            <w:left w:val="none" w:sz="0" w:space="0" w:color="auto"/>
            <w:bottom w:val="none" w:sz="0" w:space="0" w:color="auto"/>
            <w:right w:val="none" w:sz="0" w:space="0" w:color="auto"/>
          </w:divBdr>
        </w:div>
        <w:div w:id="932588303">
          <w:marLeft w:val="0"/>
          <w:marRight w:val="0"/>
          <w:marTop w:val="0"/>
          <w:marBottom w:val="0"/>
          <w:divBdr>
            <w:top w:val="none" w:sz="0" w:space="0" w:color="auto"/>
            <w:left w:val="none" w:sz="0" w:space="0" w:color="auto"/>
            <w:bottom w:val="none" w:sz="0" w:space="0" w:color="auto"/>
            <w:right w:val="none" w:sz="0" w:space="0" w:color="auto"/>
          </w:divBdr>
        </w:div>
        <w:div w:id="1969315461">
          <w:marLeft w:val="0"/>
          <w:marRight w:val="0"/>
          <w:marTop w:val="0"/>
          <w:marBottom w:val="0"/>
          <w:divBdr>
            <w:top w:val="none" w:sz="0" w:space="0" w:color="auto"/>
            <w:left w:val="none" w:sz="0" w:space="0" w:color="auto"/>
            <w:bottom w:val="none" w:sz="0" w:space="0" w:color="auto"/>
            <w:right w:val="none" w:sz="0" w:space="0" w:color="auto"/>
          </w:divBdr>
        </w:div>
        <w:div w:id="1012222267">
          <w:marLeft w:val="0"/>
          <w:marRight w:val="0"/>
          <w:marTop w:val="0"/>
          <w:marBottom w:val="0"/>
          <w:divBdr>
            <w:top w:val="none" w:sz="0" w:space="0" w:color="auto"/>
            <w:left w:val="none" w:sz="0" w:space="0" w:color="auto"/>
            <w:bottom w:val="none" w:sz="0" w:space="0" w:color="auto"/>
            <w:right w:val="none" w:sz="0" w:space="0" w:color="auto"/>
          </w:divBdr>
        </w:div>
      </w:divsChild>
    </w:div>
    <w:div w:id="92406090">
      <w:bodyDiv w:val="1"/>
      <w:marLeft w:val="0"/>
      <w:marRight w:val="0"/>
      <w:marTop w:val="0"/>
      <w:marBottom w:val="0"/>
      <w:divBdr>
        <w:top w:val="none" w:sz="0" w:space="0" w:color="auto"/>
        <w:left w:val="none" w:sz="0" w:space="0" w:color="auto"/>
        <w:bottom w:val="none" w:sz="0" w:space="0" w:color="auto"/>
        <w:right w:val="none" w:sz="0" w:space="0" w:color="auto"/>
      </w:divBdr>
    </w:div>
    <w:div w:id="384910352">
      <w:bodyDiv w:val="1"/>
      <w:marLeft w:val="0"/>
      <w:marRight w:val="0"/>
      <w:marTop w:val="0"/>
      <w:marBottom w:val="0"/>
      <w:divBdr>
        <w:top w:val="none" w:sz="0" w:space="0" w:color="auto"/>
        <w:left w:val="none" w:sz="0" w:space="0" w:color="auto"/>
        <w:bottom w:val="none" w:sz="0" w:space="0" w:color="auto"/>
        <w:right w:val="none" w:sz="0" w:space="0" w:color="auto"/>
      </w:divBdr>
    </w:div>
    <w:div w:id="1105347663">
      <w:bodyDiv w:val="1"/>
      <w:marLeft w:val="0"/>
      <w:marRight w:val="0"/>
      <w:marTop w:val="0"/>
      <w:marBottom w:val="0"/>
      <w:divBdr>
        <w:top w:val="none" w:sz="0" w:space="0" w:color="auto"/>
        <w:left w:val="none" w:sz="0" w:space="0" w:color="auto"/>
        <w:bottom w:val="none" w:sz="0" w:space="0" w:color="auto"/>
        <w:right w:val="none" w:sz="0" w:space="0" w:color="auto"/>
      </w:divBdr>
      <w:divsChild>
        <w:div w:id="1799568383">
          <w:marLeft w:val="0"/>
          <w:marRight w:val="0"/>
          <w:marTop w:val="0"/>
          <w:marBottom w:val="0"/>
          <w:divBdr>
            <w:top w:val="none" w:sz="0" w:space="0" w:color="auto"/>
            <w:left w:val="none" w:sz="0" w:space="0" w:color="auto"/>
            <w:bottom w:val="none" w:sz="0" w:space="0" w:color="auto"/>
            <w:right w:val="none" w:sz="0" w:space="0" w:color="auto"/>
          </w:divBdr>
        </w:div>
        <w:div w:id="805976183">
          <w:marLeft w:val="0"/>
          <w:marRight w:val="0"/>
          <w:marTop w:val="0"/>
          <w:marBottom w:val="0"/>
          <w:divBdr>
            <w:top w:val="none" w:sz="0" w:space="0" w:color="auto"/>
            <w:left w:val="none" w:sz="0" w:space="0" w:color="auto"/>
            <w:bottom w:val="none" w:sz="0" w:space="0" w:color="auto"/>
            <w:right w:val="none" w:sz="0" w:space="0" w:color="auto"/>
          </w:divBdr>
        </w:div>
        <w:div w:id="1370446476">
          <w:marLeft w:val="0"/>
          <w:marRight w:val="0"/>
          <w:marTop w:val="0"/>
          <w:marBottom w:val="0"/>
          <w:divBdr>
            <w:top w:val="none" w:sz="0" w:space="0" w:color="auto"/>
            <w:left w:val="none" w:sz="0" w:space="0" w:color="auto"/>
            <w:bottom w:val="none" w:sz="0" w:space="0" w:color="auto"/>
            <w:right w:val="none" w:sz="0" w:space="0" w:color="auto"/>
          </w:divBdr>
        </w:div>
        <w:div w:id="1380742542">
          <w:marLeft w:val="0"/>
          <w:marRight w:val="0"/>
          <w:marTop w:val="0"/>
          <w:marBottom w:val="0"/>
          <w:divBdr>
            <w:top w:val="none" w:sz="0" w:space="0" w:color="auto"/>
            <w:left w:val="none" w:sz="0" w:space="0" w:color="auto"/>
            <w:bottom w:val="none" w:sz="0" w:space="0" w:color="auto"/>
            <w:right w:val="none" w:sz="0" w:space="0" w:color="auto"/>
          </w:divBdr>
        </w:div>
        <w:div w:id="1781947907">
          <w:marLeft w:val="0"/>
          <w:marRight w:val="0"/>
          <w:marTop w:val="0"/>
          <w:marBottom w:val="0"/>
          <w:divBdr>
            <w:top w:val="none" w:sz="0" w:space="0" w:color="auto"/>
            <w:left w:val="none" w:sz="0" w:space="0" w:color="auto"/>
            <w:bottom w:val="none" w:sz="0" w:space="0" w:color="auto"/>
            <w:right w:val="none" w:sz="0" w:space="0" w:color="auto"/>
          </w:divBdr>
        </w:div>
        <w:div w:id="1294941665">
          <w:marLeft w:val="0"/>
          <w:marRight w:val="0"/>
          <w:marTop w:val="0"/>
          <w:marBottom w:val="0"/>
          <w:divBdr>
            <w:top w:val="none" w:sz="0" w:space="0" w:color="auto"/>
            <w:left w:val="none" w:sz="0" w:space="0" w:color="auto"/>
            <w:bottom w:val="none" w:sz="0" w:space="0" w:color="auto"/>
            <w:right w:val="none" w:sz="0" w:space="0" w:color="auto"/>
          </w:divBdr>
        </w:div>
        <w:div w:id="1914775650">
          <w:marLeft w:val="0"/>
          <w:marRight w:val="0"/>
          <w:marTop w:val="0"/>
          <w:marBottom w:val="0"/>
          <w:divBdr>
            <w:top w:val="none" w:sz="0" w:space="0" w:color="auto"/>
            <w:left w:val="none" w:sz="0" w:space="0" w:color="auto"/>
            <w:bottom w:val="none" w:sz="0" w:space="0" w:color="auto"/>
            <w:right w:val="none" w:sz="0" w:space="0" w:color="auto"/>
          </w:divBdr>
        </w:div>
        <w:div w:id="1003313727">
          <w:marLeft w:val="0"/>
          <w:marRight w:val="0"/>
          <w:marTop w:val="0"/>
          <w:marBottom w:val="0"/>
          <w:divBdr>
            <w:top w:val="none" w:sz="0" w:space="0" w:color="auto"/>
            <w:left w:val="none" w:sz="0" w:space="0" w:color="auto"/>
            <w:bottom w:val="none" w:sz="0" w:space="0" w:color="auto"/>
            <w:right w:val="none" w:sz="0" w:space="0" w:color="auto"/>
          </w:divBdr>
        </w:div>
        <w:div w:id="954287974">
          <w:marLeft w:val="0"/>
          <w:marRight w:val="0"/>
          <w:marTop w:val="0"/>
          <w:marBottom w:val="0"/>
          <w:divBdr>
            <w:top w:val="none" w:sz="0" w:space="0" w:color="auto"/>
            <w:left w:val="none" w:sz="0" w:space="0" w:color="auto"/>
            <w:bottom w:val="none" w:sz="0" w:space="0" w:color="auto"/>
            <w:right w:val="none" w:sz="0" w:space="0" w:color="auto"/>
          </w:divBdr>
        </w:div>
      </w:divsChild>
    </w:div>
    <w:div w:id="1482306966">
      <w:bodyDiv w:val="1"/>
      <w:marLeft w:val="0"/>
      <w:marRight w:val="0"/>
      <w:marTop w:val="0"/>
      <w:marBottom w:val="0"/>
      <w:divBdr>
        <w:top w:val="none" w:sz="0" w:space="0" w:color="auto"/>
        <w:left w:val="none" w:sz="0" w:space="0" w:color="auto"/>
        <w:bottom w:val="none" w:sz="0" w:space="0" w:color="auto"/>
        <w:right w:val="none" w:sz="0" w:space="0" w:color="auto"/>
      </w:divBdr>
      <w:divsChild>
        <w:div w:id="1813788137">
          <w:marLeft w:val="0"/>
          <w:marRight w:val="0"/>
          <w:marTop w:val="15"/>
          <w:marBottom w:val="0"/>
          <w:divBdr>
            <w:top w:val="none" w:sz="0" w:space="0" w:color="auto"/>
            <w:left w:val="none" w:sz="0" w:space="0" w:color="auto"/>
            <w:bottom w:val="none" w:sz="0" w:space="0" w:color="auto"/>
            <w:right w:val="none" w:sz="0" w:space="0" w:color="auto"/>
          </w:divBdr>
          <w:divsChild>
            <w:div w:id="684986765">
              <w:marLeft w:val="0"/>
              <w:marRight w:val="0"/>
              <w:marTop w:val="0"/>
              <w:marBottom w:val="0"/>
              <w:divBdr>
                <w:top w:val="none" w:sz="0" w:space="0" w:color="auto"/>
                <w:left w:val="none" w:sz="0" w:space="0" w:color="auto"/>
                <w:bottom w:val="none" w:sz="0" w:space="0" w:color="auto"/>
                <w:right w:val="none" w:sz="0" w:space="0" w:color="auto"/>
              </w:divBdr>
              <w:divsChild>
                <w:div w:id="51999987">
                  <w:marLeft w:val="0"/>
                  <w:marRight w:val="0"/>
                  <w:marTop w:val="0"/>
                  <w:marBottom w:val="0"/>
                  <w:divBdr>
                    <w:top w:val="none" w:sz="0" w:space="0" w:color="auto"/>
                    <w:left w:val="none" w:sz="0" w:space="0" w:color="auto"/>
                    <w:bottom w:val="none" w:sz="0" w:space="0" w:color="auto"/>
                    <w:right w:val="none" w:sz="0" w:space="0" w:color="auto"/>
                  </w:divBdr>
                </w:div>
                <w:div w:id="835926242">
                  <w:marLeft w:val="0"/>
                  <w:marRight w:val="0"/>
                  <w:marTop w:val="0"/>
                  <w:marBottom w:val="0"/>
                  <w:divBdr>
                    <w:top w:val="none" w:sz="0" w:space="0" w:color="auto"/>
                    <w:left w:val="none" w:sz="0" w:space="0" w:color="auto"/>
                    <w:bottom w:val="none" w:sz="0" w:space="0" w:color="auto"/>
                    <w:right w:val="none" w:sz="0" w:space="0" w:color="auto"/>
                  </w:divBdr>
                </w:div>
                <w:div w:id="1300500825">
                  <w:marLeft w:val="0"/>
                  <w:marRight w:val="0"/>
                  <w:marTop w:val="0"/>
                  <w:marBottom w:val="0"/>
                  <w:divBdr>
                    <w:top w:val="none" w:sz="0" w:space="0" w:color="auto"/>
                    <w:left w:val="none" w:sz="0" w:space="0" w:color="auto"/>
                    <w:bottom w:val="none" w:sz="0" w:space="0" w:color="auto"/>
                    <w:right w:val="none" w:sz="0" w:space="0" w:color="auto"/>
                  </w:divBdr>
                </w:div>
                <w:div w:id="181212232">
                  <w:marLeft w:val="0"/>
                  <w:marRight w:val="0"/>
                  <w:marTop w:val="0"/>
                  <w:marBottom w:val="0"/>
                  <w:divBdr>
                    <w:top w:val="none" w:sz="0" w:space="0" w:color="auto"/>
                    <w:left w:val="none" w:sz="0" w:space="0" w:color="auto"/>
                    <w:bottom w:val="none" w:sz="0" w:space="0" w:color="auto"/>
                    <w:right w:val="none" w:sz="0" w:space="0" w:color="auto"/>
                  </w:divBdr>
                </w:div>
                <w:div w:id="542404429">
                  <w:marLeft w:val="0"/>
                  <w:marRight w:val="0"/>
                  <w:marTop w:val="0"/>
                  <w:marBottom w:val="0"/>
                  <w:divBdr>
                    <w:top w:val="none" w:sz="0" w:space="0" w:color="auto"/>
                    <w:left w:val="none" w:sz="0" w:space="0" w:color="auto"/>
                    <w:bottom w:val="none" w:sz="0" w:space="0" w:color="auto"/>
                    <w:right w:val="none" w:sz="0" w:space="0" w:color="auto"/>
                  </w:divBdr>
                </w:div>
                <w:div w:id="83308471">
                  <w:marLeft w:val="0"/>
                  <w:marRight w:val="0"/>
                  <w:marTop w:val="0"/>
                  <w:marBottom w:val="0"/>
                  <w:divBdr>
                    <w:top w:val="none" w:sz="0" w:space="0" w:color="auto"/>
                    <w:left w:val="none" w:sz="0" w:space="0" w:color="auto"/>
                    <w:bottom w:val="none" w:sz="0" w:space="0" w:color="auto"/>
                    <w:right w:val="none" w:sz="0" w:space="0" w:color="auto"/>
                  </w:divBdr>
                </w:div>
                <w:div w:id="260839585">
                  <w:marLeft w:val="0"/>
                  <w:marRight w:val="0"/>
                  <w:marTop w:val="0"/>
                  <w:marBottom w:val="0"/>
                  <w:divBdr>
                    <w:top w:val="none" w:sz="0" w:space="0" w:color="auto"/>
                    <w:left w:val="none" w:sz="0" w:space="0" w:color="auto"/>
                    <w:bottom w:val="none" w:sz="0" w:space="0" w:color="auto"/>
                    <w:right w:val="none" w:sz="0" w:space="0" w:color="auto"/>
                  </w:divBdr>
                </w:div>
                <w:div w:id="1796481809">
                  <w:marLeft w:val="0"/>
                  <w:marRight w:val="0"/>
                  <w:marTop w:val="0"/>
                  <w:marBottom w:val="0"/>
                  <w:divBdr>
                    <w:top w:val="none" w:sz="0" w:space="0" w:color="auto"/>
                    <w:left w:val="none" w:sz="0" w:space="0" w:color="auto"/>
                    <w:bottom w:val="none" w:sz="0" w:space="0" w:color="auto"/>
                    <w:right w:val="none" w:sz="0" w:space="0" w:color="auto"/>
                  </w:divBdr>
                </w:div>
                <w:div w:id="1172381214">
                  <w:marLeft w:val="0"/>
                  <w:marRight w:val="0"/>
                  <w:marTop w:val="0"/>
                  <w:marBottom w:val="0"/>
                  <w:divBdr>
                    <w:top w:val="none" w:sz="0" w:space="0" w:color="auto"/>
                    <w:left w:val="none" w:sz="0" w:space="0" w:color="auto"/>
                    <w:bottom w:val="none" w:sz="0" w:space="0" w:color="auto"/>
                    <w:right w:val="none" w:sz="0" w:space="0" w:color="auto"/>
                  </w:divBdr>
                </w:div>
                <w:div w:id="2061247602">
                  <w:marLeft w:val="0"/>
                  <w:marRight w:val="0"/>
                  <w:marTop w:val="0"/>
                  <w:marBottom w:val="0"/>
                  <w:divBdr>
                    <w:top w:val="none" w:sz="0" w:space="0" w:color="auto"/>
                    <w:left w:val="none" w:sz="0" w:space="0" w:color="auto"/>
                    <w:bottom w:val="none" w:sz="0" w:space="0" w:color="auto"/>
                    <w:right w:val="none" w:sz="0" w:space="0" w:color="auto"/>
                  </w:divBdr>
                </w:div>
                <w:div w:id="1296057352">
                  <w:marLeft w:val="0"/>
                  <w:marRight w:val="0"/>
                  <w:marTop w:val="0"/>
                  <w:marBottom w:val="0"/>
                  <w:divBdr>
                    <w:top w:val="none" w:sz="0" w:space="0" w:color="auto"/>
                    <w:left w:val="none" w:sz="0" w:space="0" w:color="auto"/>
                    <w:bottom w:val="none" w:sz="0" w:space="0" w:color="auto"/>
                    <w:right w:val="none" w:sz="0" w:space="0" w:color="auto"/>
                  </w:divBdr>
                </w:div>
                <w:div w:id="24329426">
                  <w:marLeft w:val="0"/>
                  <w:marRight w:val="0"/>
                  <w:marTop w:val="0"/>
                  <w:marBottom w:val="0"/>
                  <w:divBdr>
                    <w:top w:val="none" w:sz="0" w:space="0" w:color="auto"/>
                    <w:left w:val="none" w:sz="0" w:space="0" w:color="auto"/>
                    <w:bottom w:val="none" w:sz="0" w:space="0" w:color="auto"/>
                    <w:right w:val="none" w:sz="0" w:space="0" w:color="auto"/>
                  </w:divBdr>
                </w:div>
                <w:div w:id="1334214117">
                  <w:marLeft w:val="0"/>
                  <w:marRight w:val="0"/>
                  <w:marTop w:val="0"/>
                  <w:marBottom w:val="0"/>
                  <w:divBdr>
                    <w:top w:val="none" w:sz="0" w:space="0" w:color="auto"/>
                    <w:left w:val="none" w:sz="0" w:space="0" w:color="auto"/>
                    <w:bottom w:val="none" w:sz="0" w:space="0" w:color="auto"/>
                    <w:right w:val="none" w:sz="0" w:space="0" w:color="auto"/>
                  </w:divBdr>
                </w:div>
                <w:div w:id="1906641119">
                  <w:marLeft w:val="0"/>
                  <w:marRight w:val="0"/>
                  <w:marTop w:val="0"/>
                  <w:marBottom w:val="0"/>
                  <w:divBdr>
                    <w:top w:val="none" w:sz="0" w:space="0" w:color="auto"/>
                    <w:left w:val="none" w:sz="0" w:space="0" w:color="auto"/>
                    <w:bottom w:val="none" w:sz="0" w:space="0" w:color="auto"/>
                    <w:right w:val="none" w:sz="0" w:space="0" w:color="auto"/>
                  </w:divBdr>
                </w:div>
                <w:div w:id="1863669315">
                  <w:marLeft w:val="0"/>
                  <w:marRight w:val="0"/>
                  <w:marTop w:val="0"/>
                  <w:marBottom w:val="0"/>
                  <w:divBdr>
                    <w:top w:val="none" w:sz="0" w:space="0" w:color="auto"/>
                    <w:left w:val="none" w:sz="0" w:space="0" w:color="auto"/>
                    <w:bottom w:val="none" w:sz="0" w:space="0" w:color="auto"/>
                    <w:right w:val="none" w:sz="0" w:space="0" w:color="auto"/>
                  </w:divBdr>
                </w:div>
                <w:div w:id="2074497759">
                  <w:marLeft w:val="0"/>
                  <w:marRight w:val="0"/>
                  <w:marTop w:val="0"/>
                  <w:marBottom w:val="0"/>
                  <w:divBdr>
                    <w:top w:val="none" w:sz="0" w:space="0" w:color="auto"/>
                    <w:left w:val="none" w:sz="0" w:space="0" w:color="auto"/>
                    <w:bottom w:val="none" w:sz="0" w:space="0" w:color="auto"/>
                    <w:right w:val="none" w:sz="0" w:space="0" w:color="auto"/>
                  </w:divBdr>
                </w:div>
                <w:div w:id="1735158656">
                  <w:marLeft w:val="0"/>
                  <w:marRight w:val="0"/>
                  <w:marTop w:val="0"/>
                  <w:marBottom w:val="0"/>
                  <w:divBdr>
                    <w:top w:val="none" w:sz="0" w:space="0" w:color="auto"/>
                    <w:left w:val="none" w:sz="0" w:space="0" w:color="auto"/>
                    <w:bottom w:val="none" w:sz="0" w:space="0" w:color="auto"/>
                    <w:right w:val="none" w:sz="0" w:space="0" w:color="auto"/>
                  </w:divBdr>
                </w:div>
                <w:div w:id="1144736036">
                  <w:marLeft w:val="0"/>
                  <w:marRight w:val="0"/>
                  <w:marTop w:val="0"/>
                  <w:marBottom w:val="0"/>
                  <w:divBdr>
                    <w:top w:val="none" w:sz="0" w:space="0" w:color="auto"/>
                    <w:left w:val="none" w:sz="0" w:space="0" w:color="auto"/>
                    <w:bottom w:val="none" w:sz="0" w:space="0" w:color="auto"/>
                    <w:right w:val="none" w:sz="0" w:space="0" w:color="auto"/>
                  </w:divBdr>
                </w:div>
                <w:div w:id="344140898">
                  <w:marLeft w:val="0"/>
                  <w:marRight w:val="0"/>
                  <w:marTop w:val="0"/>
                  <w:marBottom w:val="0"/>
                  <w:divBdr>
                    <w:top w:val="none" w:sz="0" w:space="0" w:color="auto"/>
                    <w:left w:val="none" w:sz="0" w:space="0" w:color="auto"/>
                    <w:bottom w:val="none" w:sz="0" w:space="0" w:color="auto"/>
                    <w:right w:val="none" w:sz="0" w:space="0" w:color="auto"/>
                  </w:divBdr>
                </w:div>
                <w:div w:id="895968785">
                  <w:marLeft w:val="0"/>
                  <w:marRight w:val="0"/>
                  <w:marTop w:val="0"/>
                  <w:marBottom w:val="0"/>
                  <w:divBdr>
                    <w:top w:val="none" w:sz="0" w:space="0" w:color="auto"/>
                    <w:left w:val="none" w:sz="0" w:space="0" w:color="auto"/>
                    <w:bottom w:val="none" w:sz="0" w:space="0" w:color="auto"/>
                    <w:right w:val="none" w:sz="0" w:space="0" w:color="auto"/>
                  </w:divBdr>
                </w:div>
                <w:div w:id="916478323">
                  <w:marLeft w:val="0"/>
                  <w:marRight w:val="0"/>
                  <w:marTop w:val="0"/>
                  <w:marBottom w:val="0"/>
                  <w:divBdr>
                    <w:top w:val="none" w:sz="0" w:space="0" w:color="auto"/>
                    <w:left w:val="none" w:sz="0" w:space="0" w:color="auto"/>
                    <w:bottom w:val="none" w:sz="0" w:space="0" w:color="auto"/>
                    <w:right w:val="none" w:sz="0" w:space="0" w:color="auto"/>
                  </w:divBdr>
                </w:div>
                <w:div w:id="966667036">
                  <w:marLeft w:val="0"/>
                  <w:marRight w:val="0"/>
                  <w:marTop w:val="0"/>
                  <w:marBottom w:val="0"/>
                  <w:divBdr>
                    <w:top w:val="none" w:sz="0" w:space="0" w:color="auto"/>
                    <w:left w:val="none" w:sz="0" w:space="0" w:color="auto"/>
                    <w:bottom w:val="none" w:sz="0" w:space="0" w:color="auto"/>
                    <w:right w:val="none" w:sz="0" w:space="0" w:color="auto"/>
                  </w:divBdr>
                </w:div>
                <w:div w:id="1764253405">
                  <w:marLeft w:val="0"/>
                  <w:marRight w:val="0"/>
                  <w:marTop w:val="0"/>
                  <w:marBottom w:val="0"/>
                  <w:divBdr>
                    <w:top w:val="none" w:sz="0" w:space="0" w:color="auto"/>
                    <w:left w:val="none" w:sz="0" w:space="0" w:color="auto"/>
                    <w:bottom w:val="none" w:sz="0" w:space="0" w:color="auto"/>
                    <w:right w:val="none" w:sz="0" w:space="0" w:color="auto"/>
                  </w:divBdr>
                </w:div>
                <w:div w:id="1562014523">
                  <w:marLeft w:val="0"/>
                  <w:marRight w:val="0"/>
                  <w:marTop w:val="0"/>
                  <w:marBottom w:val="0"/>
                  <w:divBdr>
                    <w:top w:val="none" w:sz="0" w:space="0" w:color="auto"/>
                    <w:left w:val="none" w:sz="0" w:space="0" w:color="auto"/>
                    <w:bottom w:val="none" w:sz="0" w:space="0" w:color="auto"/>
                    <w:right w:val="none" w:sz="0" w:space="0" w:color="auto"/>
                  </w:divBdr>
                </w:div>
                <w:div w:id="1369523462">
                  <w:marLeft w:val="0"/>
                  <w:marRight w:val="0"/>
                  <w:marTop w:val="0"/>
                  <w:marBottom w:val="0"/>
                  <w:divBdr>
                    <w:top w:val="none" w:sz="0" w:space="0" w:color="auto"/>
                    <w:left w:val="none" w:sz="0" w:space="0" w:color="auto"/>
                    <w:bottom w:val="none" w:sz="0" w:space="0" w:color="auto"/>
                    <w:right w:val="none" w:sz="0" w:space="0" w:color="auto"/>
                  </w:divBdr>
                </w:div>
                <w:div w:id="517738364">
                  <w:marLeft w:val="0"/>
                  <w:marRight w:val="0"/>
                  <w:marTop w:val="0"/>
                  <w:marBottom w:val="0"/>
                  <w:divBdr>
                    <w:top w:val="none" w:sz="0" w:space="0" w:color="auto"/>
                    <w:left w:val="none" w:sz="0" w:space="0" w:color="auto"/>
                    <w:bottom w:val="none" w:sz="0" w:space="0" w:color="auto"/>
                    <w:right w:val="none" w:sz="0" w:space="0" w:color="auto"/>
                  </w:divBdr>
                </w:div>
                <w:div w:id="319966823">
                  <w:marLeft w:val="0"/>
                  <w:marRight w:val="0"/>
                  <w:marTop w:val="0"/>
                  <w:marBottom w:val="0"/>
                  <w:divBdr>
                    <w:top w:val="none" w:sz="0" w:space="0" w:color="auto"/>
                    <w:left w:val="none" w:sz="0" w:space="0" w:color="auto"/>
                    <w:bottom w:val="none" w:sz="0" w:space="0" w:color="auto"/>
                    <w:right w:val="none" w:sz="0" w:space="0" w:color="auto"/>
                  </w:divBdr>
                </w:div>
                <w:div w:id="1673334393">
                  <w:marLeft w:val="0"/>
                  <w:marRight w:val="0"/>
                  <w:marTop w:val="0"/>
                  <w:marBottom w:val="0"/>
                  <w:divBdr>
                    <w:top w:val="none" w:sz="0" w:space="0" w:color="auto"/>
                    <w:left w:val="none" w:sz="0" w:space="0" w:color="auto"/>
                    <w:bottom w:val="none" w:sz="0" w:space="0" w:color="auto"/>
                    <w:right w:val="none" w:sz="0" w:space="0" w:color="auto"/>
                  </w:divBdr>
                </w:div>
                <w:div w:id="1200125929">
                  <w:marLeft w:val="0"/>
                  <w:marRight w:val="0"/>
                  <w:marTop w:val="0"/>
                  <w:marBottom w:val="0"/>
                  <w:divBdr>
                    <w:top w:val="none" w:sz="0" w:space="0" w:color="auto"/>
                    <w:left w:val="none" w:sz="0" w:space="0" w:color="auto"/>
                    <w:bottom w:val="none" w:sz="0" w:space="0" w:color="auto"/>
                    <w:right w:val="none" w:sz="0" w:space="0" w:color="auto"/>
                  </w:divBdr>
                </w:div>
                <w:div w:id="1588658575">
                  <w:marLeft w:val="0"/>
                  <w:marRight w:val="0"/>
                  <w:marTop w:val="0"/>
                  <w:marBottom w:val="0"/>
                  <w:divBdr>
                    <w:top w:val="none" w:sz="0" w:space="0" w:color="auto"/>
                    <w:left w:val="none" w:sz="0" w:space="0" w:color="auto"/>
                    <w:bottom w:val="none" w:sz="0" w:space="0" w:color="auto"/>
                    <w:right w:val="none" w:sz="0" w:space="0" w:color="auto"/>
                  </w:divBdr>
                </w:div>
                <w:div w:id="1197084729">
                  <w:marLeft w:val="0"/>
                  <w:marRight w:val="0"/>
                  <w:marTop w:val="0"/>
                  <w:marBottom w:val="0"/>
                  <w:divBdr>
                    <w:top w:val="none" w:sz="0" w:space="0" w:color="auto"/>
                    <w:left w:val="none" w:sz="0" w:space="0" w:color="auto"/>
                    <w:bottom w:val="none" w:sz="0" w:space="0" w:color="auto"/>
                    <w:right w:val="none" w:sz="0" w:space="0" w:color="auto"/>
                  </w:divBdr>
                </w:div>
                <w:div w:id="1718893924">
                  <w:marLeft w:val="0"/>
                  <w:marRight w:val="0"/>
                  <w:marTop w:val="0"/>
                  <w:marBottom w:val="0"/>
                  <w:divBdr>
                    <w:top w:val="none" w:sz="0" w:space="0" w:color="auto"/>
                    <w:left w:val="none" w:sz="0" w:space="0" w:color="auto"/>
                    <w:bottom w:val="none" w:sz="0" w:space="0" w:color="auto"/>
                    <w:right w:val="none" w:sz="0" w:space="0" w:color="auto"/>
                  </w:divBdr>
                </w:div>
                <w:div w:id="1275676633">
                  <w:marLeft w:val="0"/>
                  <w:marRight w:val="0"/>
                  <w:marTop w:val="0"/>
                  <w:marBottom w:val="0"/>
                  <w:divBdr>
                    <w:top w:val="none" w:sz="0" w:space="0" w:color="auto"/>
                    <w:left w:val="none" w:sz="0" w:space="0" w:color="auto"/>
                    <w:bottom w:val="none" w:sz="0" w:space="0" w:color="auto"/>
                    <w:right w:val="none" w:sz="0" w:space="0" w:color="auto"/>
                  </w:divBdr>
                </w:div>
                <w:div w:id="1789664275">
                  <w:marLeft w:val="0"/>
                  <w:marRight w:val="0"/>
                  <w:marTop w:val="0"/>
                  <w:marBottom w:val="0"/>
                  <w:divBdr>
                    <w:top w:val="none" w:sz="0" w:space="0" w:color="auto"/>
                    <w:left w:val="none" w:sz="0" w:space="0" w:color="auto"/>
                    <w:bottom w:val="none" w:sz="0" w:space="0" w:color="auto"/>
                    <w:right w:val="none" w:sz="0" w:space="0" w:color="auto"/>
                  </w:divBdr>
                </w:div>
                <w:div w:id="68158876">
                  <w:marLeft w:val="0"/>
                  <w:marRight w:val="0"/>
                  <w:marTop w:val="0"/>
                  <w:marBottom w:val="0"/>
                  <w:divBdr>
                    <w:top w:val="none" w:sz="0" w:space="0" w:color="auto"/>
                    <w:left w:val="none" w:sz="0" w:space="0" w:color="auto"/>
                    <w:bottom w:val="none" w:sz="0" w:space="0" w:color="auto"/>
                    <w:right w:val="none" w:sz="0" w:space="0" w:color="auto"/>
                  </w:divBdr>
                </w:div>
                <w:div w:id="782653357">
                  <w:marLeft w:val="0"/>
                  <w:marRight w:val="0"/>
                  <w:marTop w:val="0"/>
                  <w:marBottom w:val="0"/>
                  <w:divBdr>
                    <w:top w:val="none" w:sz="0" w:space="0" w:color="auto"/>
                    <w:left w:val="none" w:sz="0" w:space="0" w:color="auto"/>
                    <w:bottom w:val="none" w:sz="0" w:space="0" w:color="auto"/>
                    <w:right w:val="none" w:sz="0" w:space="0" w:color="auto"/>
                  </w:divBdr>
                </w:div>
                <w:div w:id="473957770">
                  <w:marLeft w:val="0"/>
                  <w:marRight w:val="0"/>
                  <w:marTop w:val="0"/>
                  <w:marBottom w:val="0"/>
                  <w:divBdr>
                    <w:top w:val="none" w:sz="0" w:space="0" w:color="auto"/>
                    <w:left w:val="none" w:sz="0" w:space="0" w:color="auto"/>
                    <w:bottom w:val="none" w:sz="0" w:space="0" w:color="auto"/>
                    <w:right w:val="none" w:sz="0" w:space="0" w:color="auto"/>
                  </w:divBdr>
                </w:div>
                <w:div w:id="272977420">
                  <w:marLeft w:val="0"/>
                  <w:marRight w:val="0"/>
                  <w:marTop w:val="0"/>
                  <w:marBottom w:val="0"/>
                  <w:divBdr>
                    <w:top w:val="none" w:sz="0" w:space="0" w:color="auto"/>
                    <w:left w:val="none" w:sz="0" w:space="0" w:color="auto"/>
                    <w:bottom w:val="none" w:sz="0" w:space="0" w:color="auto"/>
                    <w:right w:val="none" w:sz="0" w:space="0" w:color="auto"/>
                  </w:divBdr>
                </w:div>
                <w:div w:id="806508149">
                  <w:marLeft w:val="0"/>
                  <w:marRight w:val="0"/>
                  <w:marTop w:val="0"/>
                  <w:marBottom w:val="0"/>
                  <w:divBdr>
                    <w:top w:val="none" w:sz="0" w:space="0" w:color="auto"/>
                    <w:left w:val="none" w:sz="0" w:space="0" w:color="auto"/>
                    <w:bottom w:val="none" w:sz="0" w:space="0" w:color="auto"/>
                    <w:right w:val="none" w:sz="0" w:space="0" w:color="auto"/>
                  </w:divBdr>
                </w:div>
                <w:div w:id="1970012490">
                  <w:marLeft w:val="0"/>
                  <w:marRight w:val="0"/>
                  <w:marTop w:val="0"/>
                  <w:marBottom w:val="0"/>
                  <w:divBdr>
                    <w:top w:val="none" w:sz="0" w:space="0" w:color="auto"/>
                    <w:left w:val="none" w:sz="0" w:space="0" w:color="auto"/>
                    <w:bottom w:val="none" w:sz="0" w:space="0" w:color="auto"/>
                    <w:right w:val="none" w:sz="0" w:space="0" w:color="auto"/>
                  </w:divBdr>
                </w:div>
                <w:div w:id="1928878528">
                  <w:marLeft w:val="0"/>
                  <w:marRight w:val="0"/>
                  <w:marTop w:val="0"/>
                  <w:marBottom w:val="0"/>
                  <w:divBdr>
                    <w:top w:val="none" w:sz="0" w:space="0" w:color="auto"/>
                    <w:left w:val="none" w:sz="0" w:space="0" w:color="auto"/>
                    <w:bottom w:val="none" w:sz="0" w:space="0" w:color="auto"/>
                    <w:right w:val="none" w:sz="0" w:space="0" w:color="auto"/>
                  </w:divBdr>
                </w:div>
                <w:div w:id="1125545918">
                  <w:marLeft w:val="0"/>
                  <w:marRight w:val="0"/>
                  <w:marTop w:val="0"/>
                  <w:marBottom w:val="0"/>
                  <w:divBdr>
                    <w:top w:val="none" w:sz="0" w:space="0" w:color="auto"/>
                    <w:left w:val="none" w:sz="0" w:space="0" w:color="auto"/>
                    <w:bottom w:val="none" w:sz="0" w:space="0" w:color="auto"/>
                    <w:right w:val="none" w:sz="0" w:space="0" w:color="auto"/>
                  </w:divBdr>
                </w:div>
                <w:div w:id="1749303533">
                  <w:marLeft w:val="0"/>
                  <w:marRight w:val="0"/>
                  <w:marTop w:val="0"/>
                  <w:marBottom w:val="0"/>
                  <w:divBdr>
                    <w:top w:val="none" w:sz="0" w:space="0" w:color="auto"/>
                    <w:left w:val="none" w:sz="0" w:space="0" w:color="auto"/>
                    <w:bottom w:val="none" w:sz="0" w:space="0" w:color="auto"/>
                    <w:right w:val="none" w:sz="0" w:space="0" w:color="auto"/>
                  </w:divBdr>
                </w:div>
                <w:div w:id="1684472717">
                  <w:marLeft w:val="0"/>
                  <w:marRight w:val="0"/>
                  <w:marTop w:val="0"/>
                  <w:marBottom w:val="0"/>
                  <w:divBdr>
                    <w:top w:val="none" w:sz="0" w:space="0" w:color="auto"/>
                    <w:left w:val="none" w:sz="0" w:space="0" w:color="auto"/>
                    <w:bottom w:val="none" w:sz="0" w:space="0" w:color="auto"/>
                    <w:right w:val="none" w:sz="0" w:space="0" w:color="auto"/>
                  </w:divBdr>
                </w:div>
                <w:div w:id="821625630">
                  <w:marLeft w:val="0"/>
                  <w:marRight w:val="0"/>
                  <w:marTop w:val="0"/>
                  <w:marBottom w:val="0"/>
                  <w:divBdr>
                    <w:top w:val="none" w:sz="0" w:space="0" w:color="auto"/>
                    <w:left w:val="none" w:sz="0" w:space="0" w:color="auto"/>
                    <w:bottom w:val="none" w:sz="0" w:space="0" w:color="auto"/>
                    <w:right w:val="none" w:sz="0" w:space="0" w:color="auto"/>
                  </w:divBdr>
                </w:div>
                <w:div w:id="287517509">
                  <w:marLeft w:val="0"/>
                  <w:marRight w:val="0"/>
                  <w:marTop w:val="0"/>
                  <w:marBottom w:val="0"/>
                  <w:divBdr>
                    <w:top w:val="none" w:sz="0" w:space="0" w:color="auto"/>
                    <w:left w:val="none" w:sz="0" w:space="0" w:color="auto"/>
                    <w:bottom w:val="none" w:sz="0" w:space="0" w:color="auto"/>
                    <w:right w:val="none" w:sz="0" w:space="0" w:color="auto"/>
                  </w:divBdr>
                </w:div>
                <w:div w:id="30688586">
                  <w:marLeft w:val="0"/>
                  <w:marRight w:val="0"/>
                  <w:marTop w:val="0"/>
                  <w:marBottom w:val="0"/>
                  <w:divBdr>
                    <w:top w:val="none" w:sz="0" w:space="0" w:color="auto"/>
                    <w:left w:val="none" w:sz="0" w:space="0" w:color="auto"/>
                    <w:bottom w:val="none" w:sz="0" w:space="0" w:color="auto"/>
                    <w:right w:val="none" w:sz="0" w:space="0" w:color="auto"/>
                  </w:divBdr>
                </w:div>
                <w:div w:id="1308629036">
                  <w:marLeft w:val="0"/>
                  <w:marRight w:val="0"/>
                  <w:marTop w:val="0"/>
                  <w:marBottom w:val="0"/>
                  <w:divBdr>
                    <w:top w:val="none" w:sz="0" w:space="0" w:color="auto"/>
                    <w:left w:val="none" w:sz="0" w:space="0" w:color="auto"/>
                    <w:bottom w:val="none" w:sz="0" w:space="0" w:color="auto"/>
                    <w:right w:val="none" w:sz="0" w:space="0" w:color="auto"/>
                  </w:divBdr>
                </w:div>
                <w:div w:id="1440447618">
                  <w:marLeft w:val="0"/>
                  <w:marRight w:val="0"/>
                  <w:marTop w:val="0"/>
                  <w:marBottom w:val="0"/>
                  <w:divBdr>
                    <w:top w:val="none" w:sz="0" w:space="0" w:color="auto"/>
                    <w:left w:val="none" w:sz="0" w:space="0" w:color="auto"/>
                    <w:bottom w:val="none" w:sz="0" w:space="0" w:color="auto"/>
                    <w:right w:val="none" w:sz="0" w:space="0" w:color="auto"/>
                  </w:divBdr>
                </w:div>
                <w:div w:id="5586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2883">
          <w:marLeft w:val="0"/>
          <w:marRight w:val="0"/>
          <w:marTop w:val="15"/>
          <w:marBottom w:val="0"/>
          <w:divBdr>
            <w:top w:val="none" w:sz="0" w:space="0" w:color="auto"/>
            <w:left w:val="none" w:sz="0" w:space="0" w:color="auto"/>
            <w:bottom w:val="none" w:sz="0" w:space="0" w:color="auto"/>
            <w:right w:val="none" w:sz="0" w:space="0" w:color="auto"/>
          </w:divBdr>
          <w:divsChild>
            <w:div w:id="200359260">
              <w:marLeft w:val="0"/>
              <w:marRight w:val="0"/>
              <w:marTop w:val="0"/>
              <w:marBottom w:val="0"/>
              <w:divBdr>
                <w:top w:val="none" w:sz="0" w:space="0" w:color="auto"/>
                <w:left w:val="none" w:sz="0" w:space="0" w:color="auto"/>
                <w:bottom w:val="none" w:sz="0" w:space="0" w:color="auto"/>
                <w:right w:val="none" w:sz="0" w:space="0" w:color="auto"/>
              </w:divBdr>
              <w:divsChild>
                <w:div w:id="1124733919">
                  <w:marLeft w:val="0"/>
                  <w:marRight w:val="0"/>
                  <w:marTop w:val="0"/>
                  <w:marBottom w:val="0"/>
                  <w:divBdr>
                    <w:top w:val="none" w:sz="0" w:space="0" w:color="auto"/>
                    <w:left w:val="none" w:sz="0" w:space="0" w:color="auto"/>
                    <w:bottom w:val="none" w:sz="0" w:space="0" w:color="auto"/>
                    <w:right w:val="none" w:sz="0" w:space="0" w:color="auto"/>
                  </w:divBdr>
                </w:div>
                <w:div w:id="1576429572">
                  <w:marLeft w:val="0"/>
                  <w:marRight w:val="0"/>
                  <w:marTop w:val="0"/>
                  <w:marBottom w:val="0"/>
                  <w:divBdr>
                    <w:top w:val="none" w:sz="0" w:space="0" w:color="auto"/>
                    <w:left w:val="none" w:sz="0" w:space="0" w:color="auto"/>
                    <w:bottom w:val="none" w:sz="0" w:space="0" w:color="auto"/>
                    <w:right w:val="none" w:sz="0" w:space="0" w:color="auto"/>
                  </w:divBdr>
                </w:div>
                <w:div w:id="149953424">
                  <w:marLeft w:val="0"/>
                  <w:marRight w:val="0"/>
                  <w:marTop w:val="0"/>
                  <w:marBottom w:val="0"/>
                  <w:divBdr>
                    <w:top w:val="none" w:sz="0" w:space="0" w:color="auto"/>
                    <w:left w:val="none" w:sz="0" w:space="0" w:color="auto"/>
                    <w:bottom w:val="none" w:sz="0" w:space="0" w:color="auto"/>
                    <w:right w:val="none" w:sz="0" w:space="0" w:color="auto"/>
                  </w:divBdr>
                </w:div>
                <w:div w:id="1972249503">
                  <w:marLeft w:val="0"/>
                  <w:marRight w:val="0"/>
                  <w:marTop w:val="0"/>
                  <w:marBottom w:val="0"/>
                  <w:divBdr>
                    <w:top w:val="none" w:sz="0" w:space="0" w:color="auto"/>
                    <w:left w:val="none" w:sz="0" w:space="0" w:color="auto"/>
                    <w:bottom w:val="none" w:sz="0" w:space="0" w:color="auto"/>
                    <w:right w:val="none" w:sz="0" w:space="0" w:color="auto"/>
                  </w:divBdr>
                </w:div>
                <w:div w:id="701051514">
                  <w:marLeft w:val="0"/>
                  <w:marRight w:val="0"/>
                  <w:marTop w:val="0"/>
                  <w:marBottom w:val="0"/>
                  <w:divBdr>
                    <w:top w:val="none" w:sz="0" w:space="0" w:color="auto"/>
                    <w:left w:val="none" w:sz="0" w:space="0" w:color="auto"/>
                    <w:bottom w:val="none" w:sz="0" w:space="0" w:color="auto"/>
                    <w:right w:val="none" w:sz="0" w:space="0" w:color="auto"/>
                  </w:divBdr>
                </w:div>
                <w:div w:id="1987276621">
                  <w:marLeft w:val="0"/>
                  <w:marRight w:val="0"/>
                  <w:marTop w:val="0"/>
                  <w:marBottom w:val="0"/>
                  <w:divBdr>
                    <w:top w:val="none" w:sz="0" w:space="0" w:color="auto"/>
                    <w:left w:val="none" w:sz="0" w:space="0" w:color="auto"/>
                    <w:bottom w:val="none" w:sz="0" w:space="0" w:color="auto"/>
                    <w:right w:val="none" w:sz="0" w:space="0" w:color="auto"/>
                  </w:divBdr>
                </w:div>
                <w:div w:id="1931624149">
                  <w:marLeft w:val="0"/>
                  <w:marRight w:val="0"/>
                  <w:marTop w:val="0"/>
                  <w:marBottom w:val="0"/>
                  <w:divBdr>
                    <w:top w:val="none" w:sz="0" w:space="0" w:color="auto"/>
                    <w:left w:val="none" w:sz="0" w:space="0" w:color="auto"/>
                    <w:bottom w:val="none" w:sz="0" w:space="0" w:color="auto"/>
                    <w:right w:val="none" w:sz="0" w:space="0" w:color="auto"/>
                  </w:divBdr>
                </w:div>
                <w:div w:id="196046072">
                  <w:marLeft w:val="0"/>
                  <w:marRight w:val="0"/>
                  <w:marTop w:val="0"/>
                  <w:marBottom w:val="0"/>
                  <w:divBdr>
                    <w:top w:val="none" w:sz="0" w:space="0" w:color="auto"/>
                    <w:left w:val="none" w:sz="0" w:space="0" w:color="auto"/>
                    <w:bottom w:val="none" w:sz="0" w:space="0" w:color="auto"/>
                    <w:right w:val="none" w:sz="0" w:space="0" w:color="auto"/>
                  </w:divBdr>
                </w:div>
                <w:div w:id="429619437">
                  <w:marLeft w:val="0"/>
                  <w:marRight w:val="0"/>
                  <w:marTop w:val="0"/>
                  <w:marBottom w:val="0"/>
                  <w:divBdr>
                    <w:top w:val="none" w:sz="0" w:space="0" w:color="auto"/>
                    <w:left w:val="none" w:sz="0" w:space="0" w:color="auto"/>
                    <w:bottom w:val="none" w:sz="0" w:space="0" w:color="auto"/>
                    <w:right w:val="none" w:sz="0" w:space="0" w:color="auto"/>
                  </w:divBdr>
                </w:div>
                <w:div w:id="941379268">
                  <w:marLeft w:val="0"/>
                  <w:marRight w:val="0"/>
                  <w:marTop w:val="0"/>
                  <w:marBottom w:val="0"/>
                  <w:divBdr>
                    <w:top w:val="none" w:sz="0" w:space="0" w:color="auto"/>
                    <w:left w:val="none" w:sz="0" w:space="0" w:color="auto"/>
                    <w:bottom w:val="none" w:sz="0" w:space="0" w:color="auto"/>
                    <w:right w:val="none" w:sz="0" w:space="0" w:color="auto"/>
                  </w:divBdr>
                </w:div>
                <w:div w:id="1683584327">
                  <w:marLeft w:val="0"/>
                  <w:marRight w:val="0"/>
                  <w:marTop w:val="0"/>
                  <w:marBottom w:val="0"/>
                  <w:divBdr>
                    <w:top w:val="none" w:sz="0" w:space="0" w:color="auto"/>
                    <w:left w:val="none" w:sz="0" w:space="0" w:color="auto"/>
                    <w:bottom w:val="none" w:sz="0" w:space="0" w:color="auto"/>
                    <w:right w:val="none" w:sz="0" w:space="0" w:color="auto"/>
                  </w:divBdr>
                </w:div>
                <w:div w:id="1111708220">
                  <w:marLeft w:val="0"/>
                  <w:marRight w:val="0"/>
                  <w:marTop w:val="0"/>
                  <w:marBottom w:val="0"/>
                  <w:divBdr>
                    <w:top w:val="none" w:sz="0" w:space="0" w:color="auto"/>
                    <w:left w:val="none" w:sz="0" w:space="0" w:color="auto"/>
                    <w:bottom w:val="none" w:sz="0" w:space="0" w:color="auto"/>
                    <w:right w:val="none" w:sz="0" w:space="0" w:color="auto"/>
                  </w:divBdr>
                </w:div>
                <w:div w:id="1535580750">
                  <w:marLeft w:val="0"/>
                  <w:marRight w:val="0"/>
                  <w:marTop w:val="0"/>
                  <w:marBottom w:val="0"/>
                  <w:divBdr>
                    <w:top w:val="none" w:sz="0" w:space="0" w:color="auto"/>
                    <w:left w:val="none" w:sz="0" w:space="0" w:color="auto"/>
                    <w:bottom w:val="none" w:sz="0" w:space="0" w:color="auto"/>
                    <w:right w:val="none" w:sz="0" w:space="0" w:color="auto"/>
                  </w:divBdr>
                </w:div>
                <w:div w:id="617417825">
                  <w:marLeft w:val="0"/>
                  <w:marRight w:val="0"/>
                  <w:marTop w:val="0"/>
                  <w:marBottom w:val="0"/>
                  <w:divBdr>
                    <w:top w:val="none" w:sz="0" w:space="0" w:color="auto"/>
                    <w:left w:val="none" w:sz="0" w:space="0" w:color="auto"/>
                    <w:bottom w:val="none" w:sz="0" w:space="0" w:color="auto"/>
                    <w:right w:val="none" w:sz="0" w:space="0" w:color="auto"/>
                  </w:divBdr>
                </w:div>
                <w:div w:id="1987665822">
                  <w:marLeft w:val="0"/>
                  <w:marRight w:val="0"/>
                  <w:marTop w:val="0"/>
                  <w:marBottom w:val="0"/>
                  <w:divBdr>
                    <w:top w:val="none" w:sz="0" w:space="0" w:color="auto"/>
                    <w:left w:val="none" w:sz="0" w:space="0" w:color="auto"/>
                    <w:bottom w:val="none" w:sz="0" w:space="0" w:color="auto"/>
                    <w:right w:val="none" w:sz="0" w:space="0" w:color="auto"/>
                  </w:divBdr>
                </w:div>
                <w:div w:id="1315528936">
                  <w:marLeft w:val="0"/>
                  <w:marRight w:val="0"/>
                  <w:marTop w:val="0"/>
                  <w:marBottom w:val="0"/>
                  <w:divBdr>
                    <w:top w:val="none" w:sz="0" w:space="0" w:color="auto"/>
                    <w:left w:val="none" w:sz="0" w:space="0" w:color="auto"/>
                    <w:bottom w:val="none" w:sz="0" w:space="0" w:color="auto"/>
                    <w:right w:val="none" w:sz="0" w:space="0" w:color="auto"/>
                  </w:divBdr>
                </w:div>
                <w:div w:id="1533493193">
                  <w:marLeft w:val="0"/>
                  <w:marRight w:val="0"/>
                  <w:marTop w:val="0"/>
                  <w:marBottom w:val="0"/>
                  <w:divBdr>
                    <w:top w:val="none" w:sz="0" w:space="0" w:color="auto"/>
                    <w:left w:val="none" w:sz="0" w:space="0" w:color="auto"/>
                    <w:bottom w:val="none" w:sz="0" w:space="0" w:color="auto"/>
                    <w:right w:val="none" w:sz="0" w:space="0" w:color="auto"/>
                  </w:divBdr>
                </w:div>
                <w:div w:id="736513953">
                  <w:marLeft w:val="0"/>
                  <w:marRight w:val="0"/>
                  <w:marTop w:val="0"/>
                  <w:marBottom w:val="0"/>
                  <w:divBdr>
                    <w:top w:val="none" w:sz="0" w:space="0" w:color="auto"/>
                    <w:left w:val="none" w:sz="0" w:space="0" w:color="auto"/>
                    <w:bottom w:val="none" w:sz="0" w:space="0" w:color="auto"/>
                    <w:right w:val="none" w:sz="0" w:space="0" w:color="auto"/>
                  </w:divBdr>
                </w:div>
                <w:div w:id="1618872264">
                  <w:marLeft w:val="0"/>
                  <w:marRight w:val="0"/>
                  <w:marTop w:val="0"/>
                  <w:marBottom w:val="0"/>
                  <w:divBdr>
                    <w:top w:val="none" w:sz="0" w:space="0" w:color="auto"/>
                    <w:left w:val="none" w:sz="0" w:space="0" w:color="auto"/>
                    <w:bottom w:val="none" w:sz="0" w:space="0" w:color="auto"/>
                    <w:right w:val="none" w:sz="0" w:space="0" w:color="auto"/>
                  </w:divBdr>
                </w:div>
                <w:div w:id="102922081">
                  <w:marLeft w:val="0"/>
                  <w:marRight w:val="0"/>
                  <w:marTop w:val="0"/>
                  <w:marBottom w:val="0"/>
                  <w:divBdr>
                    <w:top w:val="none" w:sz="0" w:space="0" w:color="auto"/>
                    <w:left w:val="none" w:sz="0" w:space="0" w:color="auto"/>
                    <w:bottom w:val="none" w:sz="0" w:space="0" w:color="auto"/>
                    <w:right w:val="none" w:sz="0" w:space="0" w:color="auto"/>
                  </w:divBdr>
                </w:div>
                <w:div w:id="1991594432">
                  <w:marLeft w:val="0"/>
                  <w:marRight w:val="0"/>
                  <w:marTop w:val="0"/>
                  <w:marBottom w:val="0"/>
                  <w:divBdr>
                    <w:top w:val="none" w:sz="0" w:space="0" w:color="auto"/>
                    <w:left w:val="none" w:sz="0" w:space="0" w:color="auto"/>
                    <w:bottom w:val="none" w:sz="0" w:space="0" w:color="auto"/>
                    <w:right w:val="none" w:sz="0" w:space="0" w:color="auto"/>
                  </w:divBdr>
                </w:div>
                <w:div w:id="1439905092">
                  <w:marLeft w:val="0"/>
                  <w:marRight w:val="0"/>
                  <w:marTop w:val="0"/>
                  <w:marBottom w:val="0"/>
                  <w:divBdr>
                    <w:top w:val="none" w:sz="0" w:space="0" w:color="auto"/>
                    <w:left w:val="none" w:sz="0" w:space="0" w:color="auto"/>
                    <w:bottom w:val="none" w:sz="0" w:space="0" w:color="auto"/>
                    <w:right w:val="none" w:sz="0" w:space="0" w:color="auto"/>
                  </w:divBdr>
                </w:div>
                <w:div w:id="36008356">
                  <w:marLeft w:val="0"/>
                  <w:marRight w:val="0"/>
                  <w:marTop w:val="0"/>
                  <w:marBottom w:val="0"/>
                  <w:divBdr>
                    <w:top w:val="none" w:sz="0" w:space="0" w:color="auto"/>
                    <w:left w:val="none" w:sz="0" w:space="0" w:color="auto"/>
                    <w:bottom w:val="none" w:sz="0" w:space="0" w:color="auto"/>
                    <w:right w:val="none" w:sz="0" w:space="0" w:color="auto"/>
                  </w:divBdr>
                </w:div>
                <w:div w:id="932586919">
                  <w:marLeft w:val="0"/>
                  <w:marRight w:val="0"/>
                  <w:marTop w:val="0"/>
                  <w:marBottom w:val="0"/>
                  <w:divBdr>
                    <w:top w:val="none" w:sz="0" w:space="0" w:color="auto"/>
                    <w:left w:val="none" w:sz="0" w:space="0" w:color="auto"/>
                    <w:bottom w:val="none" w:sz="0" w:space="0" w:color="auto"/>
                    <w:right w:val="none" w:sz="0" w:space="0" w:color="auto"/>
                  </w:divBdr>
                </w:div>
                <w:div w:id="415858178">
                  <w:marLeft w:val="0"/>
                  <w:marRight w:val="0"/>
                  <w:marTop w:val="0"/>
                  <w:marBottom w:val="0"/>
                  <w:divBdr>
                    <w:top w:val="none" w:sz="0" w:space="0" w:color="auto"/>
                    <w:left w:val="none" w:sz="0" w:space="0" w:color="auto"/>
                    <w:bottom w:val="none" w:sz="0" w:space="0" w:color="auto"/>
                    <w:right w:val="none" w:sz="0" w:space="0" w:color="auto"/>
                  </w:divBdr>
                </w:div>
                <w:div w:id="1076901972">
                  <w:marLeft w:val="0"/>
                  <w:marRight w:val="0"/>
                  <w:marTop w:val="0"/>
                  <w:marBottom w:val="0"/>
                  <w:divBdr>
                    <w:top w:val="none" w:sz="0" w:space="0" w:color="auto"/>
                    <w:left w:val="none" w:sz="0" w:space="0" w:color="auto"/>
                    <w:bottom w:val="none" w:sz="0" w:space="0" w:color="auto"/>
                    <w:right w:val="none" w:sz="0" w:space="0" w:color="auto"/>
                  </w:divBdr>
                </w:div>
                <w:div w:id="2082436956">
                  <w:marLeft w:val="0"/>
                  <w:marRight w:val="0"/>
                  <w:marTop w:val="0"/>
                  <w:marBottom w:val="0"/>
                  <w:divBdr>
                    <w:top w:val="none" w:sz="0" w:space="0" w:color="auto"/>
                    <w:left w:val="none" w:sz="0" w:space="0" w:color="auto"/>
                    <w:bottom w:val="none" w:sz="0" w:space="0" w:color="auto"/>
                    <w:right w:val="none" w:sz="0" w:space="0" w:color="auto"/>
                  </w:divBdr>
                </w:div>
                <w:div w:id="1124542127">
                  <w:marLeft w:val="0"/>
                  <w:marRight w:val="0"/>
                  <w:marTop w:val="0"/>
                  <w:marBottom w:val="0"/>
                  <w:divBdr>
                    <w:top w:val="none" w:sz="0" w:space="0" w:color="auto"/>
                    <w:left w:val="none" w:sz="0" w:space="0" w:color="auto"/>
                    <w:bottom w:val="none" w:sz="0" w:space="0" w:color="auto"/>
                    <w:right w:val="none" w:sz="0" w:space="0" w:color="auto"/>
                  </w:divBdr>
                </w:div>
                <w:div w:id="452286935">
                  <w:marLeft w:val="0"/>
                  <w:marRight w:val="0"/>
                  <w:marTop w:val="0"/>
                  <w:marBottom w:val="0"/>
                  <w:divBdr>
                    <w:top w:val="none" w:sz="0" w:space="0" w:color="auto"/>
                    <w:left w:val="none" w:sz="0" w:space="0" w:color="auto"/>
                    <w:bottom w:val="none" w:sz="0" w:space="0" w:color="auto"/>
                    <w:right w:val="none" w:sz="0" w:space="0" w:color="auto"/>
                  </w:divBdr>
                </w:div>
                <w:div w:id="600651750">
                  <w:marLeft w:val="0"/>
                  <w:marRight w:val="0"/>
                  <w:marTop w:val="0"/>
                  <w:marBottom w:val="0"/>
                  <w:divBdr>
                    <w:top w:val="none" w:sz="0" w:space="0" w:color="auto"/>
                    <w:left w:val="none" w:sz="0" w:space="0" w:color="auto"/>
                    <w:bottom w:val="none" w:sz="0" w:space="0" w:color="auto"/>
                    <w:right w:val="none" w:sz="0" w:space="0" w:color="auto"/>
                  </w:divBdr>
                </w:div>
                <w:div w:id="183981734">
                  <w:marLeft w:val="0"/>
                  <w:marRight w:val="0"/>
                  <w:marTop w:val="0"/>
                  <w:marBottom w:val="0"/>
                  <w:divBdr>
                    <w:top w:val="none" w:sz="0" w:space="0" w:color="auto"/>
                    <w:left w:val="none" w:sz="0" w:space="0" w:color="auto"/>
                    <w:bottom w:val="none" w:sz="0" w:space="0" w:color="auto"/>
                    <w:right w:val="none" w:sz="0" w:space="0" w:color="auto"/>
                  </w:divBdr>
                </w:div>
                <w:div w:id="979503740">
                  <w:marLeft w:val="0"/>
                  <w:marRight w:val="0"/>
                  <w:marTop w:val="0"/>
                  <w:marBottom w:val="0"/>
                  <w:divBdr>
                    <w:top w:val="none" w:sz="0" w:space="0" w:color="auto"/>
                    <w:left w:val="none" w:sz="0" w:space="0" w:color="auto"/>
                    <w:bottom w:val="none" w:sz="0" w:space="0" w:color="auto"/>
                    <w:right w:val="none" w:sz="0" w:space="0" w:color="auto"/>
                  </w:divBdr>
                </w:div>
                <w:div w:id="1370299485">
                  <w:marLeft w:val="0"/>
                  <w:marRight w:val="0"/>
                  <w:marTop w:val="0"/>
                  <w:marBottom w:val="0"/>
                  <w:divBdr>
                    <w:top w:val="none" w:sz="0" w:space="0" w:color="auto"/>
                    <w:left w:val="none" w:sz="0" w:space="0" w:color="auto"/>
                    <w:bottom w:val="none" w:sz="0" w:space="0" w:color="auto"/>
                    <w:right w:val="none" w:sz="0" w:space="0" w:color="auto"/>
                  </w:divBdr>
                </w:div>
                <w:div w:id="514392893">
                  <w:marLeft w:val="0"/>
                  <w:marRight w:val="0"/>
                  <w:marTop w:val="0"/>
                  <w:marBottom w:val="0"/>
                  <w:divBdr>
                    <w:top w:val="none" w:sz="0" w:space="0" w:color="auto"/>
                    <w:left w:val="none" w:sz="0" w:space="0" w:color="auto"/>
                    <w:bottom w:val="none" w:sz="0" w:space="0" w:color="auto"/>
                    <w:right w:val="none" w:sz="0" w:space="0" w:color="auto"/>
                  </w:divBdr>
                </w:div>
                <w:div w:id="1168129930">
                  <w:marLeft w:val="0"/>
                  <w:marRight w:val="0"/>
                  <w:marTop w:val="0"/>
                  <w:marBottom w:val="0"/>
                  <w:divBdr>
                    <w:top w:val="none" w:sz="0" w:space="0" w:color="auto"/>
                    <w:left w:val="none" w:sz="0" w:space="0" w:color="auto"/>
                    <w:bottom w:val="none" w:sz="0" w:space="0" w:color="auto"/>
                    <w:right w:val="none" w:sz="0" w:space="0" w:color="auto"/>
                  </w:divBdr>
                </w:div>
                <w:div w:id="530731069">
                  <w:marLeft w:val="0"/>
                  <w:marRight w:val="0"/>
                  <w:marTop w:val="0"/>
                  <w:marBottom w:val="0"/>
                  <w:divBdr>
                    <w:top w:val="none" w:sz="0" w:space="0" w:color="auto"/>
                    <w:left w:val="none" w:sz="0" w:space="0" w:color="auto"/>
                    <w:bottom w:val="none" w:sz="0" w:space="0" w:color="auto"/>
                    <w:right w:val="none" w:sz="0" w:space="0" w:color="auto"/>
                  </w:divBdr>
                </w:div>
                <w:div w:id="1512992078">
                  <w:marLeft w:val="0"/>
                  <w:marRight w:val="0"/>
                  <w:marTop w:val="0"/>
                  <w:marBottom w:val="0"/>
                  <w:divBdr>
                    <w:top w:val="none" w:sz="0" w:space="0" w:color="auto"/>
                    <w:left w:val="none" w:sz="0" w:space="0" w:color="auto"/>
                    <w:bottom w:val="none" w:sz="0" w:space="0" w:color="auto"/>
                    <w:right w:val="none" w:sz="0" w:space="0" w:color="auto"/>
                  </w:divBdr>
                </w:div>
                <w:div w:id="1741518742">
                  <w:marLeft w:val="0"/>
                  <w:marRight w:val="0"/>
                  <w:marTop w:val="0"/>
                  <w:marBottom w:val="0"/>
                  <w:divBdr>
                    <w:top w:val="none" w:sz="0" w:space="0" w:color="auto"/>
                    <w:left w:val="none" w:sz="0" w:space="0" w:color="auto"/>
                    <w:bottom w:val="none" w:sz="0" w:space="0" w:color="auto"/>
                    <w:right w:val="none" w:sz="0" w:space="0" w:color="auto"/>
                  </w:divBdr>
                </w:div>
                <w:div w:id="1367949043">
                  <w:marLeft w:val="0"/>
                  <w:marRight w:val="0"/>
                  <w:marTop w:val="0"/>
                  <w:marBottom w:val="0"/>
                  <w:divBdr>
                    <w:top w:val="none" w:sz="0" w:space="0" w:color="auto"/>
                    <w:left w:val="none" w:sz="0" w:space="0" w:color="auto"/>
                    <w:bottom w:val="none" w:sz="0" w:space="0" w:color="auto"/>
                    <w:right w:val="none" w:sz="0" w:space="0" w:color="auto"/>
                  </w:divBdr>
                </w:div>
                <w:div w:id="6448727">
                  <w:marLeft w:val="0"/>
                  <w:marRight w:val="0"/>
                  <w:marTop w:val="0"/>
                  <w:marBottom w:val="0"/>
                  <w:divBdr>
                    <w:top w:val="none" w:sz="0" w:space="0" w:color="auto"/>
                    <w:left w:val="none" w:sz="0" w:space="0" w:color="auto"/>
                    <w:bottom w:val="none" w:sz="0" w:space="0" w:color="auto"/>
                    <w:right w:val="none" w:sz="0" w:space="0" w:color="auto"/>
                  </w:divBdr>
                </w:div>
                <w:div w:id="837623211">
                  <w:marLeft w:val="0"/>
                  <w:marRight w:val="0"/>
                  <w:marTop w:val="0"/>
                  <w:marBottom w:val="0"/>
                  <w:divBdr>
                    <w:top w:val="none" w:sz="0" w:space="0" w:color="auto"/>
                    <w:left w:val="none" w:sz="0" w:space="0" w:color="auto"/>
                    <w:bottom w:val="none" w:sz="0" w:space="0" w:color="auto"/>
                    <w:right w:val="none" w:sz="0" w:space="0" w:color="auto"/>
                  </w:divBdr>
                </w:div>
                <w:div w:id="710805887">
                  <w:marLeft w:val="0"/>
                  <w:marRight w:val="0"/>
                  <w:marTop w:val="0"/>
                  <w:marBottom w:val="0"/>
                  <w:divBdr>
                    <w:top w:val="none" w:sz="0" w:space="0" w:color="auto"/>
                    <w:left w:val="none" w:sz="0" w:space="0" w:color="auto"/>
                    <w:bottom w:val="none" w:sz="0" w:space="0" w:color="auto"/>
                    <w:right w:val="none" w:sz="0" w:space="0" w:color="auto"/>
                  </w:divBdr>
                </w:div>
                <w:div w:id="1368136666">
                  <w:marLeft w:val="0"/>
                  <w:marRight w:val="0"/>
                  <w:marTop w:val="0"/>
                  <w:marBottom w:val="0"/>
                  <w:divBdr>
                    <w:top w:val="none" w:sz="0" w:space="0" w:color="auto"/>
                    <w:left w:val="none" w:sz="0" w:space="0" w:color="auto"/>
                    <w:bottom w:val="none" w:sz="0" w:space="0" w:color="auto"/>
                    <w:right w:val="none" w:sz="0" w:space="0" w:color="auto"/>
                  </w:divBdr>
                </w:div>
                <w:div w:id="346491035">
                  <w:marLeft w:val="0"/>
                  <w:marRight w:val="0"/>
                  <w:marTop w:val="0"/>
                  <w:marBottom w:val="0"/>
                  <w:divBdr>
                    <w:top w:val="none" w:sz="0" w:space="0" w:color="auto"/>
                    <w:left w:val="none" w:sz="0" w:space="0" w:color="auto"/>
                    <w:bottom w:val="none" w:sz="0" w:space="0" w:color="auto"/>
                    <w:right w:val="none" w:sz="0" w:space="0" w:color="auto"/>
                  </w:divBdr>
                </w:div>
                <w:div w:id="881133098">
                  <w:marLeft w:val="0"/>
                  <w:marRight w:val="0"/>
                  <w:marTop w:val="0"/>
                  <w:marBottom w:val="0"/>
                  <w:divBdr>
                    <w:top w:val="none" w:sz="0" w:space="0" w:color="auto"/>
                    <w:left w:val="none" w:sz="0" w:space="0" w:color="auto"/>
                    <w:bottom w:val="none" w:sz="0" w:space="0" w:color="auto"/>
                    <w:right w:val="none" w:sz="0" w:space="0" w:color="auto"/>
                  </w:divBdr>
                </w:div>
                <w:div w:id="50859048">
                  <w:marLeft w:val="0"/>
                  <w:marRight w:val="0"/>
                  <w:marTop w:val="0"/>
                  <w:marBottom w:val="0"/>
                  <w:divBdr>
                    <w:top w:val="none" w:sz="0" w:space="0" w:color="auto"/>
                    <w:left w:val="none" w:sz="0" w:space="0" w:color="auto"/>
                    <w:bottom w:val="none" w:sz="0" w:space="0" w:color="auto"/>
                    <w:right w:val="none" w:sz="0" w:space="0" w:color="auto"/>
                  </w:divBdr>
                </w:div>
                <w:div w:id="1844933854">
                  <w:marLeft w:val="0"/>
                  <w:marRight w:val="0"/>
                  <w:marTop w:val="0"/>
                  <w:marBottom w:val="0"/>
                  <w:divBdr>
                    <w:top w:val="none" w:sz="0" w:space="0" w:color="auto"/>
                    <w:left w:val="none" w:sz="0" w:space="0" w:color="auto"/>
                    <w:bottom w:val="none" w:sz="0" w:space="0" w:color="auto"/>
                    <w:right w:val="none" w:sz="0" w:space="0" w:color="auto"/>
                  </w:divBdr>
                </w:div>
                <w:div w:id="235945738">
                  <w:marLeft w:val="0"/>
                  <w:marRight w:val="0"/>
                  <w:marTop w:val="0"/>
                  <w:marBottom w:val="0"/>
                  <w:divBdr>
                    <w:top w:val="none" w:sz="0" w:space="0" w:color="auto"/>
                    <w:left w:val="none" w:sz="0" w:space="0" w:color="auto"/>
                    <w:bottom w:val="none" w:sz="0" w:space="0" w:color="auto"/>
                    <w:right w:val="none" w:sz="0" w:space="0" w:color="auto"/>
                  </w:divBdr>
                </w:div>
                <w:div w:id="1941259010">
                  <w:marLeft w:val="0"/>
                  <w:marRight w:val="0"/>
                  <w:marTop w:val="0"/>
                  <w:marBottom w:val="0"/>
                  <w:divBdr>
                    <w:top w:val="none" w:sz="0" w:space="0" w:color="auto"/>
                    <w:left w:val="none" w:sz="0" w:space="0" w:color="auto"/>
                    <w:bottom w:val="none" w:sz="0" w:space="0" w:color="auto"/>
                    <w:right w:val="none" w:sz="0" w:space="0" w:color="auto"/>
                  </w:divBdr>
                </w:div>
                <w:div w:id="1050878869">
                  <w:marLeft w:val="0"/>
                  <w:marRight w:val="0"/>
                  <w:marTop w:val="0"/>
                  <w:marBottom w:val="0"/>
                  <w:divBdr>
                    <w:top w:val="none" w:sz="0" w:space="0" w:color="auto"/>
                    <w:left w:val="none" w:sz="0" w:space="0" w:color="auto"/>
                    <w:bottom w:val="none" w:sz="0" w:space="0" w:color="auto"/>
                    <w:right w:val="none" w:sz="0" w:space="0" w:color="auto"/>
                  </w:divBdr>
                </w:div>
                <w:div w:id="344290488">
                  <w:marLeft w:val="0"/>
                  <w:marRight w:val="0"/>
                  <w:marTop w:val="0"/>
                  <w:marBottom w:val="0"/>
                  <w:divBdr>
                    <w:top w:val="none" w:sz="0" w:space="0" w:color="auto"/>
                    <w:left w:val="none" w:sz="0" w:space="0" w:color="auto"/>
                    <w:bottom w:val="none" w:sz="0" w:space="0" w:color="auto"/>
                    <w:right w:val="none" w:sz="0" w:space="0" w:color="auto"/>
                  </w:divBdr>
                </w:div>
                <w:div w:id="1738936287">
                  <w:marLeft w:val="0"/>
                  <w:marRight w:val="0"/>
                  <w:marTop w:val="0"/>
                  <w:marBottom w:val="0"/>
                  <w:divBdr>
                    <w:top w:val="none" w:sz="0" w:space="0" w:color="auto"/>
                    <w:left w:val="none" w:sz="0" w:space="0" w:color="auto"/>
                    <w:bottom w:val="none" w:sz="0" w:space="0" w:color="auto"/>
                    <w:right w:val="none" w:sz="0" w:space="0" w:color="auto"/>
                  </w:divBdr>
                </w:div>
                <w:div w:id="1984312382">
                  <w:marLeft w:val="0"/>
                  <w:marRight w:val="0"/>
                  <w:marTop w:val="0"/>
                  <w:marBottom w:val="0"/>
                  <w:divBdr>
                    <w:top w:val="none" w:sz="0" w:space="0" w:color="auto"/>
                    <w:left w:val="none" w:sz="0" w:space="0" w:color="auto"/>
                    <w:bottom w:val="none" w:sz="0" w:space="0" w:color="auto"/>
                    <w:right w:val="none" w:sz="0" w:space="0" w:color="auto"/>
                  </w:divBdr>
                </w:div>
                <w:div w:id="957492854">
                  <w:marLeft w:val="0"/>
                  <w:marRight w:val="0"/>
                  <w:marTop w:val="0"/>
                  <w:marBottom w:val="0"/>
                  <w:divBdr>
                    <w:top w:val="none" w:sz="0" w:space="0" w:color="auto"/>
                    <w:left w:val="none" w:sz="0" w:space="0" w:color="auto"/>
                    <w:bottom w:val="none" w:sz="0" w:space="0" w:color="auto"/>
                    <w:right w:val="none" w:sz="0" w:space="0" w:color="auto"/>
                  </w:divBdr>
                </w:div>
                <w:div w:id="2126269482">
                  <w:marLeft w:val="0"/>
                  <w:marRight w:val="0"/>
                  <w:marTop w:val="0"/>
                  <w:marBottom w:val="0"/>
                  <w:divBdr>
                    <w:top w:val="none" w:sz="0" w:space="0" w:color="auto"/>
                    <w:left w:val="none" w:sz="0" w:space="0" w:color="auto"/>
                    <w:bottom w:val="none" w:sz="0" w:space="0" w:color="auto"/>
                    <w:right w:val="none" w:sz="0" w:space="0" w:color="auto"/>
                  </w:divBdr>
                </w:div>
                <w:div w:id="369033456">
                  <w:marLeft w:val="0"/>
                  <w:marRight w:val="0"/>
                  <w:marTop w:val="0"/>
                  <w:marBottom w:val="0"/>
                  <w:divBdr>
                    <w:top w:val="none" w:sz="0" w:space="0" w:color="auto"/>
                    <w:left w:val="none" w:sz="0" w:space="0" w:color="auto"/>
                    <w:bottom w:val="none" w:sz="0" w:space="0" w:color="auto"/>
                    <w:right w:val="none" w:sz="0" w:space="0" w:color="auto"/>
                  </w:divBdr>
                </w:div>
                <w:div w:id="2102944730">
                  <w:marLeft w:val="0"/>
                  <w:marRight w:val="0"/>
                  <w:marTop w:val="0"/>
                  <w:marBottom w:val="0"/>
                  <w:divBdr>
                    <w:top w:val="none" w:sz="0" w:space="0" w:color="auto"/>
                    <w:left w:val="none" w:sz="0" w:space="0" w:color="auto"/>
                    <w:bottom w:val="none" w:sz="0" w:space="0" w:color="auto"/>
                    <w:right w:val="none" w:sz="0" w:space="0" w:color="auto"/>
                  </w:divBdr>
                </w:div>
                <w:div w:id="1066025947">
                  <w:marLeft w:val="0"/>
                  <w:marRight w:val="0"/>
                  <w:marTop w:val="0"/>
                  <w:marBottom w:val="0"/>
                  <w:divBdr>
                    <w:top w:val="none" w:sz="0" w:space="0" w:color="auto"/>
                    <w:left w:val="none" w:sz="0" w:space="0" w:color="auto"/>
                    <w:bottom w:val="none" w:sz="0" w:space="0" w:color="auto"/>
                    <w:right w:val="none" w:sz="0" w:space="0" w:color="auto"/>
                  </w:divBdr>
                </w:div>
                <w:div w:id="1223446394">
                  <w:marLeft w:val="0"/>
                  <w:marRight w:val="0"/>
                  <w:marTop w:val="0"/>
                  <w:marBottom w:val="0"/>
                  <w:divBdr>
                    <w:top w:val="none" w:sz="0" w:space="0" w:color="auto"/>
                    <w:left w:val="none" w:sz="0" w:space="0" w:color="auto"/>
                    <w:bottom w:val="none" w:sz="0" w:space="0" w:color="auto"/>
                    <w:right w:val="none" w:sz="0" w:space="0" w:color="auto"/>
                  </w:divBdr>
                </w:div>
                <w:div w:id="155611355">
                  <w:marLeft w:val="0"/>
                  <w:marRight w:val="0"/>
                  <w:marTop w:val="0"/>
                  <w:marBottom w:val="0"/>
                  <w:divBdr>
                    <w:top w:val="none" w:sz="0" w:space="0" w:color="auto"/>
                    <w:left w:val="none" w:sz="0" w:space="0" w:color="auto"/>
                    <w:bottom w:val="none" w:sz="0" w:space="0" w:color="auto"/>
                    <w:right w:val="none" w:sz="0" w:space="0" w:color="auto"/>
                  </w:divBdr>
                </w:div>
                <w:div w:id="643050059">
                  <w:marLeft w:val="0"/>
                  <w:marRight w:val="0"/>
                  <w:marTop w:val="0"/>
                  <w:marBottom w:val="0"/>
                  <w:divBdr>
                    <w:top w:val="none" w:sz="0" w:space="0" w:color="auto"/>
                    <w:left w:val="none" w:sz="0" w:space="0" w:color="auto"/>
                    <w:bottom w:val="none" w:sz="0" w:space="0" w:color="auto"/>
                    <w:right w:val="none" w:sz="0" w:space="0" w:color="auto"/>
                  </w:divBdr>
                </w:div>
                <w:div w:id="64450895">
                  <w:marLeft w:val="0"/>
                  <w:marRight w:val="0"/>
                  <w:marTop w:val="0"/>
                  <w:marBottom w:val="0"/>
                  <w:divBdr>
                    <w:top w:val="none" w:sz="0" w:space="0" w:color="auto"/>
                    <w:left w:val="none" w:sz="0" w:space="0" w:color="auto"/>
                    <w:bottom w:val="none" w:sz="0" w:space="0" w:color="auto"/>
                    <w:right w:val="none" w:sz="0" w:space="0" w:color="auto"/>
                  </w:divBdr>
                </w:div>
                <w:div w:id="84034475">
                  <w:marLeft w:val="0"/>
                  <w:marRight w:val="0"/>
                  <w:marTop w:val="0"/>
                  <w:marBottom w:val="0"/>
                  <w:divBdr>
                    <w:top w:val="none" w:sz="0" w:space="0" w:color="auto"/>
                    <w:left w:val="none" w:sz="0" w:space="0" w:color="auto"/>
                    <w:bottom w:val="none" w:sz="0" w:space="0" w:color="auto"/>
                    <w:right w:val="none" w:sz="0" w:space="0" w:color="auto"/>
                  </w:divBdr>
                </w:div>
                <w:div w:id="274870880">
                  <w:marLeft w:val="0"/>
                  <w:marRight w:val="0"/>
                  <w:marTop w:val="0"/>
                  <w:marBottom w:val="0"/>
                  <w:divBdr>
                    <w:top w:val="none" w:sz="0" w:space="0" w:color="auto"/>
                    <w:left w:val="none" w:sz="0" w:space="0" w:color="auto"/>
                    <w:bottom w:val="none" w:sz="0" w:space="0" w:color="auto"/>
                    <w:right w:val="none" w:sz="0" w:space="0" w:color="auto"/>
                  </w:divBdr>
                </w:div>
                <w:div w:id="461582375">
                  <w:marLeft w:val="0"/>
                  <w:marRight w:val="0"/>
                  <w:marTop w:val="0"/>
                  <w:marBottom w:val="0"/>
                  <w:divBdr>
                    <w:top w:val="none" w:sz="0" w:space="0" w:color="auto"/>
                    <w:left w:val="none" w:sz="0" w:space="0" w:color="auto"/>
                    <w:bottom w:val="none" w:sz="0" w:space="0" w:color="auto"/>
                    <w:right w:val="none" w:sz="0" w:space="0" w:color="auto"/>
                  </w:divBdr>
                </w:div>
                <w:div w:id="1380321466">
                  <w:marLeft w:val="0"/>
                  <w:marRight w:val="0"/>
                  <w:marTop w:val="0"/>
                  <w:marBottom w:val="0"/>
                  <w:divBdr>
                    <w:top w:val="none" w:sz="0" w:space="0" w:color="auto"/>
                    <w:left w:val="none" w:sz="0" w:space="0" w:color="auto"/>
                    <w:bottom w:val="none" w:sz="0" w:space="0" w:color="auto"/>
                    <w:right w:val="none" w:sz="0" w:space="0" w:color="auto"/>
                  </w:divBdr>
                </w:div>
                <w:div w:id="1258707776">
                  <w:marLeft w:val="0"/>
                  <w:marRight w:val="0"/>
                  <w:marTop w:val="0"/>
                  <w:marBottom w:val="0"/>
                  <w:divBdr>
                    <w:top w:val="none" w:sz="0" w:space="0" w:color="auto"/>
                    <w:left w:val="none" w:sz="0" w:space="0" w:color="auto"/>
                    <w:bottom w:val="none" w:sz="0" w:space="0" w:color="auto"/>
                    <w:right w:val="none" w:sz="0" w:space="0" w:color="auto"/>
                  </w:divBdr>
                </w:div>
                <w:div w:id="1101950273">
                  <w:marLeft w:val="0"/>
                  <w:marRight w:val="0"/>
                  <w:marTop w:val="0"/>
                  <w:marBottom w:val="0"/>
                  <w:divBdr>
                    <w:top w:val="none" w:sz="0" w:space="0" w:color="auto"/>
                    <w:left w:val="none" w:sz="0" w:space="0" w:color="auto"/>
                    <w:bottom w:val="none" w:sz="0" w:space="0" w:color="auto"/>
                    <w:right w:val="none" w:sz="0" w:space="0" w:color="auto"/>
                  </w:divBdr>
                </w:div>
                <w:div w:id="2091611998">
                  <w:marLeft w:val="0"/>
                  <w:marRight w:val="0"/>
                  <w:marTop w:val="0"/>
                  <w:marBottom w:val="0"/>
                  <w:divBdr>
                    <w:top w:val="none" w:sz="0" w:space="0" w:color="auto"/>
                    <w:left w:val="none" w:sz="0" w:space="0" w:color="auto"/>
                    <w:bottom w:val="none" w:sz="0" w:space="0" w:color="auto"/>
                    <w:right w:val="none" w:sz="0" w:space="0" w:color="auto"/>
                  </w:divBdr>
                </w:div>
                <w:div w:id="112289286">
                  <w:marLeft w:val="0"/>
                  <w:marRight w:val="0"/>
                  <w:marTop w:val="0"/>
                  <w:marBottom w:val="0"/>
                  <w:divBdr>
                    <w:top w:val="none" w:sz="0" w:space="0" w:color="auto"/>
                    <w:left w:val="none" w:sz="0" w:space="0" w:color="auto"/>
                    <w:bottom w:val="none" w:sz="0" w:space="0" w:color="auto"/>
                    <w:right w:val="none" w:sz="0" w:space="0" w:color="auto"/>
                  </w:divBdr>
                </w:div>
                <w:div w:id="186603297">
                  <w:marLeft w:val="0"/>
                  <w:marRight w:val="0"/>
                  <w:marTop w:val="0"/>
                  <w:marBottom w:val="0"/>
                  <w:divBdr>
                    <w:top w:val="none" w:sz="0" w:space="0" w:color="auto"/>
                    <w:left w:val="none" w:sz="0" w:space="0" w:color="auto"/>
                    <w:bottom w:val="none" w:sz="0" w:space="0" w:color="auto"/>
                    <w:right w:val="none" w:sz="0" w:space="0" w:color="auto"/>
                  </w:divBdr>
                </w:div>
                <w:div w:id="937755711">
                  <w:marLeft w:val="0"/>
                  <w:marRight w:val="0"/>
                  <w:marTop w:val="0"/>
                  <w:marBottom w:val="0"/>
                  <w:divBdr>
                    <w:top w:val="none" w:sz="0" w:space="0" w:color="auto"/>
                    <w:left w:val="none" w:sz="0" w:space="0" w:color="auto"/>
                    <w:bottom w:val="none" w:sz="0" w:space="0" w:color="auto"/>
                    <w:right w:val="none" w:sz="0" w:space="0" w:color="auto"/>
                  </w:divBdr>
                </w:div>
                <w:div w:id="1739667952">
                  <w:marLeft w:val="0"/>
                  <w:marRight w:val="0"/>
                  <w:marTop w:val="0"/>
                  <w:marBottom w:val="0"/>
                  <w:divBdr>
                    <w:top w:val="none" w:sz="0" w:space="0" w:color="auto"/>
                    <w:left w:val="none" w:sz="0" w:space="0" w:color="auto"/>
                    <w:bottom w:val="none" w:sz="0" w:space="0" w:color="auto"/>
                    <w:right w:val="none" w:sz="0" w:space="0" w:color="auto"/>
                  </w:divBdr>
                </w:div>
                <w:div w:id="1478184543">
                  <w:marLeft w:val="0"/>
                  <w:marRight w:val="0"/>
                  <w:marTop w:val="0"/>
                  <w:marBottom w:val="0"/>
                  <w:divBdr>
                    <w:top w:val="none" w:sz="0" w:space="0" w:color="auto"/>
                    <w:left w:val="none" w:sz="0" w:space="0" w:color="auto"/>
                    <w:bottom w:val="none" w:sz="0" w:space="0" w:color="auto"/>
                    <w:right w:val="none" w:sz="0" w:space="0" w:color="auto"/>
                  </w:divBdr>
                </w:div>
                <w:div w:id="766001364">
                  <w:marLeft w:val="0"/>
                  <w:marRight w:val="0"/>
                  <w:marTop w:val="0"/>
                  <w:marBottom w:val="0"/>
                  <w:divBdr>
                    <w:top w:val="none" w:sz="0" w:space="0" w:color="auto"/>
                    <w:left w:val="none" w:sz="0" w:space="0" w:color="auto"/>
                    <w:bottom w:val="none" w:sz="0" w:space="0" w:color="auto"/>
                    <w:right w:val="none" w:sz="0" w:space="0" w:color="auto"/>
                  </w:divBdr>
                </w:div>
                <w:div w:id="464396196">
                  <w:marLeft w:val="0"/>
                  <w:marRight w:val="0"/>
                  <w:marTop w:val="0"/>
                  <w:marBottom w:val="0"/>
                  <w:divBdr>
                    <w:top w:val="none" w:sz="0" w:space="0" w:color="auto"/>
                    <w:left w:val="none" w:sz="0" w:space="0" w:color="auto"/>
                    <w:bottom w:val="none" w:sz="0" w:space="0" w:color="auto"/>
                    <w:right w:val="none" w:sz="0" w:space="0" w:color="auto"/>
                  </w:divBdr>
                </w:div>
                <w:div w:id="2056812141">
                  <w:marLeft w:val="0"/>
                  <w:marRight w:val="0"/>
                  <w:marTop w:val="0"/>
                  <w:marBottom w:val="0"/>
                  <w:divBdr>
                    <w:top w:val="none" w:sz="0" w:space="0" w:color="auto"/>
                    <w:left w:val="none" w:sz="0" w:space="0" w:color="auto"/>
                    <w:bottom w:val="none" w:sz="0" w:space="0" w:color="auto"/>
                    <w:right w:val="none" w:sz="0" w:space="0" w:color="auto"/>
                  </w:divBdr>
                </w:div>
                <w:div w:id="1385249724">
                  <w:marLeft w:val="0"/>
                  <w:marRight w:val="0"/>
                  <w:marTop w:val="0"/>
                  <w:marBottom w:val="0"/>
                  <w:divBdr>
                    <w:top w:val="none" w:sz="0" w:space="0" w:color="auto"/>
                    <w:left w:val="none" w:sz="0" w:space="0" w:color="auto"/>
                    <w:bottom w:val="none" w:sz="0" w:space="0" w:color="auto"/>
                    <w:right w:val="none" w:sz="0" w:space="0" w:color="auto"/>
                  </w:divBdr>
                </w:div>
                <w:div w:id="1188330863">
                  <w:marLeft w:val="0"/>
                  <w:marRight w:val="0"/>
                  <w:marTop w:val="0"/>
                  <w:marBottom w:val="0"/>
                  <w:divBdr>
                    <w:top w:val="none" w:sz="0" w:space="0" w:color="auto"/>
                    <w:left w:val="none" w:sz="0" w:space="0" w:color="auto"/>
                    <w:bottom w:val="none" w:sz="0" w:space="0" w:color="auto"/>
                    <w:right w:val="none" w:sz="0" w:space="0" w:color="auto"/>
                  </w:divBdr>
                </w:div>
                <w:div w:id="12117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3486">
      <w:bodyDiv w:val="1"/>
      <w:marLeft w:val="0"/>
      <w:marRight w:val="0"/>
      <w:marTop w:val="0"/>
      <w:marBottom w:val="0"/>
      <w:divBdr>
        <w:top w:val="none" w:sz="0" w:space="0" w:color="auto"/>
        <w:left w:val="none" w:sz="0" w:space="0" w:color="auto"/>
        <w:bottom w:val="none" w:sz="0" w:space="0" w:color="auto"/>
        <w:right w:val="none" w:sz="0" w:space="0" w:color="auto"/>
      </w:divBdr>
      <w:divsChild>
        <w:div w:id="1546260874">
          <w:marLeft w:val="0"/>
          <w:marRight w:val="0"/>
          <w:marTop w:val="0"/>
          <w:marBottom w:val="0"/>
          <w:divBdr>
            <w:top w:val="none" w:sz="0" w:space="0" w:color="auto"/>
            <w:left w:val="none" w:sz="0" w:space="0" w:color="auto"/>
            <w:bottom w:val="none" w:sz="0" w:space="0" w:color="auto"/>
            <w:right w:val="none" w:sz="0" w:space="0" w:color="auto"/>
          </w:divBdr>
        </w:div>
        <w:div w:id="1483885207">
          <w:marLeft w:val="0"/>
          <w:marRight w:val="0"/>
          <w:marTop w:val="0"/>
          <w:marBottom w:val="0"/>
          <w:divBdr>
            <w:top w:val="none" w:sz="0" w:space="0" w:color="auto"/>
            <w:left w:val="none" w:sz="0" w:space="0" w:color="auto"/>
            <w:bottom w:val="none" w:sz="0" w:space="0" w:color="auto"/>
            <w:right w:val="none" w:sz="0" w:space="0" w:color="auto"/>
          </w:divBdr>
        </w:div>
        <w:div w:id="392242465">
          <w:marLeft w:val="0"/>
          <w:marRight w:val="0"/>
          <w:marTop w:val="0"/>
          <w:marBottom w:val="0"/>
          <w:divBdr>
            <w:top w:val="none" w:sz="0" w:space="0" w:color="auto"/>
            <w:left w:val="none" w:sz="0" w:space="0" w:color="auto"/>
            <w:bottom w:val="none" w:sz="0" w:space="0" w:color="auto"/>
            <w:right w:val="none" w:sz="0" w:space="0" w:color="auto"/>
          </w:divBdr>
        </w:div>
        <w:div w:id="1824009973">
          <w:marLeft w:val="0"/>
          <w:marRight w:val="0"/>
          <w:marTop w:val="0"/>
          <w:marBottom w:val="0"/>
          <w:divBdr>
            <w:top w:val="none" w:sz="0" w:space="0" w:color="auto"/>
            <w:left w:val="none" w:sz="0" w:space="0" w:color="auto"/>
            <w:bottom w:val="none" w:sz="0" w:space="0" w:color="auto"/>
            <w:right w:val="none" w:sz="0" w:space="0" w:color="auto"/>
          </w:divBdr>
        </w:div>
        <w:div w:id="18625028">
          <w:marLeft w:val="0"/>
          <w:marRight w:val="0"/>
          <w:marTop w:val="0"/>
          <w:marBottom w:val="0"/>
          <w:divBdr>
            <w:top w:val="none" w:sz="0" w:space="0" w:color="auto"/>
            <w:left w:val="none" w:sz="0" w:space="0" w:color="auto"/>
            <w:bottom w:val="none" w:sz="0" w:space="0" w:color="auto"/>
            <w:right w:val="none" w:sz="0" w:space="0" w:color="auto"/>
          </w:divBdr>
        </w:div>
        <w:div w:id="1638149689">
          <w:marLeft w:val="0"/>
          <w:marRight w:val="0"/>
          <w:marTop w:val="0"/>
          <w:marBottom w:val="0"/>
          <w:divBdr>
            <w:top w:val="none" w:sz="0" w:space="0" w:color="auto"/>
            <w:left w:val="none" w:sz="0" w:space="0" w:color="auto"/>
            <w:bottom w:val="none" w:sz="0" w:space="0" w:color="auto"/>
            <w:right w:val="none" w:sz="0" w:space="0" w:color="auto"/>
          </w:divBdr>
        </w:div>
        <w:div w:id="117735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port.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vs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lib.sportedu.ru/pres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СОЭ</c:v>
                </c:pt>
              </c:strCache>
            </c:strRef>
          </c:tx>
          <c:invertIfNegative val="0"/>
          <c:cat>
            <c:numRef>
              <c:f>Лист1!$A$2:$A$3</c:f>
              <c:numCache>
                <c:formatCode>General</c:formatCode>
                <c:ptCount val="2"/>
                <c:pt idx="0">
                  <c:v>2011</c:v>
                </c:pt>
                <c:pt idx="1">
                  <c:v>2012</c:v>
                </c:pt>
              </c:numCache>
            </c:numRef>
          </c:cat>
          <c:val>
            <c:numRef>
              <c:f>Лист1!$B$2:$B$3</c:f>
              <c:numCache>
                <c:formatCode>General</c:formatCode>
                <c:ptCount val="2"/>
                <c:pt idx="0">
                  <c:v>15</c:v>
                </c:pt>
                <c:pt idx="1">
                  <c:v>60</c:v>
                </c:pt>
              </c:numCache>
            </c:numRef>
          </c:val>
        </c:ser>
        <c:ser>
          <c:idx val="1"/>
          <c:order val="1"/>
          <c:tx>
            <c:strRef>
              <c:f>Лист1!$C$1</c:f>
              <c:strCache>
                <c:ptCount val="1"/>
                <c:pt idx="0">
                  <c:v>ЭНП</c:v>
                </c:pt>
              </c:strCache>
            </c:strRef>
          </c:tx>
          <c:invertIfNegative val="0"/>
          <c:cat>
            <c:numRef>
              <c:f>Лист1!$A$2:$A$3</c:f>
              <c:numCache>
                <c:formatCode>General</c:formatCode>
                <c:ptCount val="2"/>
                <c:pt idx="0">
                  <c:v>2011</c:v>
                </c:pt>
                <c:pt idx="1">
                  <c:v>2012</c:v>
                </c:pt>
              </c:numCache>
            </c:numRef>
          </c:cat>
          <c:val>
            <c:numRef>
              <c:f>Лист1!$C$2:$C$3</c:f>
              <c:numCache>
                <c:formatCode>General</c:formatCode>
                <c:ptCount val="2"/>
                <c:pt idx="0">
                  <c:v>340</c:v>
                </c:pt>
                <c:pt idx="1">
                  <c:v>518</c:v>
                </c:pt>
              </c:numCache>
            </c:numRef>
          </c:val>
        </c:ser>
        <c:ser>
          <c:idx val="2"/>
          <c:order val="2"/>
          <c:tx>
            <c:strRef>
              <c:f>Лист1!$D$1</c:f>
              <c:strCache>
                <c:ptCount val="1"/>
                <c:pt idx="0">
                  <c:v>ТЭ</c:v>
                </c:pt>
              </c:strCache>
            </c:strRef>
          </c:tx>
          <c:invertIfNegative val="0"/>
          <c:cat>
            <c:numRef>
              <c:f>Лист1!$A$2:$A$3</c:f>
              <c:numCache>
                <c:formatCode>General</c:formatCode>
                <c:ptCount val="2"/>
                <c:pt idx="0">
                  <c:v>2011</c:v>
                </c:pt>
                <c:pt idx="1">
                  <c:v>2012</c:v>
                </c:pt>
              </c:numCache>
            </c:numRef>
          </c:cat>
          <c:val>
            <c:numRef>
              <c:f>Лист1!$D$2:$D$3</c:f>
              <c:numCache>
                <c:formatCode>General</c:formatCode>
                <c:ptCount val="2"/>
                <c:pt idx="0">
                  <c:v>175</c:v>
                </c:pt>
                <c:pt idx="1">
                  <c:v>150</c:v>
                </c:pt>
              </c:numCache>
            </c:numRef>
          </c:val>
        </c:ser>
        <c:ser>
          <c:idx val="3"/>
          <c:order val="3"/>
          <c:tx>
            <c:strRef>
              <c:f>Лист1!$E$1</c:f>
              <c:strCache>
                <c:ptCount val="1"/>
                <c:pt idx="0">
                  <c:v>ЭССМ</c:v>
                </c:pt>
              </c:strCache>
            </c:strRef>
          </c:tx>
          <c:invertIfNegative val="0"/>
          <c:cat>
            <c:numRef>
              <c:f>Лист1!$A$2:$A$3</c:f>
              <c:numCache>
                <c:formatCode>General</c:formatCode>
                <c:ptCount val="2"/>
                <c:pt idx="0">
                  <c:v>2011</c:v>
                </c:pt>
                <c:pt idx="1">
                  <c:v>2012</c:v>
                </c:pt>
              </c:numCache>
            </c:numRef>
          </c:cat>
          <c:val>
            <c:numRef>
              <c:f>Лист1!$E$2:$E$3</c:f>
              <c:numCache>
                <c:formatCode>General</c:formatCode>
                <c:ptCount val="2"/>
                <c:pt idx="0">
                  <c:v>6</c:v>
                </c:pt>
                <c:pt idx="1">
                  <c:v>9</c:v>
                </c:pt>
              </c:numCache>
            </c:numRef>
          </c:val>
        </c:ser>
        <c:ser>
          <c:idx val="4"/>
          <c:order val="4"/>
          <c:tx>
            <c:strRef>
              <c:f>Лист1!$F$1</c:f>
              <c:strCache>
                <c:ptCount val="1"/>
                <c:pt idx="0">
                  <c:v>ЭВСМ</c:v>
                </c:pt>
              </c:strCache>
            </c:strRef>
          </c:tx>
          <c:invertIfNegative val="0"/>
          <c:cat>
            <c:numRef>
              <c:f>Лист1!$A$2:$A$3</c:f>
              <c:numCache>
                <c:formatCode>General</c:formatCode>
                <c:ptCount val="2"/>
                <c:pt idx="0">
                  <c:v>2011</c:v>
                </c:pt>
                <c:pt idx="1">
                  <c:v>2012</c:v>
                </c:pt>
              </c:numCache>
            </c:num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150"/>
        <c:axId val="299671504"/>
        <c:axId val="299672064"/>
      </c:barChart>
      <c:catAx>
        <c:axId val="299671504"/>
        <c:scaling>
          <c:orientation val="minMax"/>
        </c:scaling>
        <c:delete val="0"/>
        <c:axPos val="b"/>
        <c:numFmt formatCode="General" sourceLinked="1"/>
        <c:majorTickMark val="none"/>
        <c:minorTickMark val="none"/>
        <c:tickLblPos val="nextTo"/>
        <c:crossAx val="299672064"/>
        <c:crosses val="autoZero"/>
        <c:auto val="1"/>
        <c:lblAlgn val="ctr"/>
        <c:lblOffset val="100"/>
        <c:noMultiLvlLbl val="0"/>
      </c:catAx>
      <c:valAx>
        <c:axId val="299672064"/>
        <c:scaling>
          <c:orientation val="minMax"/>
        </c:scaling>
        <c:delete val="0"/>
        <c:axPos val="l"/>
        <c:majorGridlines/>
        <c:title>
          <c:overlay val="0"/>
        </c:title>
        <c:numFmt formatCode="General" sourceLinked="1"/>
        <c:majorTickMark val="none"/>
        <c:minorTickMark val="none"/>
        <c:tickLblPos val="nextTo"/>
        <c:crossAx val="299671504"/>
        <c:crosses val="autoZero"/>
        <c:crossBetween val="between"/>
      </c:valAx>
      <c:dTable>
        <c:showHorzBorder val="1"/>
        <c:showVertBorder val="1"/>
        <c:showOutline val="1"/>
        <c:showKeys val="1"/>
      </c:dTable>
    </c:plotArea>
    <c:plotVisOnly val="1"/>
    <c:dispBlanksAs val="gap"/>
    <c:showDLblsOverMax val="0"/>
  </c:chart>
  <c:spPr>
    <a:solidFill>
      <a:schemeClr val="tx2">
        <a:lumMod val="20000"/>
        <a:lumOff val="80000"/>
      </a:schemeClr>
    </a:solidFill>
    <a:ln w="12700">
      <a:solidFill>
        <a:schemeClr val="tx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93BF-9F82-48E4-BC36-FE2D5BBA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Pages>
  <Words>23404</Words>
  <Characters>133408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ОПСП ООО "СПК"</dc:creator>
  <cp:lastModifiedBy>user</cp:lastModifiedBy>
  <cp:revision>120</cp:revision>
  <cp:lastPrinted>2015-09-10T07:12:00Z</cp:lastPrinted>
  <dcterms:created xsi:type="dcterms:W3CDTF">2014-05-20T04:08:00Z</dcterms:created>
  <dcterms:modified xsi:type="dcterms:W3CDTF">2016-02-16T07:31:00Z</dcterms:modified>
</cp:coreProperties>
</file>